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BA5D2C0" w14:textId="77777777" w:rsidR="00CF6F65" w:rsidRPr="00404BF0" w:rsidRDefault="00CF6F65" w:rsidP="00A16D4A">
      <w:pPr>
        <w:rPr>
          <w:bCs/>
          <w:lang w:val="sr-Cyrl-RS"/>
        </w:rPr>
      </w:pPr>
    </w:p>
    <w:p w14:paraId="1392DAAE" w14:textId="77777777" w:rsidR="004E6680" w:rsidRPr="00645EA8" w:rsidRDefault="004E6680" w:rsidP="00A16D4A">
      <w:pPr>
        <w:rPr>
          <w:lang w:val="en-US"/>
        </w:rPr>
      </w:pPr>
    </w:p>
    <w:p w14:paraId="03DC1144" w14:textId="77777777" w:rsidR="00CF6F65" w:rsidRPr="00645EA8" w:rsidRDefault="00CF6F65" w:rsidP="00CF6F65">
      <w:pPr>
        <w:jc w:val="center"/>
        <w:rPr>
          <w:b/>
          <w:sz w:val="36"/>
          <w:szCs w:val="36"/>
          <w:lang w:val="en-US"/>
        </w:rPr>
      </w:pPr>
    </w:p>
    <w:p w14:paraId="2C8F1F31" w14:textId="77777777" w:rsidR="00CF6F65" w:rsidRPr="00645EA8" w:rsidRDefault="00CF6F65" w:rsidP="00CF6F65">
      <w:pPr>
        <w:jc w:val="center"/>
        <w:rPr>
          <w:b/>
          <w:sz w:val="36"/>
          <w:szCs w:val="36"/>
          <w:lang w:val="en-US"/>
        </w:rPr>
      </w:pPr>
    </w:p>
    <w:p w14:paraId="09AC6B34" w14:textId="77777777" w:rsidR="00CF6F65" w:rsidRPr="00645EA8" w:rsidRDefault="00CF6F65" w:rsidP="00CF6F65">
      <w:pPr>
        <w:jc w:val="center"/>
        <w:rPr>
          <w:b/>
          <w:sz w:val="36"/>
          <w:szCs w:val="36"/>
          <w:lang w:val="en-US"/>
        </w:rPr>
      </w:pPr>
    </w:p>
    <w:p w14:paraId="3699598C" w14:textId="77777777" w:rsidR="00CF6F65" w:rsidRPr="00645EA8" w:rsidRDefault="00CF6F65" w:rsidP="00CF6F65">
      <w:pPr>
        <w:jc w:val="center"/>
        <w:rPr>
          <w:b/>
          <w:sz w:val="36"/>
          <w:szCs w:val="36"/>
          <w:lang w:val="en-US"/>
        </w:rPr>
      </w:pPr>
    </w:p>
    <w:p w14:paraId="340D176B" w14:textId="77777777" w:rsidR="00CF6F65" w:rsidRPr="00645EA8" w:rsidRDefault="00CF6F65" w:rsidP="00CF6F65">
      <w:pPr>
        <w:jc w:val="center"/>
        <w:rPr>
          <w:b/>
          <w:sz w:val="36"/>
          <w:szCs w:val="36"/>
          <w:lang w:val="en-US"/>
        </w:rPr>
      </w:pPr>
    </w:p>
    <w:p w14:paraId="75482940" w14:textId="77777777" w:rsidR="0054213B" w:rsidRPr="00645EA8" w:rsidRDefault="0054213B" w:rsidP="00CF6F65">
      <w:pPr>
        <w:jc w:val="center"/>
        <w:rPr>
          <w:b/>
          <w:sz w:val="36"/>
          <w:szCs w:val="36"/>
          <w:lang w:val="en-US"/>
        </w:rPr>
      </w:pPr>
    </w:p>
    <w:p w14:paraId="6C638418" w14:textId="77777777" w:rsidR="00CF6F65" w:rsidRPr="00645EA8" w:rsidRDefault="00CF6F65" w:rsidP="00CF6F65">
      <w:pPr>
        <w:jc w:val="center"/>
        <w:rPr>
          <w:b/>
          <w:sz w:val="36"/>
          <w:szCs w:val="36"/>
          <w:lang w:val="en-US"/>
        </w:rPr>
      </w:pPr>
    </w:p>
    <w:p w14:paraId="40CF72B2" w14:textId="77777777" w:rsidR="00CF6F65" w:rsidRPr="00645EA8" w:rsidRDefault="00CF6F65" w:rsidP="00CF6F65">
      <w:pPr>
        <w:jc w:val="center"/>
        <w:rPr>
          <w:b/>
          <w:sz w:val="36"/>
          <w:szCs w:val="36"/>
          <w:lang w:val="en-US"/>
        </w:rPr>
      </w:pPr>
    </w:p>
    <w:p w14:paraId="716FF8BE" w14:textId="77777777" w:rsidR="00CF6F65" w:rsidRPr="00645EA8" w:rsidRDefault="00CF6F65" w:rsidP="00CF6F65">
      <w:pPr>
        <w:jc w:val="center"/>
        <w:rPr>
          <w:b/>
          <w:sz w:val="36"/>
          <w:szCs w:val="36"/>
          <w:lang w:val="en-US"/>
        </w:rPr>
      </w:pPr>
    </w:p>
    <w:p w14:paraId="6FA6884F" w14:textId="77777777" w:rsidR="00CF6F65" w:rsidRPr="00645EA8" w:rsidRDefault="00CF6F65" w:rsidP="00CF6F65">
      <w:pPr>
        <w:jc w:val="center"/>
        <w:rPr>
          <w:b/>
          <w:sz w:val="36"/>
          <w:szCs w:val="36"/>
          <w:lang w:val="en-US"/>
        </w:rPr>
      </w:pPr>
    </w:p>
    <w:p w14:paraId="62C81F21" w14:textId="77777777" w:rsidR="006653EC" w:rsidRPr="00CD5CBE" w:rsidRDefault="009531AF" w:rsidP="006653EC">
      <w:pPr>
        <w:jc w:val="center"/>
        <w:rPr>
          <w:b/>
          <w:sz w:val="36"/>
          <w:szCs w:val="36"/>
          <w:lang w:val="en-US"/>
        </w:rPr>
      </w:pPr>
      <w:r w:rsidRPr="00CD5CBE">
        <w:rPr>
          <w:b/>
          <w:sz w:val="36"/>
          <w:szCs w:val="36"/>
          <w:lang w:val="en-US"/>
        </w:rPr>
        <w:t>User Guide</w:t>
      </w:r>
    </w:p>
    <w:p w14:paraId="325F2C80" w14:textId="77777777" w:rsidR="006653EC" w:rsidRPr="00CD5CBE" w:rsidRDefault="006653EC" w:rsidP="006653EC">
      <w:pPr>
        <w:jc w:val="center"/>
        <w:rPr>
          <w:b/>
          <w:sz w:val="36"/>
          <w:szCs w:val="36"/>
          <w:lang w:val="en-US"/>
        </w:rPr>
      </w:pPr>
    </w:p>
    <w:p w14:paraId="083AF97A" w14:textId="77777777" w:rsidR="00FF6641" w:rsidRPr="00CD5CBE" w:rsidRDefault="00C64AAF" w:rsidP="00CF6F65">
      <w:pPr>
        <w:jc w:val="center"/>
        <w:rPr>
          <w:b/>
          <w:sz w:val="28"/>
          <w:szCs w:val="28"/>
          <w:lang w:val="en-US" w:eastAsia="en-US"/>
        </w:rPr>
      </w:pPr>
      <w:r w:rsidRPr="00CD5CBE">
        <w:rPr>
          <w:b/>
          <w:sz w:val="28"/>
          <w:szCs w:val="28"/>
          <w:lang w:val="en-US" w:eastAsia="en-US"/>
        </w:rPr>
        <w:t>Registration and</w:t>
      </w:r>
      <w:r w:rsidR="0040360D" w:rsidRPr="00CD5CBE">
        <w:rPr>
          <w:b/>
          <w:sz w:val="28"/>
          <w:szCs w:val="28"/>
          <w:lang w:val="en-US" w:eastAsia="en-US"/>
        </w:rPr>
        <w:t xml:space="preserve"> </w:t>
      </w:r>
      <w:r w:rsidR="002A0777" w:rsidRPr="00CD5CBE">
        <w:rPr>
          <w:b/>
          <w:sz w:val="28"/>
          <w:szCs w:val="28"/>
          <w:lang w:val="en-US" w:eastAsia="en-US"/>
        </w:rPr>
        <w:t xml:space="preserve">offer </w:t>
      </w:r>
      <w:r w:rsidR="008F7B95" w:rsidRPr="00CD5CBE">
        <w:rPr>
          <w:b/>
          <w:sz w:val="28"/>
          <w:szCs w:val="28"/>
          <w:lang w:val="en-US" w:eastAsia="en-US"/>
        </w:rPr>
        <w:t>submission</w:t>
      </w:r>
      <w:r w:rsidR="002A0777" w:rsidRPr="00CD5CBE">
        <w:rPr>
          <w:b/>
          <w:sz w:val="28"/>
          <w:szCs w:val="28"/>
          <w:lang w:val="en-US" w:eastAsia="en-US"/>
        </w:rPr>
        <w:t xml:space="preserve"> for </w:t>
      </w:r>
      <w:proofErr w:type="gramStart"/>
      <w:r w:rsidR="002A0777" w:rsidRPr="00CD5CBE">
        <w:rPr>
          <w:b/>
          <w:sz w:val="28"/>
          <w:szCs w:val="28"/>
          <w:lang w:val="en-US" w:eastAsia="en-US"/>
        </w:rPr>
        <w:t>service provider process selection</w:t>
      </w:r>
      <w:proofErr w:type="gramEnd"/>
      <w:r w:rsidR="002A0777" w:rsidRPr="00CD5CBE">
        <w:rPr>
          <w:b/>
          <w:sz w:val="28"/>
          <w:szCs w:val="28"/>
          <w:lang w:val="en-US" w:eastAsia="en-US"/>
        </w:rPr>
        <w:t xml:space="preserve"> on SAP SRM portal</w:t>
      </w:r>
    </w:p>
    <w:p w14:paraId="59818207" w14:textId="77777777" w:rsidR="002A0777" w:rsidRPr="00CD5CBE" w:rsidRDefault="002A0777" w:rsidP="00CF6F65">
      <w:pPr>
        <w:jc w:val="center"/>
        <w:rPr>
          <w:b/>
          <w:sz w:val="28"/>
          <w:szCs w:val="28"/>
          <w:lang w:val="en-US" w:eastAsia="en-US"/>
        </w:rPr>
      </w:pPr>
    </w:p>
    <w:p w14:paraId="58663609" w14:textId="77777777" w:rsidR="00862715" w:rsidRPr="00CD5CBE" w:rsidRDefault="00862715" w:rsidP="00CF6F65">
      <w:pPr>
        <w:jc w:val="center"/>
        <w:rPr>
          <w:b/>
          <w:sz w:val="28"/>
          <w:szCs w:val="28"/>
          <w:lang w:val="en-US" w:eastAsia="en-US"/>
        </w:rPr>
      </w:pPr>
    </w:p>
    <w:p w14:paraId="6433DBE5" w14:textId="77777777" w:rsidR="00862715" w:rsidRPr="00CD5CBE" w:rsidRDefault="00862715" w:rsidP="00CF6F65">
      <w:pPr>
        <w:jc w:val="center"/>
        <w:rPr>
          <w:b/>
          <w:sz w:val="28"/>
          <w:szCs w:val="28"/>
          <w:lang w:val="en-US"/>
        </w:rPr>
      </w:pPr>
    </w:p>
    <w:p w14:paraId="3487DE39" w14:textId="77777777" w:rsidR="00862715" w:rsidRPr="00CD5CBE" w:rsidRDefault="00862715" w:rsidP="00CF6F65">
      <w:pPr>
        <w:jc w:val="center"/>
        <w:rPr>
          <w:b/>
          <w:sz w:val="28"/>
          <w:szCs w:val="28"/>
          <w:lang w:val="en-US"/>
        </w:rPr>
      </w:pPr>
    </w:p>
    <w:p w14:paraId="5B64F81D" w14:textId="77777777" w:rsidR="006653EC" w:rsidRPr="00CD5CBE" w:rsidRDefault="006653EC" w:rsidP="00CF6F65">
      <w:pPr>
        <w:jc w:val="center"/>
        <w:rPr>
          <w:b/>
          <w:sz w:val="28"/>
          <w:szCs w:val="28"/>
          <w:lang w:val="en-US"/>
        </w:rPr>
      </w:pPr>
    </w:p>
    <w:p w14:paraId="4B8F4E58" w14:textId="77777777" w:rsidR="006653EC" w:rsidRPr="00CD5CBE" w:rsidRDefault="006653EC" w:rsidP="006653EC">
      <w:pPr>
        <w:jc w:val="center"/>
        <w:rPr>
          <w:b/>
          <w:sz w:val="28"/>
          <w:szCs w:val="28"/>
          <w:lang w:val="en-US"/>
        </w:rPr>
      </w:pPr>
    </w:p>
    <w:p w14:paraId="53BD6FB1" w14:textId="77777777" w:rsidR="006653EC" w:rsidRPr="00CD5CBE" w:rsidRDefault="006653EC" w:rsidP="006653EC">
      <w:pPr>
        <w:jc w:val="center"/>
        <w:rPr>
          <w:b/>
          <w:sz w:val="28"/>
          <w:szCs w:val="28"/>
          <w:lang w:val="en-US"/>
        </w:rPr>
      </w:pPr>
    </w:p>
    <w:p w14:paraId="2572BE75" w14:textId="77777777" w:rsidR="006653EC" w:rsidRPr="00CD5CBE" w:rsidRDefault="006653EC" w:rsidP="006653EC">
      <w:pPr>
        <w:jc w:val="center"/>
        <w:rPr>
          <w:b/>
          <w:sz w:val="28"/>
          <w:szCs w:val="28"/>
          <w:lang w:val="en-US"/>
        </w:rPr>
      </w:pPr>
    </w:p>
    <w:p w14:paraId="3E014A39" w14:textId="77777777" w:rsidR="006653EC" w:rsidRPr="00CD5CBE" w:rsidRDefault="006653EC" w:rsidP="006653EC">
      <w:pPr>
        <w:pStyle w:val="Requisites"/>
        <w:rPr>
          <w:rFonts w:cs="Arial"/>
          <w:szCs w:val="24"/>
        </w:rPr>
      </w:pPr>
    </w:p>
    <w:p w14:paraId="52893DA1" w14:textId="77777777" w:rsidR="006653EC" w:rsidRPr="00CD5CBE" w:rsidRDefault="006653EC" w:rsidP="006653EC">
      <w:pPr>
        <w:pStyle w:val="TOCHeading"/>
        <w:spacing w:before="0"/>
        <w:rPr>
          <w:rFonts w:ascii="Arial" w:hAnsi="Arial" w:cs="Arial"/>
          <w:b w:val="0"/>
          <w:lang w:val="en-US"/>
        </w:rPr>
      </w:pPr>
    </w:p>
    <w:p w14:paraId="760E29EB" w14:textId="77777777" w:rsidR="00F02EF0" w:rsidRPr="00CD5CBE" w:rsidRDefault="00F02EF0" w:rsidP="00F02EF0">
      <w:pPr>
        <w:rPr>
          <w:lang w:val="en-US" w:eastAsia="en-US"/>
        </w:rPr>
      </w:pPr>
    </w:p>
    <w:p w14:paraId="186B13CF" w14:textId="77777777" w:rsidR="00F02EF0" w:rsidRPr="00CD5CBE" w:rsidRDefault="00F02EF0" w:rsidP="00F02EF0">
      <w:pPr>
        <w:rPr>
          <w:lang w:val="en-US" w:eastAsia="en-US"/>
        </w:rPr>
      </w:pPr>
    </w:p>
    <w:p w14:paraId="5EE3B45B" w14:textId="77777777" w:rsidR="00F02EF0" w:rsidRPr="00CD5CBE" w:rsidRDefault="00F02EF0" w:rsidP="00F02EF0">
      <w:pPr>
        <w:rPr>
          <w:lang w:val="en-US" w:eastAsia="en-US"/>
        </w:rPr>
      </w:pPr>
    </w:p>
    <w:p w14:paraId="608ADDD3" w14:textId="77777777" w:rsidR="00F02EF0" w:rsidRPr="00CD5CBE" w:rsidRDefault="00F02EF0" w:rsidP="00F02EF0">
      <w:pPr>
        <w:rPr>
          <w:lang w:val="en-US" w:eastAsia="en-US"/>
        </w:rPr>
      </w:pPr>
    </w:p>
    <w:p w14:paraId="4A6CCE87" w14:textId="77777777" w:rsidR="00F02EF0" w:rsidRPr="00CD5CBE" w:rsidRDefault="00F02EF0" w:rsidP="00F02EF0">
      <w:pPr>
        <w:rPr>
          <w:lang w:val="en-US" w:eastAsia="en-US"/>
        </w:rPr>
      </w:pPr>
    </w:p>
    <w:p w14:paraId="4B3BF9F1" w14:textId="77777777" w:rsidR="00862715" w:rsidRPr="00CD5CBE" w:rsidRDefault="00862715" w:rsidP="00CF6F65">
      <w:pPr>
        <w:jc w:val="center"/>
        <w:rPr>
          <w:b/>
          <w:sz w:val="28"/>
          <w:szCs w:val="28"/>
          <w:lang w:val="en-US"/>
        </w:rPr>
      </w:pPr>
    </w:p>
    <w:p w14:paraId="56F077C7" w14:textId="77777777" w:rsidR="00602028" w:rsidRPr="00CD5CBE" w:rsidRDefault="00602028" w:rsidP="00CF6F65">
      <w:pPr>
        <w:jc w:val="center"/>
        <w:rPr>
          <w:b/>
          <w:sz w:val="28"/>
          <w:szCs w:val="28"/>
          <w:lang w:val="en-US"/>
        </w:rPr>
      </w:pPr>
    </w:p>
    <w:p w14:paraId="622FF657" w14:textId="77777777" w:rsidR="00862715" w:rsidRPr="00CD5CBE" w:rsidRDefault="00862715" w:rsidP="00CF6F65">
      <w:pPr>
        <w:jc w:val="center"/>
        <w:rPr>
          <w:b/>
          <w:sz w:val="28"/>
          <w:szCs w:val="28"/>
          <w:lang w:val="en-US"/>
        </w:rPr>
      </w:pPr>
    </w:p>
    <w:p w14:paraId="650A5AC5" w14:textId="77777777" w:rsidR="00DB2AFF" w:rsidRPr="00CD5CBE" w:rsidRDefault="00DB2AFF" w:rsidP="00CF6F65">
      <w:pPr>
        <w:jc w:val="center"/>
        <w:rPr>
          <w:b/>
          <w:sz w:val="28"/>
          <w:szCs w:val="28"/>
          <w:lang w:val="en-US"/>
        </w:rPr>
      </w:pPr>
    </w:p>
    <w:p w14:paraId="5949185F" w14:textId="77777777" w:rsidR="00862715" w:rsidRPr="00CD5CBE" w:rsidRDefault="00862715" w:rsidP="00CF6F65">
      <w:pPr>
        <w:jc w:val="center"/>
        <w:rPr>
          <w:b/>
          <w:sz w:val="28"/>
          <w:szCs w:val="28"/>
          <w:lang w:val="en-US"/>
        </w:rPr>
      </w:pPr>
    </w:p>
    <w:p w14:paraId="6438E86D" w14:textId="77777777" w:rsidR="00FF58F0" w:rsidRPr="00CD5CBE" w:rsidRDefault="00FF58F0" w:rsidP="00CF6F65">
      <w:pPr>
        <w:jc w:val="center"/>
        <w:rPr>
          <w:b/>
          <w:sz w:val="28"/>
          <w:szCs w:val="28"/>
          <w:lang w:val="en-US"/>
        </w:rPr>
      </w:pPr>
    </w:p>
    <w:p w14:paraId="7639775C" w14:textId="77777777" w:rsidR="00FF6641" w:rsidRPr="00CD5CBE" w:rsidRDefault="00FF6641" w:rsidP="00CF6F65">
      <w:pPr>
        <w:jc w:val="center"/>
        <w:rPr>
          <w:b/>
          <w:sz w:val="28"/>
          <w:szCs w:val="28"/>
          <w:lang w:val="en-US"/>
        </w:rPr>
      </w:pPr>
    </w:p>
    <w:p w14:paraId="15A4F57E" w14:textId="77777777" w:rsidR="00FF58F0" w:rsidRPr="00CD5CBE" w:rsidRDefault="00FF58F0" w:rsidP="00CF6F65">
      <w:pPr>
        <w:jc w:val="center"/>
        <w:rPr>
          <w:b/>
          <w:sz w:val="28"/>
          <w:szCs w:val="28"/>
          <w:lang w:val="en-US"/>
        </w:rPr>
      </w:pPr>
    </w:p>
    <w:p w14:paraId="746A99FE" w14:textId="77777777" w:rsidR="002F142B" w:rsidRPr="00CD5CBE" w:rsidRDefault="009531AF" w:rsidP="00B3017A">
      <w:pPr>
        <w:pStyle w:val="TOCHeading"/>
        <w:spacing w:after="240"/>
        <w:rPr>
          <w:rFonts w:ascii="Arial" w:hAnsi="Arial" w:cs="Arial"/>
          <w:lang w:val="en-US"/>
        </w:rPr>
      </w:pPr>
      <w:r w:rsidRPr="00CD5CBE">
        <w:rPr>
          <w:rFonts w:ascii="Arial" w:hAnsi="Arial" w:cs="Arial"/>
          <w:lang w:val="en-US"/>
        </w:rPr>
        <w:lastRenderedPageBreak/>
        <w:t xml:space="preserve">Table of contents </w:t>
      </w:r>
    </w:p>
    <w:p w14:paraId="38A2A075" w14:textId="0D762462" w:rsidR="00971D9A" w:rsidRPr="00CD5CBE" w:rsidRDefault="003E76F5">
      <w:pPr>
        <w:pStyle w:val="TOC1"/>
        <w:rPr>
          <w:rFonts w:asciiTheme="minorHAnsi" w:eastAsiaTheme="minorEastAsia" w:hAnsiTheme="minorHAnsi" w:cstheme="minorBidi"/>
          <w:noProof/>
          <w:sz w:val="22"/>
          <w:szCs w:val="22"/>
          <w:lang w:val="en-US" w:eastAsia="en-US"/>
        </w:rPr>
      </w:pPr>
      <w:r w:rsidRPr="00CD5CBE">
        <w:rPr>
          <w:rStyle w:val="Hyperlink"/>
          <w:noProof/>
          <w:lang w:val="en-US"/>
        </w:rPr>
        <w:fldChar w:fldCharType="begin"/>
      </w:r>
      <w:r w:rsidR="00A57034" w:rsidRPr="00CD5CBE">
        <w:rPr>
          <w:rStyle w:val="Hyperlink"/>
          <w:noProof/>
          <w:lang w:val="en-US"/>
        </w:rPr>
        <w:instrText xml:space="preserve"> TOC \o "1-4" \h \z \u </w:instrText>
      </w:r>
      <w:r w:rsidRPr="00CD5CBE">
        <w:rPr>
          <w:rStyle w:val="Hyperlink"/>
          <w:noProof/>
          <w:lang w:val="en-US"/>
        </w:rPr>
        <w:fldChar w:fldCharType="separate"/>
      </w:r>
      <w:hyperlink w:anchor="_Toc524443306" w:history="1">
        <w:r w:rsidR="00971D9A" w:rsidRPr="00CD5CBE">
          <w:rPr>
            <w:rStyle w:val="Hyperlink"/>
            <w:noProof/>
            <w:lang w:val="en-US"/>
          </w:rPr>
          <w:t>1.</w:t>
        </w:r>
        <w:r w:rsidR="00971D9A" w:rsidRPr="00CD5CBE">
          <w:rPr>
            <w:rFonts w:asciiTheme="minorHAnsi" w:eastAsiaTheme="minorEastAsia" w:hAnsiTheme="minorHAnsi" w:cstheme="minorBidi"/>
            <w:noProof/>
            <w:sz w:val="22"/>
            <w:szCs w:val="22"/>
            <w:lang w:val="en-US" w:eastAsia="en-US"/>
          </w:rPr>
          <w:tab/>
        </w:r>
        <w:r w:rsidR="00971D9A" w:rsidRPr="00CD5CBE">
          <w:rPr>
            <w:rStyle w:val="Hyperlink"/>
            <w:noProof/>
            <w:lang w:val="en-US"/>
          </w:rPr>
          <w:t>Purpose</w:t>
        </w:r>
        <w:r w:rsidR="00971D9A" w:rsidRPr="00CD5CBE">
          <w:rPr>
            <w:noProof/>
            <w:webHidden/>
          </w:rPr>
          <w:tab/>
        </w:r>
        <w:r w:rsidR="00971D9A" w:rsidRPr="00CD5CBE">
          <w:rPr>
            <w:noProof/>
            <w:webHidden/>
          </w:rPr>
          <w:fldChar w:fldCharType="begin"/>
        </w:r>
        <w:r w:rsidR="00971D9A" w:rsidRPr="00CD5CBE">
          <w:rPr>
            <w:noProof/>
            <w:webHidden/>
          </w:rPr>
          <w:instrText xml:space="preserve"> PAGEREF _Toc524443306 \h </w:instrText>
        </w:r>
        <w:r w:rsidR="00971D9A" w:rsidRPr="00CD5CBE">
          <w:rPr>
            <w:noProof/>
            <w:webHidden/>
          </w:rPr>
        </w:r>
        <w:r w:rsidR="00971D9A" w:rsidRPr="00CD5CBE">
          <w:rPr>
            <w:noProof/>
            <w:webHidden/>
          </w:rPr>
          <w:fldChar w:fldCharType="separate"/>
        </w:r>
        <w:r w:rsidR="003F0CFE">
          <w:rPr>
            <w:noProof/>
            <w:webHidden/>
          </w:rPr>
          <w:t>3</w:t>
        </w:r>
        <w:r w:rsidR="00971D9A" w:rsidRPr="00CD5CBE">
          <w:rPr>
            <w:noProof/>
            <w:webHidden/>
          </w:rPr>
          <w:fldChar w:fldCharType="end"/>
        </w:r>
      </w:hyperlink>
    </w:p>
    <w:p w14:paraId="51F273A8" w14:textId="21D35AC1" w:rsidR="00971D9A" w:rsidRPr="00CD5CBE" w:rsidRDefault="00C20877">
      <w:pPr>
        <w:pStyle w:val="TOC1"/>
        <w:rPr>
          <w:rFonts w:asciiTheme="minorHAnsi" w:eastAsiaTheme="minorEastAsia" w:hAnsiTheme="minorHAnsi" w:cstheme="minorBidi"/>
          <w:noProof/>
          <w:sz w:val="22"/>
          <w:szCs w:val="22"/>
          <w:lang w:val="en-US" w:eastAsia="en-US"/>
        </w:rPr>
      </w:pPr>
      <w:hyperlink w:anchor="_Toc524443307" w:history="1">
        <w:r w:rsidR="00971D9A" w:rsidRPr="00CD5CBE">
          <w:rPr>
            <w:rStyle w:val="Hyperlink"/>
            <w:noProof/>
            <w:lang w:val="en-US"/>
          </w:rPr>
          <w:t>2.</w:t>
        </w:r>
        <w:r w:rsidR="00971D9A" w:rsidRPr="00CD5CBE">
          <w:rPr>
            <w:rFonts w:asciiTheme="minorHAnsi" w:eastAsiaTheme="minorEastAsia" w:hAnsiTheme="minorHAnsi" w:cstheme="minorBidi"/>
            <w:noProof/>
            <w:sz w:val="22"/>
            <w:szCs w:val="22"/>
            <w:lang w:val="en-US" w:eastAsia="en-US"/>
          </w:rPr>
          <w:tab/>
        </w:r>
        <w:r w:rsidR="00971D9A" w:rsidRPr="00CD5CBE">
          <w:rPr>
            <w:rStyle w:val="Hyperlink"/>
            <w:noProof/>
            <w:lang w:val="en-US"/>
          </w:rPr>
          <w:t>Entering the electronic trading platform SAP Portal</w:t>
        </w:r>
        <w:r w:rsidR="00971D9A" w:rsidRPr="00CD5CBE">
          <w:rPr>
            <w:noProof/>
            <w:webHidden/>
          </w:rPr>
          <w:tab/>
        </w:r>
        <w:r w:rsidR="00971D9A" w:rsidRPr="00CD5CBE">
          <w:rPr>
            <w:noProof/>
            <w:webHidden/>
          </w:rPr>
          <w:fldChar w:fldCharType="begin"/>
        </w:r>
        <w:r w:rsidR="00971D9A" w:rsidRPr="00CD5CBE">
          <w:rPr>
            <w:noProof/>
            <w:webHidden/>
          </w:rPr>
          <w:instrText xml:space="preserve"> PAGEREF _Toc524443307 \h </w:instrText>
        </w:r>
        <w:r w:rsidR="00971D9A" w:rsidRPr="00CD5CBE">
          <w:rPr>
            <w:noProof/>
            <w:webHidden/>
          </w:rPr>
        </w:r>
        <w:r w:rsidR="00971D9A" w:rsidRPr="00CD5CBE">
          <w:rPr>
            <w:noProof/>
            <w:webHidden/>
          </w:rPr>
          <w:fldChar w:fldCharType="separate"/>
        </w:r>
        <w:r w:rsidR="003F0CFE">
          <w:rPr>
            <w:noProof/>
            <w:webHidden/>
          </w:rPr>
          <w:t>4</w:t>
        </w:r>
        <w:r w:rsidR="00971D9A" w:rsidRPr="00CD5CBE">
          <w:rPr>
            <w:noProof/>
            <w:webHidden/>
          </w:rPr>
          <w:fldChar w:fldCharType="end"/>
        </w:r>
      </w:hyperlink>
    </w:p>
    <w:p w14:paraId="5D4BD4FD" w14:textId="6FFC4B95" w:rsidR="00971D9A" w:rsidRPr="00CD5CBE" w:rsidRDefault="00C20877">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24443308" w:history="1">
        <w:r w:rsidR="00971D9A" w:rsidRPr="00CD5CBE">
          <w:rPr>
            <w:rStyle w:val="Hyperlink"/>
            <w:noProof/>
          </w:rPr>
          <w:t>2.1.</w:t>
        </w:r>
        <w:r w:rsidR="00971D9A" w:rsidRPr="00CD5CBE">
          <w:rPr>
            <w:rFonts w:asciiTheme="minorHAnsi" w:eastAsiaTheme="minorEastAsia" w:hAnsiTheme="minorHAnsi" w:cstheme="minorBidi"/>
            <w:noProof/>
            <w:sz w:val="22"/>
            <w:szCs w:val="22"/>
            <w:lang w:val="en-US" w:eastAsia="en-US"/>
          </w:rPr>
          <w:tab/>
        </w:r>
        <w:r w:rsidR="00971D9A" w:rsidRPr="00CD5CBE">
          <w:rPr>
            <w:rStyle w:val="Hyperlink"/>
            <w:noProof/>
            <w:lang w:val="en-US"/>
          </w:rPr>
          <w:t>Activation of an individual password during the first entry to the electronic trading platform/changing password after 60 days</w:t>
        </w:r>
        <w:r w:rsidR="00971D9A" w:rsidRPr="00CD5CBE">
          <w:rPr>
            <w:noProof/>
            <w:webHidden/>
          </w:rPr>
          <w:tab/>
        </w:r>
        <w:r w:rsidR="00971D9A" w:rsidRPr="00CD5CBE">
          <w:rPr>
            <w:noProof/>
            <w:webHidden/>
          </w:rPr>
          <w:fldChar w:fldCharType="begin"/>
        </w:r>
        <w:r w:rsidR="00971D9A" w:rsidRPr="00CD5CBE">
          <w:rPr>
            <w:noProof/>
            <w:webHidden/>
          </w:rPr>
          <w:instrText xml:space="preserve"> PAGEREF _Toc524443308 \h </w:instrText>
        </w:r>
        <w:r w:rsidR="00971D9A" w:rsidRPr="00CD5CBE">
          <w:rPr>
            <w:noProof/>
            <w:webHidden/>
          </w:rPr>
        </w:r>
        <w:r w:rsidR="00971D9A" w:rsidRPr="00CD5CBE">
          <w:rPr>
            <w:noProof/>
            <w:webHidden/>
          </w:rPr>
          <w:fldChar w:fldCharType="separate"/>
        </w:r>
        <w:r w:rsidR="003F0CFE">
          <w:rPr>
            <w:noProof/>
            <w:webHidden/>
          </w:rPr>
          <w:t>4</w:t>
        </w:r>
        <w:r w:rsidR="00971D9A" w:rsidRPr="00CD5CBE">
          <w:rPr>
            <w:noProof/>
            <w:webHidden/>
          </w:rPr>
          <w:fldChar w:fldCharType="end"/>
        </w:r>
      </w:hyperlink>
    </w:p>
    <w:p w14:paraId="4136C966" w14:textId="13813BF1" w:rsidR="00971D9A" w:rsidRPr="00CD5CBE" w:rsidRDefault="00C20877">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24443309" w:history="1">
        <w:r w:rsidR="00971D9A" w:rsidRPr="00CD5CBE">
          <w:rPr>
            <w:rStyle w:val="Hyperlink"/>
            <w:noProof/>
          </w:rPr>
          <w:t>2.2.</w:t>
        </w:r>
        <w:r w:rsidR="00971D9A" w:rsidRPr="00CD5CBE">
          <w:rPr>
            <w:rFonts w:asciiTheme="minorHAnsi" w:eastAsiaTheme="minorEastAsia" w:hAnsiTheme="minorHAnsi" w:cstheme="minorBidi"/>
            <w:noProof/>
            <w:sz w:val="22"/>
            <w:szCs w:val="22"/>
            <w:lang w:val="en-US" w:eastAsia="en-US"/>
          </w:rPr>
          <w:tab/>
        </w:r>
        <w:r w:rsidR="00971D9A" w:rsidRPr="00CD5CBE">
          <w:rPr>
            <w:rStyle w:val="Hyperlink"/>
            <w:noProof/>
            <w:lang w:val="en-US"/>
          </w:rPr>
          <w:t>Recovering</w:t>
        </w:r>
        <w:r w:rsidR="00971D9A" w:rsidRPr="00CD5CBE">
          <w:rPr>
            <w:rStyle w:val="Hyperlink"/>
            <w:noProof/>
          </w:rPr>
          <w:t xml:space="preserve"> </w:t>
        </w:r>
        <w:r w:rsidR="00971D9A" w:rsidRPr="00CD5CBE">
          <w:rPr>
            <w:rStyle w:val="Hyperlink"/>
            <w:noProof/>
            <w:lang w:val="en-US"/>
          </w:rPr>
          <w:t>lost</w:t>
        </w:r>
        <w:r w:rsidR="00971D9A" w:rsidRPr="00CD5CBE">
          <w:rPr>
            <w:rStyle w:val="Hyperlink"/>
            <w:noProof/>
          </w:rPr>
          <w:t xml:space="preserve"> </w:t>
        </w:r>
        <w:r w:rsidR="00971D9A" w:rsidRPr="00CD5CBE">
          <w:rPr>
            <w:rStyle w:val="Hyperlink"/>
            <w:noProof/>
            <w:lang w:val="en-US"/>
          </w:rPr>
          <w:t>password</w:t>
        </w:r>
        <w:r w:rsidR="00971D9A" w:rsidRPr="00CD5CBE">
          <w:rPr>
            <w:noProof/>
            <w:webHidden/>
          </w:rPr>
          <w:tab/>
        </w:r>
        <w:r w:rsidR="00971D9A" w:rsidRPr="00CD5CBE">
          <w:rPr>
            <w:noProof/>
            <w:webHidden/>
          </w:rPr>
          <w:fldChar w:fldCharType="begin"/>
        </w:r>
        <w:r w:rsidR="00971D9A" w:rsidRPr="00CD5CBE">
          <w:rPr>
            <w:noProof/>
            <w:webHidden/>
          </w:rPr>
          <w:instrText xml:space="preserve"> PAGEREF _Toc524443309 \h </w:instrText>
        </w:r>
        <w:r w:rsidR="00971D9A" w:rsidRPr="00CD5CBE">
          <w:rPr>
            <w:noProof/>
            <w:webHidden/>
          </w:rPr>
        </w:r>
        <w:r w:rsidR="00971D9A" w:rsidRPr="00CD5CBE">
          <w:rPr>
            <w:noProof/>
            <w:webHidden/>
          </w:rPr>
          <w:fldChar w:fldCharType="separate"/>
        </w:r>
        <w:r w:rsidR="003F0CFE">
          <w:rPr>
            <w:noProof/>
            <w:webHidden/>
          </w:rPr>
          <w:t>6</w:t>
        </w:r>
        <w:r w:rsidR="00971D9A" w:rsidRPr="00CD5CBE">
          <w:rPr>
            <w:noProof/>
            <w:webHidden/>
          </w:rPr>
          <w:fldChar w:fldCharType="end"/>
        </w:r>
      </w:hyperlink>
    </w:p>
    <w:p w14:paraId="6DD91F93" w14:textId="0D8E2D75" w:rsidR="00971D9A" w:rsidRPr="00CD5CBE" w:rsidRDefault="00C20877">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24443310" w:history="1">
        <w:r w:rsidR="00971D9A" w:rsidRPr="00CD5CBE">
          <w:rPr>
            <w:rStyle w:val="Hyperlink"/>
            <w:noProof/>
          </w:rPr>
          <w:t>2.3.</w:t>
        </w:r>
        <w:r w:rsidR="00971D9A" w:rsidRPr="00CD5CBE">
          <w:rPr>
            <w:rFonts w:asciiTheme="minorHAnsi" w:eastAsiaTheme="minorEastAsia" w:hAnsiTheme="minorHAnsi" w:cstheme="minorBidi"/>
            <w:noProof/>
            <w:sz w:val="22"/>
            <w:szCs w:val="22"/>
            <w:lang w:val="en-US" w:eastAsia="en-US"/>
          </w:rPr>
          <w:tab/>
        </w:r>
        <w:r w:rsidR="00971D9A" w:rsidRPr="00CD5CBE">
          <w:rPr>
            <w:rStyle w:val="Hyperlink"/>
            <w:noProof/>
            <w:lang w:val="en-US"/>
          </w:rPr>
          <w:t>E-mail</w:t>
        </w:r>
        <w:r w:rsidR="00971D9A" w:rsidRPr="00CD5CBE">
          <w:rPr>
            <w:rStyle w:val="Hyperlink"/>
            <w:noProof/>
          </w:rPr>
          <w:t xml:space="preserve"> </w:t>
        </w:r>
        <w:r w:rsidR="00971D9A" w:rsidRPr="00CD5CBE">
          <w:rPr>
            <w:rStyle w:val="Hyperlink"/>
            <w:noProof/>
            <w:lang w:val="en-US"/>
          </w:rPr>
          <w:t>change</w:t>
        </w:r>
        <w:r w:rsidR="00971D9A" w:rsidRPr="00CD5CBE">
          <w:rPr>
            <w:rStyle w:val="Hyperlink"/>
            <w:noProof/>
          </w:rPr>
          <w:t xml:space="preserve"> </w:t>
        </w:r>
        <w:r w:rsidR="00971D9A" w:rsidRPr="00CD5CBE">
          <w:rPr>
            <w:rStyle w:val="Hyperlink"/>
            <w:noProof/>
            <w:lang w:val="en-US"/>
          </w:rPr>
          <w:t>request</w:t>
        </w:r>
        <w:r w:rsidR="00971D9A" w:rsidRPr="00CD5CBE">
          <w:rPr>
            <w:noProof/>
            <w:webHidden/>
          </w:rPr>
          <w:tab/>
        </w:r>
        <w:r w:rsidR="00971D9A" w:rsidRPr="00CD5CBE">
          <w:rPr>
            <w:noProof/>
            <w:webHidden/>
          </w:rPr>
          <w:fldChar w:fldCharType="begin"/>
        </w:r>
        <w:r w:rsidR="00971D9A" w:rsidRPr="00CD5CBE">
          <w:rPr>
            <w:noProof/>
            <w:webHidden/>
          </w:rPr>
          <w:instrText xml:space="preserve"> PAGEREF _Toc524443310 \h </w:instrText>
        </w:r>
        <w:r w:rsidR="00971D9A" w:rsidRPr="00CD5CBE">
          <w:rPr>
            <w:noProof/>
            <w:webHidden/>
          </w:rPr>
        </w:r>
        <w:r w:rsidR="00971D9A" w:rsidRPr="00CD5CBE">
          <w:rPr>
            <w:noProof/>
            <w:webHidden/>
          </w:rPr>
          <w:fldChar w:fldCharType="separate"/>
        </w:r>
        <w:r w:rsidR="003F0CFE">
          <w:rPr>
            <w:noProof/>
            <w:webHidden/>
          </w:rPr>
          <w:t>8</w:t>
        </w:r>
        <w:r w:rsidR="00971D9A" w:rsidRPr="00CD5CBE">
          <w:rPr>
            <w:noProof/>
            <w:webHidden/>
          </w:rPr>
          <w:fldChar w:fldCharType="end"/>
        </w:r>
      </w:hyperlink>
    </w:p>
    <w:p w14:paraId="3D9D3C38" w14:textId="41CFBEF4" w:rsidR="00971D9A" w:rsidRPr="00CD5CBE" w:rsidRDefault="00C20877">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24443311" w:history="1">
        <w:r w:rsidR="00971D9A" w:rsidRPr="00CD5CBE">
          <w:rPr>
            <w:rStyle w:val="Hyperlink"/>
            <w:noProof/>
          </w:rPr>
          <w:t>2.4.</w:t>
        </w:r>
        <w:r w:rsidR="00971D9A" w:rsidRPr="00CD5CBE">
          <w:rPr>
            <w:rFonts w:asciiTheme="minorHAnsi" w:eastAsiaTheme="minorEastAsia" w:hAnsiTheme="minorHAnsi" w:cstheme="minorBidi"/>
            <w:noProof/>
            <w:sz w:val="22"/>
            <w:szCs w:val="22"/>
            <w:lang w:val="en-US" w:eastAsia="en-US"/>
          </w:rPr>
          <w:tab/>
        </w:r>
        <w:r w:rsidR="00971D9A" w:rsidRPr="00CD5CBE">
          <w:rPr>
            <w:rStyle w:val="Hyperlink"/>
            <w:noProof/>
            <w:lang w:val="en-US"/>
          </w:rPr>
          <w:t>Operations guide</w:t>
        </w:r>
        <w:r w:rsidR="00971D9A" w:rsidRPr="00CD5CBE">
          <w:rPr>
            <w:noProof/>
            <w:webHidden/>
          </w:rPr>
          <w:tab/>
        </w:r>
        <w:r w:rsidR="00971D9A" w:rsidRPr="00CD5CBE">
          <w:rPr>
            <w:noProof/>
            <w:webHidden/>
          </w:rPr>
          <w:fldChar w:fldCharType="begin"/>
        </w:r>
        <w:r w:rsidR="00971D9A" w:rsidRPr="00CD5CBE">
          <w:rPr>
            <w:noProof/>
            <w:webHidden/>
          </w:rPr>
          <w:instrText xml:space="preserve"> PAGEREF _Toc524443311 \h </w:instrText>
        </w:r>
        <w:r w:rsidR="00971D9A" w:rsidRPr="00CD5CBE">
          <w:rPr>
            <w:noProof/>
            <w:webHidden/>
          </w:rPr>
        </w:r>
        <w:r w:rsidR="00971D9A" w:rsidRPr="00CD5CBE">
          <w:rPr>
            <w:noProof/>
            <w:webHidden/>
          </w:rPr>
          <w:fldChar w:fldCharType="separate"/>
        </w:r>
        <w:r w:rsidR="003F0CFE">
          <w:rPr>
            <w:noProof/>
            <w:webHidden/>
          </w:rPr>
          <w:t>10</w:t>
        </w:r>
        <w:r w:rsidR="00971D9A" w:rsidRPr="00CD5CBE">
          <w:rPr>
            <w:noProof/>
            <w:webHidden/>
          </w:rPr>
          <w:fldChar w:fldCharType="end"/>
        </w:r>
      </w:hyperlink>
    </w:p>
    <w:p w14:paraId="541C06E3" w14:textId="686252FF" w:rsidR="00971D9A" w:rsidRPr="00CD5CBE" w:rsidRDefault="00C20877">
      <w:pPr>
        <w:pStyle w:val="TOC1"/>
        <w:rPr>
          <w:rFonts w:asciiTheme="minorHAnsi" w:eastAsiaTheme="minorEastAsia" w:hAnsiTheme="minorHAnsi" w:cstheme="minorBidi"/>
          <w:noProof/>
          <w:sz w:val="22"/>
          <w:szCs w:val="22"/>
          <w:lang w:val="en-US" w:eastAsia="en-US"/>
        </w:rPr>
      </w:pPr>
      <w:hyperlink w:anchor="_Toc524443312" w:history="1">
        <w:r w:rsidR="00971D9A" w:rsidRPr="00CD5CBE">
          <w:rPr>
            <w:rStyle w:val="Hyperlink"/>
            <w:noProof/>
            <w:lang w:val="en-US"/>
          </w:rPr>
          <w:t>3.</w:t>
        </w:r>
        <w:r w:rsidR="00971D9A" w:rsidRPr="00CD5CBE">
          <w:rPr>
            <w:rFonts w:asciiTheme="minorHAnsi" w:eastAsiaTheme="minorEastAsia" w:hAnsiTheme="minorHAnsi" w:cstheme="minorBidi"/>
            <w:noProof/>
            <w:sz w:val="22"/>
            <w:szCs w:val="22"/>
            <w:lang w:val="en-US" w:eastAsia="en-US"/>
          </w:rPr>
          <w:tab/>
        </w:r>
        <w:r w:rsidR="00971D9A" w:rsidRPr="00CD5CBE">
          <w:rPr>
            <w:rStyle w:val="Hyperlink"/>
            <w:noProof/>
            <w:lang w:val="en-US"/>
          </w:rPr>
          <w:t>Working on SAP Portal</w:t>
        </w:r>
        <w:r w:rsidR="00971D9A" w:rsidRPr="00CD5CBE">
          <w:rPr>
            <w:noProof/>
            <w:webHidden/>
          </w:rPr>
          <w:tab/>
        </w:r>
        <w:r w:rsidR="00971D9A" w:rsidRPr="00CD5CBE">
          <w:rPr>
            <w:noProof/>
            <w:webHidden/>
          </w:rPr>
          <w:fldChar w:fldCharType="begin"/>
        </w:r>
        <w:r w:rsidR="00971D9A" w:rsidRPr="00CD5CBE">
          <w:rPr>
            <w:noProof/>
            <w:webHidden/>
          </w:rPr>
          <w:instrText xml:space="preserve"> PAGEREF _Toc524443312 \h </w:instrText>
        </w:r>
        <w:r w:rsidR="00971D9A" w:rsidRPr="00CD5CBE">
          <w:rPr>
            <w:noProof/>
            <w:webHidden/>
          </w:rPr>
        </w:r>
        <w:r w:rsidR="00971D9A" w:rsidRPr="00CD5CBE">
          <w:rPr>
            <w:noProof/>
            <w:webHidden/>
          </w:rPr>
          <w:fldChar w:fldCharType="separate"/>
        </w:r>
        <w:r w:rsidR="003F0CFE">
          <w:rPr>
            <w:noProof/>
            <w:webHidden/>
          </w:rPr>
          <w:t>12</w:t>
        </w:r>
        <w:r w:rsidR="00971D9A" w:rsidRPr="00CD5CBE">
          <w:rPr>
            <w:noProof/>
            <w:webHidden/>
          </w:rPr>
          <w:fldChar w:fldCharType="end"/>
        </w:r>
      </w:hyperlink>
    </w:p>
    <w:p w14:paraId="52410470" w14:textId="6D11F47F" w:rsidR="00971D9A" w:rsidRPr="00CD5CBE" w:rsidRDefault="00C20877">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24443313" w:history="1">
        <w:r w:rsidR="00971D9A" w:rsidRPr="00CD5CBE">
          <w:rPr>
            <w:rStyle w:val="Hyperlink"/>
            <w:noProof/>
          </w:rPr>
          <w:t>3.1.</w:t>
        </w:r>
        <w:r w:rsidR="00971D9A" w:rsidRPr="00CD5CBE">
          <w:rPr>
            <w:rFonts w:asciiTheme="minorHAnsi" w:eastAsiaTheme="minorEastAsia" w:hAnsiTheme="minorHAnsi" w:cstheme="minorBidi"/>
            <w:noProof/>
            <w:sz w:val="22"/>
            <w:szCs w:val="22"/>
            <w:lang w:val="en-US" w:eastAsia="en-US"/>
          </w:rPr>
          <w:tab/>
        </w:r>
        <w:r w:rsidR="00971D9A" w:rsidRPr="00CD5CBE">
          <w:rPr>
            <w:rStyle w:val="Hyperlink"/>
            <w:noProof/>
            <w:lang w:val="en-US"/>
          </w:rPr>
          <w:t>Viewing the list of procedures for service provider selection</w:t>
        </w:r>
        <w:r w:rsidR="00971D9A" w:rsidRPr="00CD5CBE">
          <w:rPr>
            <w:noProof/>
            <w:webHidden/>
          </w:rPr>
          <w:tab/>
        </w:r>
        <w:r w:rsidR="00971D9A" w:rsidRPr="00CD5CBE">
          <w:rPr>
            <w:noProof/>
            <w:webHidden/>
          </w:rPr>
          <w:fldChar w:fldCharType="begin"/>
        </w:r>
        <w:r w:rsidR="00971D9A" w:rsidRPr="00CD5CBE">
          <w:rPr>
            <w:noProof/>
            <w:webHidden/>
          </w:rPr>
          <w:instrText xml:space="preserve"> PAGEREF _Toc524443313 \h </w:instrText>
        </w:r>
        <w:r w:rsidR="00971D9A" w:rsidRPr="00CD5CBE">
          <w:rPr>
            <w:noProof/>
            <w:webHidden/>
          </w:rPr>
        </w:r>
        <w:r w:rsidR="00971D9A" w:rsidRPr="00CD5CBE">
          <w:rPr>
            <w:noProof/>
            <w:webHidden/>
          </w:rPr>
          <w:fldChar w:fldCharType="separate"/>
        </w:r>
        <w:r w:rsidR="003F0CFE">
          <w:rPr>
            <w:noProof/>
            <w:webHidden/>
          </w:rPr>
          <w:t>12</w:t>
        </w:r>
        <w:r w:rsidR="00971D9A" w:rsidRPr="00CD5CBE">
          <w:rPr>
            <w:noProof/>
            <w:webHidden/>
          </w:rPr>
          <w:fldChar w:fldCharType="end"/>
        </w:r>
      </w:hyperlink>
    </w:p>
    <w:p w14:paraId="23540B97" w14:textId="08A48648" w:rsidR="00971D9A" w:rsidRPr="00CD5CBE" w:rsidRDefault="00C20877">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24443314" w:history="1">
        <w:r w:rsidR="00971D9A" w:rsidRPr="00CD5CBE">
          <w:rPr>
            <w:rStyle w:val="Hyperlink"/>
            <w:noProof/>
          </w:rPr>
          <w:t>3.2.</w:t>
        </w:r>
        <w:r w:rsidR="00971D9A" w:rsidRPr="00CD5CBE">
          <w:rPr>
            <w:rFonts w:asciiTheme="minorHAnsi" w:eastAsiaTheme="minorEastAsia" w:hAnsiTheme="minorHAnsi" w:cstheme="minorBidi"/>
            <w:noProof/>
            <w:sz w:val="22"/>
            <w:szCs w:val="22"/>
            <w:lang w:val="en-US" w:eastAsia="en-US"/>
          </w:rPr>
          <w:tab/>
        </w:r>
        <w:r w:rsidR="00971D9A" w:rsidRPr="00CD5CBE">
          <w:rPr>
            <w:rStyle w:val="Hyperlink"/>
            <w:noProof/>
            <w:lang w:val="en-US"/>
          </w:rPr>
          <w:t>Viewing information on the procedure: a list of lots and a package of documents of the organizing party</w:t>
        </w:r>
        <w:r w:rsidR="00971D9A" w:rsidRPr="00CD5CBE">
          <w:rPr>
            <w:noProof/>
            <w:webHidden/>
          </w:rPr>
          <w:tab/>
        </w:r>
        <w:r w:rsidR="00971D9A" w:rsidRPr="00CD5CBE">
          <w:rPr>
            <w:noProof/>
            <w:webHidden/>
          </w:rPr>
          <w:fldChar w:fldCharType="begin"/>
        </w:r>
        <w:r w:rsidR="00971D9A" w:rsidRPr="00CD5CBE">
          <w:rPr>
            <w:noProof/>
            <w:webHidden/>
          </w:rPr>
          <w:instrText xml:space="preserve"> PAGEREF _Toc524443314 \h </w:instrText>
        </w:r>
        <w:r w:rsidR="00971D9A" w:rsidRPr="00CD5CBE">
          <w:rPr>
            <w:noProof/>
            <w:webHidden/>
          </w:rPr>
        </w:r>
        <w:r w:rsidR="00971D9A" w:rsidRPr="00CD5CBE">
          <w:rPr>
            <w:noProof/>
            <w:webHidden/>
          </w:rPr>
          <w:fldChar w:fldCharType="separate"/>
        </w:r>
        <w:r w:rsidR="003F0CFE">
          <w:rPr>
            <w:noProof/>
            <w:webHidden/>
          </w:rPr>
          <w:t>15</w:t>
        </w:r>
        <w:r w:rsidR="00971D9A" w:rsidRPr="00CD5CBE">
          <w:rPr>
            <w:noProof/>
            <w:webHidden/>
          </w:rPr>
          <w:fldChar w:fldCharType="end"/>
        </w:r>
      </w:hyperlink>
    </w:p>
    <w:p w14:paraId="6A4D5D98" w14:textId="317F5A77" w:rsidR="00971D9A" w:rsidRPr="00CD5CBE" w:rsidRDefault="00C20877">
      <w:pPr>
        <w:pStyle w:val="TOC2"/>
        <w:tabs>
          <w:tab w:val="left" w:pos="1100"/>
          <w:tab w:val="right" w:leader="dot" w:pos="10194"/>
        </w:tabs>
        <w:rPr>
          <w:rFonts w:asciiTheme="minorHAnsi" w:eastAsiaTheme="minorEastAsia" w:hAnsiTheme="minorHAnsi" w:cstheme="minorBidi"/>
          <w:noProof/>
          <w:sz w:val="22"/>
          <w:szCs w:val="22"/>
          <w:lang w:val="en-US" w:eastAsia="en-US"/>
        </w:rPr>
      </w:pPr>
      <w:hyperlink w:anchor="_Toc524443315" w:history="1">
        <w:r w:rsidR="00971D9A" w:rsidRPr="00CD5CBE">
          <w:rPr>
            <w:rStyle w:val="Hyperlink"/>
            <w:noProof/>
            <w:lang w:val="en-US"/>
          </w:rPr>
          <w:t>3.2.1.</w:t>
        </w:r>
        <w:r w:rsidR="00971D9A" w:rsidRPr="00CD5CBE">
          <w:rPr>
            <w:rFonts w:asciiTheme="minorHAnsi" w:eastAsiaTheme="minorEastAsia" w:hAnsiTheme="minorHAnsi" w:cstheme="minorBidi"/>
            <w:noProof/>
            <w:sz w:val="22"/>
            <w:szCs w:val="22"/>
            <w:lang w:val="en-US" w:eastAsia="en-US"/>
          </w:rPr>
          <w:tab/>
        </w:r>
        <w:r w:rsidR="00971D9A" w:rsidRPr="00CD5CBE">
          <w:rPr>
            <w:rStyle w:val="Hyperlink"/>
            <w:noProof/>
            <w:lang w:val="en-US"/>
          </w:rPr>
          <w:t>List of lots</w:t>
        </w:r>
        <w:r w:rsidR="00971D9A" w:rsidRPr="00CD5CBE">
          <w:rPr>
            <w:noProof/>
            <w:webHidden/>
          </w:rPr>
          <w:tab/>
        </w:r>
        <w:r w:rsidR="00971D9A" w:rsidRPr="00CD5CBE">
          <w:rPr>
            <w:noProof/>
            <w:webHidden/>
          </w:rPr>
          <w:fldChar w:fldCharType="begin"/>
        </w:r>
        <w:r w:rsidR="00971D9A" w:rsidRPr="00CD5CBE">
          <w:rPr>
            <w:noProof/>
            <w:webHidden/>
          </w:rPr>
          <w:instrText xml:space="preserve"> PAGEREF _Toc524443315 \h </w:instrText>
        </w:r>
        <w:r w:rsidR="00971D9A" w:rsidRPr="00CD5CBE">
          <w:rPr>
            <w:noProof/>
            <w:webHidden/>
          </w:rPr>
        </w:r>
        <w:r w:rsidR="00971D9A" w:rsidRPr="00CD5CBE">
          <w:rPr>
            <w:noProof/>
            <w:webHidden/>
          </w:rPr>
          <w:fldChar w:fldCharType="separate"/>
        </w:r>
        <w:r w:rsidR="003F0CFE">
          <w:rPr>
            <w:noProof/>
            <w:webHidden/>
          </w:rPr>
          <w:t>16</w:t>
        </w:r>
        <w:r w:rsidR="00971D9A" w:rsidRPr="00CD5CBE">
          <w:rPr>
            <w:noProof/>
            <w:webHidden/>
          </w:rPr>
          <w:fldChar w:fldCharType="end"/>
        </w:r>
      </w:hyperlink>
    </w:p>
    <w:p w14:paraId="350C83D6" w14:textId="018C52FC" w:rsidR="00971D9A" w:rsidRPr="00CD5CBE" w:rsidRDefault="00C20877">
      <w:pPr>
        <w:pStyle w:val="TOC2"/>
        <w:tabs>
          <w:tab w:val="left" w:pos="1100"/>
          <w:tab w:val="right" w:leader="dot" w:pos="10194"/>
        </w:tabs>
        <w:rPr>
          <w:rFonts w:asciiTheme="minorHAnsi" w:eastAsiaTheme="minorEastAsia" w:hAnsiTheme="minorHAnsi" w:cstheme="minorBidi"/>
          <w:noProof/>
          <w:sz w:val="22"/>
          <w:szCs w:val="22"/>
          <w:lang w:val="en-US" w:eastAsia="en-US"/>
        </w:rPr>
      </w:pPr>
      <w:hyperlink w:anchor="_Toc524443316" w:history="1">
        <w:r w:rsidR="00971D9A" w:rsidRPr="00CD5CBE">
          <w:rPr>
            <w:rStyle w:val="Hyperlink"/>
            <w:noProof/>
            <w:lang w:val="en-US"/>
          </w:rPr>
          <w:t>3.2.2.</w:t>
        </w:r>
        <w:r w:rsidR="00971D9A" w:rsidRPr="00CD5CBE">
          <w:rPr>
            <w:rFonts w:asciiTheme="minorHAnsi" w:eastAsiaTheme="minorEastAsia" w:hAnsiTheme="minorHAnsi" w:cstheme="minorBidi"/>
            <w:noProof/>
            <w:sz w:val="22"/>
            <w:szCs w:val="22"/>
            <w:lang w:val="en-US" w:eastAsia="en-US"/>
          </w:rPr>
          <w:tab/>
        </w:r>
        <w:r w:rsidR="00971D9A" w:rsidRPr="00CD5CBE">
          <w:rPr>
            <w:rStyle w:val="Hyperlink"/>
            <w:noProof/>
            <w:lang w:val="en-US"/>
          </w:rPr>
          <w:t>The organizing party’s package of documents by procedure</w:t>
        </w:r>
        <w:r w:rsidR="00971D9A" w:rsidRPr="00CD5CBE">
          <w:rPr>
            <w:noProof/>
            <w:webHidden/>
          </w:rPr>
          <w:tab/>
        </w:r>
        <w:r w:rsidR="00971D9A" w:rsidRPr="00CD5CBE">
          <w:rPr>
            <w:noProof/>
            <w:webHidden/>
          </w:rPr>
          <w:fldChar w:fldCharType="begin"/>
        </w:r>
        <w:r w:rsidR="00971D9A" w:rsidRPr="00CD5CBE">
          <w:rPr>
            <w:noProof/>
            <w:webHidden/>
          </w:rPr>
          <w:instrText xml:space="preserve"> PAGEREF _Toc524443316 \h </w:instrText>
        </w:r>
        <w:r w:rsidR="00971D9A" w:rsidRPr="00CD5CBE">
          <w:rPr>
            <w:noProof/>
            <w:webHidden/>
          </w:rPr>
        </w:r>
        <w:r w:rsidR="00971D9A" w:rsidRPr="00CD5CBE">
          <w:rPr>
            <w:noProof/>
            <w:webHidden/>
          </w:rPr>
          <w:fldChar w:fldCharType="separate"/>
        </w:r>
        <w:r w:rsidR="003F0CFE">
          <w:rPr>
            <w:noProof/>
            <w:webHidden/>
          </w:rPr>
          <w:t>17</w:t>
        </w:r>
        <w:r w:rsidR="00971D9A" w:rsidRPr="00CD5CBE">
          <w:rPr>
            <w:noProof/>
            <w:webHidden/>
          </w:rPr>
          <w:fldChar w:fldCharType="end"/>
        </w:r>
      </w:hyperlink>
    </w:p>
    <w:p w14:paraId="3C2A66A2" w14:textId="45DA1F46" w:rsidR="00971D9A" w:rsidRPr="00CD5CBE" w:rsidRDefault="00C20877">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24443317" w:history="1">
        <w:r w:rsidR="00971D9A" w:rsidRPr="00CD5CBE">
          <w:rPr>
            <w:rStyle w:val="Hyperlink"/>
            <w:noProof/>
          </w:rPr>
          <w:t>3.3.</w:t>
        </w:r>
        <w:r w:rsidR="00971D9A" w:rsidRPr="00CD5CBE">
          <w:rPr>
            <w:rFonts w:asciiTheme="minorHAnsi" w:eastAsiaTheme="minorEastAsia" w:hAnsiTheme="minorHAnsi" w:cstheme="minorBidi"/>
            <w:noProof/>
            <w:sz w:val="22"/>
            <w:szCs w:val="22"/>
            <w:lang w:val="en-US" w:eastAsia="en-US"/>
          </w:rPr>
          <w:tab/>
        </w:r>
        <w:r w:rsidR="00971D9A" w:rsidRPr="00CD5CBE">
          <w:rPr>
            <w:rStyle w:val="Hyperlink"/>
            <w:noProof/>
            <w:lang w:val="en-US"/>
          </w:rPr>
          <w:t>Preparation of an offer for participation in the procedure: contact details</w:t>
        </w:r>
        <w:r w:rsidR="00971D9A" w:rsidRPr="00CD5CBE">
          <w:rPr>
            <w:noProof/>
            <w:webHidden/>
          </w:rPr>
          <w:tab/>
        </w:r>
        <w:r w:rsidR="00971D9A" w:rsidRPr="00CD5CBE">
          <w:rPr>
            <w:noProof/>
            <w:webHidden/>
          </w:rPr>
          <w:fldChar w:fldCharType="begin"/>
        </w:r>
        <w:r w:rsidR="00971D9A" w:rsidRPr="00CD5CBE">
          <w:rPr>
            <w:noProof/>
            <w:webHidden/>
          </w:rPr>
          <w:instrText xml:space="preserve"> PAGEREF _Toc524443317 \h </w:instrText>
        </w:r>
        <w:r w:rsidR="00971D9A" w:rsidRPr="00CD5CBE">
          <w:rPr>
            <w:noProof/>
            <w:webHidden/>
          </w:rPr>
        </w:r>
        <w:r w:rsidR="00971D9A" w:rsidRPr="00CD5CBE">
          <w:rPr>
            <w:noProof/>
            <w:webHidden/>
          </w:rPr>
          <w:fldChar w:fldCharType="separate"/>
        </w:r>
        <w:r w:rsidR="003F0CFE">
          <w:rPr>
            <w:noProof/>
            <w:webHidden/>
          </w:rPr>
          <w:t>17</w:t>
        </w:r>
        <w:r w:rsidR="00971D9A" w:rsidRPr="00CD5CBE">
          <w:rPr>
            <w:noProof/>
            <w:webHidden/>
          </w:rPr>
          <w:fldChar w:fldCharType="end"/>
        </w:r>
      </w:hyperlink>
    </w:p>
    <w:p w14:paraId="41B0300A" w14:textId="4672D516" w:rsidR="00971D9A" w:rsidRPr="00CD5CBE" w:rsidRDefault="00C20877">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24443318" w:history="1">
        <w:r w:rsidR="00971D9A" w:rsidRPr="00CD5CBE">
          <w:rPr>
            <w:rStyle w:val="Hyperlink"/>
            <w:noProof/>
          </w:rPr>
          <w:t>3.4.</w:t>
        </w:r>
        <w:r w:rsidR="00971D9A" w:rsidRPr="00CD5CBE">
          <w:rPr>
            <w:rFonts w:asciiTheme="minorHAnsi" w:eastAsiaTheme="minorEastAsia" w:hAnsiTheme="minorHAnsi" w:cstheme="minorBidi"/>
            <w:noProof/>
            <w:sz w:val="22"/>
            <w:szCs w:val="22"/>
            <w:lang w:val="en-US" w:eastAsia="en-US"/>
          </w:rPr>
          <w:tab/>
        </w:r>
        <w:r w:rsidR="00971D9A" w:rsidRPr="00CD5CBE">
          <w:rPr>
            <w:rStyle w:val="Hyperlink"/>
            <w:noProof/>
            <w:lang w:val="en-US"/>
          </w:rPr>
          <w:t>Preparation of an offer for participation in the procedure: technical questionnaire</w:t>
        </w:r>
        <w:r w:rsidR="00971D9A" w:rsidRPr="00CD5CBE">
          <w:rPr>
            <w:noProof/>
            <w:webHidden/>
          </w:rPr>
          <w:tab/>
        </w:r>
        <w:r w:rsidR="00971D9A" w:rsidRPr="00CD5CBE">
          <w:rPr>
            <w:noProof/>
            <w:webHidden/>
          </w:rPr>
          <w:fldChar w:fldCharType="begin"/>
        </w:r>
        <w:r w:rsidR="00971D9A" w:rsidRPr="00CD5CBE">
          <w:rPr>
            <w:noProof/>
            <w:webHidden/>
          </w:rPr>
          <w:instrText xml:space="preserve"> PAGEREF _Toc524443318 \h </w:instrText>
        </w:r>
        <w:r w:rsidR="00971D9A" w:rsidRPr="00CD5CBE">
          <w:rPr>
            <w:noProof/>
            <w:webHidden/>
          </w:rPr>
        </w:r>
        <w:r w:rsidR="00971D9A" w:rsidRPr="00CD5CBE">
          <w:rPr>
            <w:noProof/>
            <w:webHidden/>
          </w:rPr>
          <w:fldChar w:fldCharType="separate"/>
        </w:r>
        <w:r w:rsidR="003F0CFE">
          <w:rPr>
            <w:noProof/>
            <w:webHidden/>
          </w:rPr>
          <w:t>18</w:t>
        </w:r>
        <w:r w:rsidR="00971D9A" w:rsidRPr="00CD5CBE">
          <w:rPr>
            <w:noProof/>
            <w:webHidden/>
          </w:rPr>
          <w:fldChar w:fldCharType="end"/>
        </w:r>
      </w:hyperlink>
    </w:p>
    <w:p w14:paraId="1F2FCBA6" w14:textId="3E6451E8" w:rsidR="00971D9A" w:rsidRPr="00CD5CBE" w:rsidRDefault="00C20877">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24443319" w:history="1">
        <w:r w:rsidR="00971D9A" w:rsidRPr="00CD5CBE">
          <w:rPr>
            <w:rStyle w:val="Hyperlink"/>
            <w:noProof/>
          </w:rPr>
          <w:t>3.5.</w:t>
        </w:r>
        <w:r w:rsidR="00971D9A" w:rsidRPr="00CD5CBE">
          <w:rPr>
            <w:rFonts w:asciiTheme="minorHAnsi" w:eastAsiaTheme="minorEastAsia" w:hAnsiTheme="minorHAnsi" w:cstheme="minorBidi"/>
            <w:noProof/>
            <w:sz w:val="22"/>
            <w:szCs w:val="22"/>
            <w:lang w:val="en-US" w:eastAsia="en-US"/>
          </w:rPr>
          <w:tab/>
        </w:r>
        <w:r w:rsidR="00971D9A" w:rsidRPr="00CD5CBE">
          <w:rPr>
            <w:rStyle w:val="Hyperlink"/>
            <w:noProof/>
            <w:lang w:val="en-US"/>
          </w:rPr>
          <w:t>Preparation of an offer for participation in the procedure: uploading a set of documents</w:t>
        </w:r>
        <w:r w:rsidR="00971D9A" w:rsidRPr="00CD5CBE">
          <w:rPr>
            <w:noProof/>
            <w:webHidden/>
          </w:rPr>
          <w:tab/>
        </w:r>
        <w:r w:rsidR="00971D9A" w:rsidRPr="00CD5CBE">
          <w:rPr>
            <w:noProof/>
            <w:webHidden/>
          </w:rPr>
          <w:fldChar w:fldCharType="begin"/>
        </w:r>
        <w:r w:rsidR="00971D9A" w:rsidRPr="00CD5CBE">
          <w:rPr>
            <w:noProof/>
            <w:webHidden/>
          </w:rPr>
          <w:instrText xml:space="preserve"> PAGEREF _Toc524443319 \h </w:instrText>
        </w:r>
        <w:r w:rsidR="00971D9A" w:rsidRPr="00CD5CBE">
          <w:rPr>
            <w:noProof/>
            <w:webHidden/>
          </w:rPr>
        </w:r>
        <w:r w:rsidR="00971D9A" w:rsidRPr="00CD5CBE">
          <w:rPr>
            <w:noProof/>
            <w:webHidden/>
          </w:rPr>
          <w:fldChar w:fldCharType="separate"/>
        </w:r>
        <w:r w:rsidR="003F0CFE">
          <w:rPr>
            <w:noProof/>
            <w:webHidden/>
          </w:rPr>
          <w:t>22</w:t>
        </w:r>
        <w:r w:rsidR="00971D9A" w:rsidRPr="00CD5CBE">
          <w:rPr>
            <w:noProof/>
            <w:webHidden/>
          </w:rPr>
          <w:fldChar w:fldCharType="end"/>
        </w:r>
      </w:hyperlink>
    </w:p>
    <w:p w14:paraId="07A454E2" w14:textId="42362257" w:rsidR="00971D9A" w:rsidRPr="00CD5CBE" w:rsidRDefault="00C20877">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24443320" w:history="1">
        <w:r w:rsidR="00971D9A" w:rsidRPr="00CD5CBE">
          <w:rPr>
            <w:rStyle w:val="Hyperlink"/>
            <w:noProof/>
          </w:rPr>
          <w:t>3.6.</w:t>
        </w:r>
        <w:r w:rsidR="00971D9A" w:rsidRPr="00CD5CBE">
          <w:rPr>
            <w:rFonts w:asciiTheme="minorHAnsi" w:eastAsiaTheme="minorEastAsia" w:hAnsiTheme="minorHAnsi" w:cstheme="minorBidi"/>
            <w:noProof/>
            <w:sz w:val="22"/>
            <w:szCs w:val="22"/>
            <w:lang w:val="en-US" w:eastAsia="en-US"/>
          </w:rPr>
          <w:tab/>
        </w:r>
        <w:r w:rsidR="00971D9A" w:rsidRPr="00CD5CBE">
          <w:rPr>
            <w:rStyle w:val="Hyperlink"/>
            <w:noProof/>
            <w:lang w:val="en-US"/>
          </w:rPr>
          <w:t>Preparation of an offer for participation in the procedure:  making a commercial part of the offer</w:t>
        </w:r>
        <w:r w:rsidR="00971D9A" w:rsidRPr="00CD5CBE">
          <w:rPr>
            <w:noProof/>
            <w:webHidden/>
          </w:rPr>
          <w:tab/>
        </w:r>
        <w:r w:rsidR="00971D9A" w:rsidRPr="00CD5CBE">
          <w:rPr>
            <w:noProof/>
            <w:webHidden/>
          </w:rPr>
          <w:fldChar w:fldCharType="begin"/>
        </w:r>
        <w:r w:rsidR="00971D9A" w:rsidRPr="00CD5CBE">
          <w:rPr>
            <w:noProof/>
            <w:webHidden/>
          </w:rPr>
          <w:instrText xml:space="preserve"> PAGEREF _Toc524443320 \h </w:instrText>
        </w:r>
        <w:r w:rsidR="00971D9A" w:rsidRPr="00CD5CBE">
          <w:rPr>
            <w:noProof/>
            <w:webHidden/>
          </w:rPr>
        </w:r>
        <w:r w:rsidR="00971D9A" w:rsidRPr="00CD5CBE">
          <w:rPr>
            <w:noProof/>
            <w:webHidden/>
          </w:rPr>
          <w:fldChar w:fldCharType="separate"/>
        </w:r>
        <w:r w:rsidR="003F0CFE">
          <w:rPr>
            <w:noProof/>
            <w:webHidden/>
          </w:rPr>
          <w:t>24</w:t>
        </w:r>
        <w:r w:rsidR="00971D9A" w:rsidRPr="00CD5CBE">
          <w:rPr>
            <w:noProof/>
            <w:webHidden/>
          </w:rPr>
          <w:fldChar w:fldCharType="end"/>
        </w:r>
      </w:hyperlink>
    </w:p>
    <w:p w14:paraId="465910B5" w14:textId="6E64061B" w:rsidR="00971D9A" w:rsidRPr="00CD5CBE" w:rsidRDefault="00C20877">
      <w:pPr>
        <w:pStyle w:val="TOC1"/>
        <w:rPr>
          <w:rFonts w:asciiTheme="minorHAnsi" w:eastAsiaTheme="minorEastAsia" w:hAnsiTheme="minorHAnsi" w:cstheme="minorBidi"/>
          <w:noProof/>
          <w:sz w:val="22"/>
          <w:szCs w:val="22"/>
          <w:lang w:val="en-US" w:eastAsia="en-US"/>
        </w:rPr>
      </w:pPr>
      <w:hyperlink w:anchor="_Toc524443321" w:history="1">
        <w:r w:rsidR="00971D9A" w:rsidRPr="00CD5CBE">
          <w:rPr>
            <w:rStyle w:val="Hyperlink"/>
            <w:noProof/>
            <w:lang w:val="en-US"/>
          </w:rPr>
          <w:t>4.</w:t>
        </w:r>
        <w:r w:rsidR="00971D9A" w:rsidRPr="00CD5CBE">
          <w:rPr>
            <w:rFonts w:asciiTheme="minorHAnsi" w:eastAsiaTheme="minorEastAsia" w:hAnsiTheme="minorHAnsi" w:cstheme="minorBidi"/>
            <w:noProof/>
            <w:sz w:val="22"/>
            <w:szCs w:val="22"/>
            <w:lang w:val="en-US" w:eastAsia="en-US"/>
          </w:rPr>
          <w:tab/>
        </w:r>
        <w:r w:rsidR="00971D9A" w:rsidRPr="00CD5CBE">
          <w:rPr>
            <w:rStyle w:val="Hyperlink"/>
            <w:noProof/>
            <w:lang w:val="en-US"/>
          </w:rPr>
          <w:t>Submitting a cost offer for participation in commercial negotiations</w:t>
        </w:r>
        <w:r w:rsidR="00971D9A" w:rsidRPr="00CD5CBE">
          <w:rPr>
            <w:noProof/>
            <w:webHidden/>
          </w:rPr>
          <w:tab/>
        </w:r>
        <w:r w:rsidR="00971D9A" w:rsidRPr="00CD5CBE">
          <w:rPr>
            <w:noProof/>
            <w:webHidden/>
          </w:rPr>
          <w:fldChar w:fldCharType="begin"/>
        </w:r>
        <w:r w:rsidR="00971D9A" w:rsidRPr="00CD5CBE">
          <w:rPr>
            <w:noProof/>
            <w:webHidden/>
          </w:rPr>
          <w:instrText xml:space="preserve"> PAGEREF _Toc524443321 \h </w:instrText>
        </w:r>
        <w:r w:rsidR="00971D9A" w:rsidRPr="00CD5CBE">
          <w:rPr>
            <w:noProof/>
            <w:webHidden/>
          </w:rPr>
        </w:r>
        <w:r w:rsidR="00971D9A" w:rsidRPr="00CD5CBE">
          <w:rPr>
            <w:noProof/>
            <w:webHidden/>
          </w:rPr>
          <w:fldChar w:fldCharType="separate"/>
        </w:r>
        <w:r w:rsidR="003F0CFE">
          <w:rPr>
            <w:noProof/>
            <w:webHidden/>
          </w:rPr>
          <w:t>41</w:t>
        </w:r>
        <w:r w:rsidR="00971D9A" w:rsidRPr="00CD5CBE">
          <w:rPr>
            <w:noProof/>
            <w:webHidden/>
          </w:rPr>
          <w:fldChar w:fldCharType="end"/>
        </w:r>
      </w:hyperlink>
    </w:p>
    <w:p w14:paraId="61E2C8D8" w14:textId="12595A38" w:rsidR="00971D9A" w:rsidRPr="00CD5CBE" w:rsidRDefault="00C20877">
      <w:pPr>
        <w:pStyle w:val="TOC1"/>
        <w:rPr>
          <w:rFonts w:asciiTheme="minorHAnsi" w:eastAsiaTheme="minorEastAsia" w:hAnsiTheme="minorHAnsi" w:cstheme="minorBidi"/>
          <w:noProof/>
          <w:sz w:val="22"/>
          <w:szCs w:val="22"/>
          <w:lang w:val="en-US" w:eastAsia="en-US"/>
        </w:rPr>
      </w:pPr>
      <w:hyperlink w:anchor="_Toc524443322" w:history="1">
        <w:r w:rsidR="00971D9A" w:rsidRPr="00CD5CBE">
          <w:rPr>
            <w:rStyle w:val="Hyperlink"/>
            <w:noProof/>
            <w:lang w:val="en-US"/>
          </w:rPr>
          <w:t>5.</w:t>
        </w:r>
        <w:r w:rsidR="00971D9A" w:rsidRPr="00CD5CBE">
          <w:rPr>
            <w:rFonts w:asciiTheme="minorHAnsi" w:eastAsiaTheme="minorEastAsia" w:hAnsiTheme="minorHAnsi" w:cstheme="minorBidi"/>
            <w:noProof/>
            <w:sz w:val="22"/>
            <w:szCs w:val="22"/>
            <w:lang w:val="en-US" w:eastAsia="en-US"/>
          </w:rPr>
          <w:tab/>
        </w:r>
        <w:r w:rsidR="00971D9A" w:rsidRPr="00CD5CBE">
          <w:rPr>
            <w:rStyle w:val="Hyperlink"/>
            <w:noProof/>
            <w:lang w:val="en-US"/>
          </w:rPr>
          <w:t>Offer return for editing, refusal from participation in service provider selection</w:t>
        </w:r>
        <w:r w:rsidR="00971D9A" w:rsidRPr="00CD5CBE">
          <w:rPr>
            <w:noProof/>
            <w:webHidden/>
          </w:rPr>
          <w:tab/>
        </w:r>
        <w:r w:rsidR="00971D9A" w:rsidRPr="00CD5CBE">
          <w:rPr>
            <w:noProof/>
            <w:webHidden/>
          </w:rPr>
          <w:fldChar w:fldCharType="begin"/>
        </w:r>
        <w:r w:rsidR="00971D9A" w:rsidRPr="00CD5CBE">
          <w:rPr>
            <w:noProof/>
            <w:webHidden/>
          </w:rPr>
          <w:instrText xml:space="preserve"> PAGEREF _Toc524443322 \h </w:instrText>
        </w:r>
        <w:r w:rsidR="00971D9A" w:rsidRPr="00CD5CBE">
          <w:rPr>
            <w:noProof/>
            <w:webHidden/>
          </w:rPr>
        </w:r>
        <w:r w:rsidR="00971D9A" w:rsidRPr="00CD5CBE">
          <w:rPr>
            <w:noProof/>
            <w:webHidden/>
          </w:rPr>
          <w:fldChar w:fldCharType="separate"/>
        </w:r>
        <w:r w:rsidR="003F0CFE">
          <w:rPr>
            <w:noProof/>
            <w:webHidden/>
          </w:rPr>
          <w:t>46</w:t>
        </w:r>
        <w:r w:rsidR="00971D9A" w:rsidRPr="00CD5CBE">
          <w:rPr>
            <w:noProof/>
            <w:webHidden/>
          </w:rPr>
          <w:fldChar w:fldCharType="end"/>
        </w:r>
      </w:hyperlink>
    </w:p>
    <w:p w14:paraId="543FDF2F" w14:textId="3C9A50EC" w:rsidR="00971D9A" w:rsidRPr="00CD5CBE" w:rsidRDefault="00C20877">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24443323" w:history="1">
        <w:r w:rsidR="00971D9A" w:rsidRPr="00CD5CBE">
          <w:rPr>
            <w:rStyle w:val="Hyperlink"/>
            <w:noProof/>
            <w:lang w:eastAsia="en-US"/>
          </w:rPr>
          <w:t>5.1.</w:t>
        </w:r>
        <w:r w:rsidR="00971D9A" w:rsidRPr="00CD5CBE">
          <w:rPr>
            <w:rFonts w:asciiTheme="minorHAnsi" w:eastAsiaTheme="minorEastAsia" w:hAnsiTheme="minorHAnsi" w:cstheme="minorBidi"/>
            <w:noProof/>
            <w:sz w:val="22"/>
            <w:szCs w:val="22"/>
            <w:lang w:val="en-US" w:eastAsia="en-US"/>
          </w:rPr>
          <w:tab/>
        </w:r>
        <w:r w:rsidR="00971D9A" w:rsidRPr="00CD5CBE">
          <w:rPr>
            <w:rStyle w:val="Hyperlink"/>
            <w:noProof/>
            <w:lang w:val="en-US" w:eastAsia="en-US"/>
          </w:rPr>
          <w:t>Offer return for processing</w:t>
        </w:r>
        <w:r w:rsidR="00971D9A" w:rsidRPr="00CD5CBE">
          <w:rPr>
            <w:noProof/>
            <w:webHidden/>
          </w:rPr>
          <w:tab/>
        </w:r>
        <w:r w:rsidR="00971D9A" w:rsidRPr="00CD5CBE">
          <w:rPr>
            <w:noProof/>
            <w:webHidden/>
          </w:rPr>
          <w:fldChar w:fldCharType="begin"/>
        </w:r>
        <w:r w:rsidR="00971D9A" w:rsidRPr="00CD5CBE">
          <w:rPr>
            <w:noProof/>
            <w:webHidden/>
          </w:rPr>
          <w:instrText xml:space="preserve"> PAGEREF _Toc524443323 \h </w:instrText>
        </w:r>
        <w:r w:rsidR="00971D9A" w:rsidRPr="00CD5CBE">
          <w:rPr>
            <w:noProof/>
            <w:webHidden/>
          </w:rPr>
        </w:r>
        <w:r w:rsidR="00971D9A" w:rsidRPr="00CD5CBE">
          <w:rPr>
            <w:noProof/>
            <w:webHidden/>
          </w:rPr>
          <w:fldChar w:fldCharType="separate"/>
        </w:r>
        <w:r w:rsidR="003F0CFE">
          <w:rPr>
            <w:noProof/>
            <w:webHidden/>
          </w:rPr>
          <w:t>46</w:t>
        </w:r>
        <w:r w:rsidR="00971D9A" w:rsidRPr="00CD5CBE">
          <w:rPr>
            <w:noProof/>
            <w:webHidden/>
          </w:rPr>
          <w:fldChar w:fldCharType="end"/>
        </w:r>
      </w:hyperlink>
    </w:p>
    <w:p w14:paraId="3161EA50" w14:textId="2CC2FF2B" w:rsidR="00971D9A" w:rsidRPr="00CD5CBE" w:rsidRDefault="00C20877">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24443324" w:history="1">
        <w:r w:rsidR="00971D9A" w:rsidRPr="00CD5CBE">
          <w:rPr>
            <w:rStyle w:val="Hyperlink"/>
            <w:noProof/>
            <w:lang w:eastAsia="en-US"/>
          </w:rPr>
          <w:t>5.2.</w:t>
        </w:r>
        <w:r w:rsidR="00971D9A" w:rsidRPr="00CD5CBE">
          <w:rPr>
            <w:rFonts w:asciiTheme="minorHAnsi" w:eastAsiaTheme="minorEastAsia" w:hAnsiTheme="minorHAnsi" w:cstheme="minorBidi"/>
            <w:noProof/>
            <w:sz w:val="22"/>
            <w:szCs w:val="22"/>
            <w:lang w:val="en-US" w:eastAsia="en-US"/>
          </w:rPr>
          <w:tab/>
        </w:r>
        <w:r w:rsidR="00971D9A" w:rsidRPr="00CD5CBE">
          <w:rPr>
            <w:rStyle w:val="Hyperlink"/>
            <w:noProof/>
            <w:lang w:val="en-US" w:eastAsia="en-US"/>
          </w:rPr>
          <w:t>Refusal form participation</w:t>
        </w:r>
        <w:r w:rsidR="00971D9A" w:rsidRPr="00CD5CBE">
          <w:rPr>
            <w:noProof/>
            <w:webHidden/>
          </w:rPr>
          <w:tab/>
        </w:r>
        <w:r w:rsidR="00971D9A" w:rsidRPr="00CD5CBE">
          <w:rPr>
            <w:noProof/>
            <w:webHidden/>
          </w:rPr>
          <w:fldChar w:fldCharType="begin"/>
        </w:r>
        <w:r w:rsidR="00971D9A" w:rsidRPr="00CD5CBE">
          <w:rPr>
            <w:noProof/>
            <w:webHidden/>
          </w:rPr>
          <w:instrText xml:space="preserve"> PAGEREF _Toc524443324 \h </w:instrText>
        </w:r>
        <w:r w:rsidR="00971D9A" w:rsidRPr="00CD5CBE">
          <w:rPr>
            <w:noProof/>
            <w:webHidden/>
          </w:rPr>
        </w:r>
        <w:r w:rsidR="00971D9A" w:rsidRPr="00CD5CBE">
          <w:rPr>
            <w:noProof/>
            <w:webHidden/>
          </w:rPr>
          <w:fldChar w:fldCharType="separate"/>
        </w:r>
        <w:r w:rsidR="003F0CFE">
          <w:rPr>
            <w:noProof/>
            <w:webHidden/>
          </w:rPr>
          <w:t>46</w:t>
        </w:r>
        <w:r w:rsidR="00971D9A" w:rsidRPr="00CD5CBE">
          <w:rPr>
            <w:noProof/>
            <w:webHidden/>
          </w:rPr>
          <w:fldChar w:fldCharType="end"/>
        </w:r>
      </w:hyperlink>
    </w:p>
    <w:p w14:paraId="1466C98B" w14:textId="77777777" w:rsidR="002F142B" w:rsidRPr="00CD5CBE" w:rsidRDefault="003E76F5" w:rsidP="00A57034">
      <w:pPr>
        <w:pStyle w:val="TOC1"/>
        <w:rPr>
          <w:rStyle w:val="Hyperlink"/>
          <w:noProof/>
          <w:lang w:val="en-US"/>
        </w:rPr>
      </w:pPr>
      <w:r w:rsidRPr="00CD5CBE">
        <w:rPr>
          <w:rStyle w:val="Hyperlink"/>
          <w:noProof/>
          <w:lang w:val="en-US"/>
        </w:rPr>
        <w:fldChar w:fldCharType="end"/>
      </w:r>
    </w:p>
    <w:p w14:paraId="464EA21A" w14:textId="77777777" w:rsidR="00862715" w:rsidRPr="00CD5CBE" w:rsidRDefault="00862715" w:rsidP="00862715">
      <w:pPr>
        <w:rPr>
          <w:sz w:val="24"/>
          <w:szCs w:val="24"/>
          <w:lang w:val="en-US" w:eastAsia="en-US"/>
        </w:rPr>
      </w:pPr>
    </w:p>
    <w:p w14:paraId="51AD99A9" w14:textId="77777777" w:rsidR="00862715" w:rsidRPr="00CD5CBE" w:rsidRDefault="00862715" w:rsidP="00862715">
      <w:pPr>
        <w:rPr>
          <w:sz w:val="24"/>
          <w:szCs w:val="24"/>
          <w:lang w:val="en-US" w:eastAsia="en-US"/>
        </w:rPr>
      </w:pPr>
    </w:p>
    <w:p w14:paraId="0BECB68C" w14:textId="77777777" w:rsidR="00B96160" w:rsidRPr="00CD5CBE" w:rsidRDefault="00B96160" w:rsidP="00B96160">
      <w:pPr>
        <w:rPr>
          <w:lang w:val="en-US"/>
        </w:rPr>
      </w:pPr>
      <w:bookmarkStart w:id="0" w:name="_Toc240425841"/>
    </w:p>
    <w:p w14:paraId="1323DDA6" w14:textId="77777777" w:rsidR="00862715" w:rsidRPr="00CD5CBE" w:rsidRDefault="005D6D54" w:rsidP="00E40ADB">
      <w:pPr>
        <w:pStyle w:val="Heading1"/>
        <w:pageBreakBefore/>
        <w:numPr>
          <w:ilvl w:val="0"/>
          <w:numId w:val="2"/>
        </w:numPr>
        <w:spacing w:after="240" w:line="276" w:lineRule="auto"/>
        <w:ind w:left="714" w:hanging="357"/>
        <w:jc w:val="both"/>
        <w:rPr>
          <w:rFonts w:cs="Arial"/>
          <w:sz w:val="28"/>
          <w:szCs w:val="28"/>
          <w:lang w:val="en-US"/>
        </w:rPr>
      </w:pPr>
      <w:bookmarkStart w:id="1" w:name="_Toc524443306"/>
      <w:bookmarkEnd w:id="0"/>
      <w:r w:rsidRPr="00CD5CBE">
        <w:rPr>
          <w:rFonts w:cs="Arial"/>
          <w:sz w:val="28"/>
          <w:szCs w:val="28"/>
          <w:lang w:val="en-US"/>
        </w:rPr>
        <w:lastRenderedPageBreak/>
        <w:t>Purpose</w:t>
      </w:r>
      <w:bookmarkEnd w:id="1"/>
    </w:p>
    <w:p w14:paraId="61FAD30A" w14:textId="77777777" w:rsidR="001125D2" w:rsidRPr="00CD5CBE" w:rsidRDefault="009E42B4" w:rsidP="00AD3BCE">
      <w:pPr>
        <w:spacing w:before="120" w:after="120" w:line="276" w:lineRule="auto"/>
        <w:ind w:firstLine="426"/>
        <w:jc w:val="both"/>
        <w:rPr>
          <w:sz w:val="24"/>
          <w:szCs w:val="24"/>
          <w:lang w:val="en-US" w:eastAsia="en-US"/>
        </w:rPr>
      </w:pPr>
      <w:r w:rsidRPr="00CD5CBE">
        <w:rPr>
          <w:sz w:val="24"/>
          <w:szCs w:val="24"/>
          <w:lang w:val="en-US" w:eastAsia="en-US"/>
        </w:rPr>
        <w:t xml:space="preserve">This User Guide determines the </w:t>
      </w:r>
      <w:r w:rsidR="00634898" w:rsidRPr="00CD5CBE">
        <w:rPr>
          <w:sz w:val="24"/>
          <w:szCs w:val="24"/>
          <w:lang w:val="en-US" w:eastAsia="en-US"/>
        </w:rPr>
        <w:t>sequence of action</w:t>
      </w:r>
      <w:r w:rsidR="007979A0" w:rsidRPr="00CD5CBE">
        <w:rPr>
          <w:sz w:val="24"/>
          <w:szCs w:val="24"/>
          <w:lang w:val="en-US" w:eastAsia="en-US"/>
        </w:rPr>
        <w:t>s</w:t>
      </w:r>
      <w:r w:rsidR="00634898" w:rsidRPr="00CD5CBE">
        <w:rPr>
          <w:sz w:val="24"/>
          <w:szCs w:val="24"/>
          <w:lang w:val="en-US" w:eastAsia="en-US"/>
        </w:rPr>
        <w:t xml:space="preserve"> for </w:t>
      </w:r>
      <w:r w:rsidR="008C26CA" w:rsidRPr="00CD5CBE">
        <w:rPr>
          <w:sz w:val="24"/>
          <w:szCs w:val="24"/>
          <w:lang w:val="en-US" w:eastAsia="en-US"/>
        </w:rPr>
        <w:t>suppliers</w:t>
      </w:r>
      <w:r w:rsidR="00634898" w:rsidRPr="00CD5CBE">
        <w:rPr>
          <w:sz w:val="24"/>
          <w:szCs w:val="24"/>
          <w:lang w:val="en-US" w:eastAsia="en-US"/>
        </w:rPr>
        <w:t xml:space="preserve"> </w:t>
      </w:r>
      <w:r w:rsidR="007979A0" w:rsidRPr="00CD5CBE">
        <w:rPr>
          <w:sz w:val="24"/>
          <w:szCs w:val="24"/>
          <w:lang w:val="en-US" w:eastAsia="en-US"/>
        </w:rPr>
        <w:t>who have to interact</w:t>
      </w:r>
      <w:r w:rsidR="00634898" w:rsidRPr="00CD5CBE">
        <w:rPr>
          <w:sz w:val="24"/>
          <w:szCs w:val="24"/>
          <w:lang w:val="en-US" w:eastAsia="en-US"/>
        </w:rPr>
        <w:t xml:space="preserve"> with the </w:t>
      </w:r>
      <w:r w:rsidR="00A94264" w:rsidRPr="00CD5CBE">
        <w:rPr>
          <w:sz w:val="24"/>
          <w:szCs w:val="24"/>
          <w:lang w:val="en-US" w:eastAsia="en-US"/>
        </w:rPr>
        <w:t>system</w:t>
      </w:r>
      <w:r w:rsidR="007979A0" w:rsidRPr="00CD5CBE">
        <w:rPr>
          <w:sz w:val="24"/>
          <w:szCs w:val="24"/>
          <w:lang w:val="en-US" w:eastAsia="en-US"/>
        </w:rPr>
        <w:t xml:space="preserve"> for selection of </w:t>
      </w:r>
      <w:r w:rsidR="00170917" w:rsidRPr="00CD5CBE">
        <w:rPr>
          <w:sz w:val="24"/>
          <w:szCs w:val="24"/>
          <w:lang w:val="en-US" w:eastAsia="en-US"/>
        </w:rPr>
        <w:t>service provider</w:t>
      </w:r>
      <w:r w:rsidR="007979A0" w:rsidRPr="00CD5CBE">
        <w:rPr>
          <w:sz w:val="24"/>
          <w:szCs w:val="24"/>
          <w:lang w:val="en-US" w:eastAsia="en-US"/>
        </w:rPr>
        <w:t xml:space="preserve">s for </w:t>
      </w:r>
      <w:r w:rsidR="0070311F" w:rsidRPr="00CD5CBE">
        <w:rPr>
          <w:sz w:val="24"/>
          <w:szCs w:val="24"/>
          <w:lang w:val="en-US" w:eastAsia="en-US"/>
        </w:rPr>
        <w:t>“</w:t>
      </w:r>
      <w:r w:rsidR="007979A0" w:rsidRPr="00CD5CBE">
        <w:rPr>
          <w:sz w:val="24"/>
          <w:szCs w:val="24"/>
          <w:lang w:val="en-US" w:eastAsia="en-US"/>
        </w:rPr>
        <w:t xml:space="preserve">NIS </w:t>
      </w:r>
      <w:proofErr w:type="spellStart"/>
      <w:r w:rsidR="00667253" w:rsidRPr="00CD5CBE">
        <w:rPr>
          <w:sz w:val="24"/>
          <w:szCs w:val="24"/>
          <w:lang w:val="en-US" w:eastAsia="en-US"/>
        </w:rPr>
        <w:t>j.s.c</w:t>
      </w:r>
      <w:proofErr w:type="spellEnd"/>
      <w:r w:rsidR="00667253" w:rsidRPr="00CD5CBE">
        <w:rPr>
          <w:sz w:val="24"/>
          <w:szCs w:val="24"/>
          <w:lang w:val="en-US" w:eastAsia="en-US"/>
        </w:rPr>
        <w:t xml:space="preserve">. </w:t>
      </w:r>
      <w:r w:rsidR="007979A0" w:rsidRPr="00CD5CBE">
        <w:rPr>
          <w:sz w:val="24"/>
          <w:szCs w:val="24"/>
          <w:lang w:val="en-US" w:eastAsia="en-US"/>
        </w:rPr>
        <w:t>Novi Sad</w:t>
      </w:r>
      <w:r w:rsidR="0070311F" w:rsidRPr="00CD5CBE">
        <w:rPr>
          <w:sz w:val="24"/>
          <w:szCs w:val="24"/>
          <w:lang w:val="en-US" w:eastAsia="en-US"/>
        </w:rPr>
        <w:t>”</w:t>
      </w:r>
      <w:r w:rsidR="004D0248" w:rsidRPr="00CD5CBE">
        <w:rPr>
          <w:sz w:val="24"/>
          <w:szCs w:val="24"/>
          <w:lang w:val="en-US" w:eastAsia="en-US"/>
        </w:rPr>
        <w:t xml:space="preserve"> and describes the steps a user has to take </w:t>
      </w:r>
      <w:proofErr w:type="gramStart"/>
      <w:r w:rsidR="00DF5094" w:rsidRPr="00CD5CBE">
        <w:rPr>
          <w:sz w:val="24"/>
          <w:szCs w:val="24"/>
          <w:lang w:val="en-US" w:eastAsia="en-US"/>
        </w:rPr>
        <w:t>in order to</w:t>
      </w:r>
      <w:proofErr w:type="gramEnd"/>
      <w:r w:rsidR="00DF5094" w:rsidRPr="00CD5CBE">
        <w:rPr>
          <w:sz w:val="24"/>
          <w:szCs w:val="24"/>
          <w:lang w:val="en-US" w:eastAsia="en-US"/>
        </w:rPr>
        <w:t xml:space="preserve">: </w:t>
      </w:r>
      <w:r w:rsidR="00A94264" w:rsidRPr="00CD5CBE">
        <w:rPr>
          <w:sz w:val="24"/>
          <w:szCs w:val="24"/>
          <w:lang w:val="en-US" w:eastAsia="en-US"/>
        </w:rPr>
        <w:t xml:space="preserve"> </w:t>
      </w:r>
      <w:r w:rsidR="001125D2" w:rsidRPr="00CD5CBE">
        <w:rPr>
          <w:sz w:val="24"/>
          <w:szCs w:val="24"/>
          <w:lang w:val="en-US" w:eastAsia="en-US"/>
        </w:rPr>
        <w:t xml:space="preserve"> </w:t>
      </w:r>
    </w:p>
    <w:p w14:paraId="6E7F0723" w14:textId="77777777" w:rsidR="004E7B32" w:rsidRPr="00CD5CBE" w:rsidRDefault="004E7B32" w:rsidP="00AD3BCE">
      <w:pPr>
        <w:spacing w:before="120" w:after="120" w:line="276" w:lineRule="auto"/>
        <w:ind w:firstLine="426"/>
        <w:jc w:val="both"/>
        <w:rPr>
          <w:sz w:val="24"/>
          <w:szCs w:val="24"/>
          <w:lang w:val="en-US" w:eastAsia="en-US"/>
        </w:rPr>
      </w:pPr>
    </w:p>
    <w:p w14:paraId="1A41C81F" w14:textId="77777777" w:rsidR="001125D2" w:rsidRPr="00CD5CBE" w:rsidRDefault="00DF5094" w:rsidP="007066DE">
      <w:pPr>
        <w:pStyle w:val="ListParagraph"/>
        <w:numPr>
          <w:ilvl w:val="0"/>
          <w:numId w:val="4"/>
        </w:numPr>
        <w:spacing w:before="120" w:after="120" w:line="276" w:lineRule="auto"/>
        <w:jc w:val="both"/>
        <w:rPr>
          <w:sz w:val="24"/>
          <w:szCs w:val="24"/>
          <w:lang w:val="en-US"/>
        </w:rPr>
      </w:pPr>
      <w:r w:rsidRPr="00CD5CBE">
        <w:rPr>
          <w:sz w:val="24"/>
          <w:szCs w:val="24"/>
          <w:lang w:val="en-US"/>
        </w:rPr>
        <w:t>enter the electronic trad</w:t>
      </w:r>
      <w:r w:rsidR="0070311F" w:rsidRPr="00CD5CBE">
        <w:rPr>
          <w:sz w:val="24"/>
          <w:szCs w:val="24"/>
          <w:lang w:val="en-US"/>
        </w:rPr>
        <w:t xml:space="preserve">ing </w:t>
      </w:r>
      <w:r w:rsidR="00841857" w:rsidRPr="00CD5CBE">
        <w:rPr>
          <w:sz w:val="24"/>
          <w:szCs w:val="24"/>
          <w:lang w:val="en-US"/>
        </w:rPr>
        <w:t>platform</w:t>
      </w:r>
      <w:r w:rsidR="0070311F" w:rsidRPr="00CD5CBE">
        <w:rPr>
          <w:sz w:val="24"/>
          <w:szCs w:val="24"/>
          <w:lang w:val="en-US"/>
        </w:rPr>
        <w:t xml:space="preserve"> </w:t>
      </w:r>
      <w:r w:rsidR="001125D2" w:rsidRPr="00CD5CBE">
        <w:rPr>
          <w:sz w:val="24"/>
          <w:szCs w:val="24"/>
          <w:lang w:val="en-US"/>
        </w:rPr>
        <w:t xml:space="preserve">SAP Portal </w:t>
      </w:r>
      <w:r w:rsidR="0070311F" w:rsidRPr="00CD5CBE">
        <w:rPr>
          <w:sz w:val="24"/>
          <w:szCs w:val="24"/>
          <w:lang w:val="en-US"/>
        </w:rPr>
        <w:t xml:space="preserve">“NIS </w:t>
      </w:r>
      <w:proofErr w:type="spellStart"/>
      <w:r w:rsidR="00667253" w:rsidRPr="00CD5CBE">
        <w:rPr>
          <w:sz w:val="24"/>
          <w:szCs w:val="24"/>
          <w:lang w:val="en-US"/>
        </w:rPr>
        <w:t>j.s.c</w:t>
      </w:r>
      <w:proofErr w:type="spellEnd"/>
      <w:r w:rsidR="0070311F" w:rsidRPr="00CD5CBE">
        <w:rPr>
          <w:sz w:val="24"/>
          <w:szCs w:val="24"/>
          <w:lang w:val="en-US"/>
        </w:rPr>
        <w:t>.</w:t>
      </w:r>
      <w:r w:rsidR="00A13508" w:rsidRPr="00CD5CBE">
        <w:rPr>
          <w:sz w:val="24"/>
          <w:szCs w:val="24"/>
          <w:lang w:val="en-US"/>
        </w:rPr>
        <w:t xml:space="preserve"> </w:t>
      </w:r>
      <w:r w:rsidR="0070311F" w:rsidRPr="00CD5CBE">
        <w:rPr>
          <w:sz w:val="24"/>
          <w:szCs w:val="24"/>
          <w:lang w:val="en-US"/>
        </w:rPr>
        <w:t>Novi Sad”</w:t>
      </w:r>
      <w:r w:rsidR="00AD3BCE" w:rsidRPr="00CD5CBE">
        <w:rPr>
          <w:sz w:val="24"/>
          <w:szCs w:val="24"/>
          <w:lang w:val="en-US"/>
        </w:rPr>
        <w:t xml:space="preserve">, </w:t>
      </w:r>
      <w:r w:rsidR="002B345E" w:rsidRPr="00CD5CBE">
        <w:rPr>
          <w:sz w:val="24"/>
          <w:szCs w:val="24"/>
          <w:lang w:val="en-US"/>
        </w:rPr>
        <w:t>register an</w:t>
      </w:r>
      <w:r w:rsidR="0070311F" w:rsidRPr="00CD5CBE">
        <w:rPr>
          <w:sz w:val="24"/>
          <w:szCs w:val="24"/>
          <w:lang w:val="en-US"/>
        </w:rPr>
        <w:t xml:space="preserve"> individual password</w:t>
      </w:r>
      <w:r w:rsidR="001125D2" w:rsidRPr="00CD5CBE">
        <w:rPr>
          <w:sz w:val="24"/>
          <w:szCs w:val="24"/>
          <w:lang w:val="en-US"/>
        </w:rPr>
        <w:t>;</w:t>
      </w:r>
    </w:p>
    <w:p w14:paraId="68A71138" w14:textId="77777777" w:rsidR="001125D2" w:rsidRPr="00CD5CBE" w:rsidRDefault="0070311F" w:rsidP="007066DE">
      <w:pPr>
        <w:pStyle w:val="ListParagraph"/>
        <w:numPr>
          <w:ilvl w:val="0"/>
          <w:numId w:val="4"/>
        </w:numPr>
        <w:spacing w:before="120" w:after="120" w:line="276" w:lineRule="auto"/>
        <w:jc w:val="both"/>
        <w:rPr>
          <w:sz w:val="24"/>
          <w:szCs w:val="24"/>
          <w:lang w:val="en-US"/>
        </w:rPr>
      </w:pPr>
      <w:r w:rsidRPr="00CD5CBE">
        <w:rPr>
          <w:sz w:val="24"/>
          <w:szCs w:val="24"/>
          <w:lang w:val="en-US"/>
        </w:rPr>
        <w:t>vi</w:t>
      </w:r>
      <w:r w:rsidR="00BF08B0" w:rsidRPr="00CD5CBE">
        <w:rPr>
          <w:sz w:val="24"/>
          <w:szCs w:val="24"/>
          <w:lang w:val="en-US"/>
        </w:rPr>
        <w:t xml:space="preserve">ew the list of procedures for selection of </w:t>
      </w:r>
      <w:r w:rsidR="00170917" w:rsidRPr="00CD5CBE">
        <w:rPr>
          <w:sz w:val="24"/>
          <w:szCs w:val="24"/>
          <w:lang w:val="en-US"/>
        </w:rPr>
        <w:t>service provider</w:t>
      </w:r>
      <w:r w:rsidR="00103B95" w:rsidRPr="00CD5CBE">
        <w:rPr>
          <w:sz w:val="24"/>
          <w:szCs w:val="24"/>
          <w:lang w:val="en-US"/>
        </w:rPr>
        <w:t>s</w:t>
      </w:r>
      <w:r w:rsidR="001125D2" w:rsidRPr="00CD5CBE">
        <w:rPr>
          <w:sz w:val="24"/>
          <w:szCs w:val="24"/>
          <w:lang w:val="en-US"/>
        </w:rPr>
        <w:t>;</w:t>
      </w:r>
    </w:p>
    <w:p w14:paraId="6C4C87E1" w14:textId="77777777" w:rsidR="001125D2" w:rsidRPr="00CD5CBE" w:rsidRDefault="00103B95" w:rsidP="007066DE">
      <w:pPr>
        <w:pStyle w:val="ListParagraph"/>
        <w:numPr>
          <w:ilvl w:val="0"/>
          <w:numId w:val="4"/>
        </w:numPr>
        <w:spacing w:before="120" w:after="120" w:line="276" w:lineRule="auto"/>
        <w:jc w:val="both"/>
        <w:rPr>
          <w:sz w:val="24"/>
          <w:szCs w:val="24"/>
          <w:lang w:val="en-US"/>
        </w:rPr>
      </w:pPr>
      <w:r w:rsidRPr="00CD5CBE">
        <w:rPr>
          <w:sz w:val="24"/>
          <w:szCs w:val="24"/>
          <w:lang w:val="en-US"/>
        </w:rPr>
        <w:t xml:space="preserve">download and view attachment documents to </w:t>
      </w:r>
      <w:r w:rsidR="00170917" w:rsidRPr="00CD5CBE">
        <w:rPr>
          <w:sz w:val="24"/>
          <w:szCs w:val="24"/>
          <w:lang w:val="en-US"/>
        </w:rPr>
        <w:t>service provider</w:t>
      </w:r>
      <w:r w:rsidRPr="00CD5CBE">
        <w:rPr>
          <w:sz w:val="24"/>
          <w:szCs w:val="24"/>
          <w:lang w:val="en-US"/>
        </w:rPr>
        <w:t xml:space="preserve"> selection procedure</w:t>
      </w:r>
      <w:r w:rsidR="001125D2" w:rsidRPr="00CD5CBE">
        <w:rPr>
          <w:sz w:val="24"/>
          <w:szCs w:val="24"/>
          <w:lang w:val="en-US"/>
        </w:rPr>
        <w:t>;</w:t>
      </w:r>
    </w:p>
    <w:p w14:paraId="4F05AA37" w14:textId="77777777" w:rsidR="001125D2" w:rsidRPr="00CD5CBE" w:rsidRDefault="00103B95" w:rsidP="007066DE">
      <w:pPr>
        <w:pStyle w:val="ListParagraph"/>
        <w:numPr>
          <w:ilvl w:val="0"/>
          <w:numId w:val="4"/>
        </w:numPr>
        <w:spacing w:before="120" w:after="120" w:line="276" w:lineRule="auto"/>
        <w:jc w:val="both"/>
        <w:rPr>
          <w:sz w:val="24"/>
          <w:szCs w:val="24"/>
          <w:lang w:val="en-US"/>
        </w:rPr>
      </w:pPr>
      <w:r w:rsidRPr="00CD5CBE">
        <w:rPr>
          <w:sz w:val="24"/>
          <w:szCs w:val="24"/>
          <w:lang w:val="en-US"/>
        </w:rPr>
        <w:t>view the list of lots for the procedure</w:t>
      </w:r>
      <w:r w:rsidR="001125D2" w:rsidRPr="00CD5CBE">
        <w:rPr>
          <w:sz w:val="24"/>
          <w:szCs w:val="24"/>
          <w:lang w:val="en-US"/>
        </w:rPr>
        <w:t xml:space="preserve">; </w:t>
      </w:r>
    </w:p>
    <w:p w14:paraId="275FD3FA" w14:textId="77777777" w:rsidR="00107272" w:rsidRPr="00CD5CBE" w:rsidRDefault="00D856BC" w:rsidP="00107272">
      <w:pPr>
        <w:pStyle w:val="ListParagraph"/>
        <w:numPr>
          <w:ilvl w:val="0"/>
          <w:numId w:val="4"/>
        </w:numPr>
        <w:spacing w:before="120" w:after="120" w:line="276" w:lineRule="auto"/>
        <w:jc w:val="both"/>
        <w:rPr>
          <w:sz w:val="24"/>
          <w:szCs w:val="24"/>
          <w:lang w:val="en-US"/>
        </w:rPr>
      </w:pPr>
      <w:r w:rsidRPr="00CD5CBE">
        <w:rPr>
          <w:sz w:val="24"/>
          <w:szCs w:val="24"/>
          <w:lang w:val="en-US"/>
        </w:rPr>
        <w:t xml:space="preserve">upload supplier documents </w:t>
      </w:r>
      <w:r w:rsidR="0094125D" w:rsidRPr="00CD5CBE">
        <w:rPr>
          <w:sz w:val="24"/>
          <w:szCs w:val="24"/>
          <w:lang w:val="en-US"/>
        </w:rPr>
        <w:t>related to the procedure</w:t>
      </w:r>
      <w:r w:rsidR="00107272" w:rsidRPr="00CD5CBE">
        <w:rPr>
          <w:sz w:val="24"/>
          <w:szCs w:val="24"/>
          <w:lang w:val="en-US"/>
        </w:rPr>
        <w:t>;</w:t>
      </w:r>
    </w:p>
    <w:p w14:paraId="2253E90D" w14:textId="77777777" w:rsidR="001125D2" w:rsidRPr="00CD5CBE" w:rsidRDefault="0094125D" w:rsidP="007066DE">
      <w:pPr>
        <w:pStyle w:val="ListParagraph"/>
        <w:numPr>
          <w:ilvl w:val="0"/>
          <w:numId w:val="4"/>
        </w:numPr>
        <w:spacing w:before="120" w:after="120" w:line="276" w:lineRule="auto"/>
        <w:jc w:val="both"/>
        <w:rPr>
          <w:sz w:val="24"/>
          <w:szCs w:val="24"/>
          <w:lang w:val="en-US"/>
        </w:rPr>
      </w:pPr>
      <w:r w:rsidRPr="00CD5CBE">
        <w:rPr>
          <w:sz w:val="24"/>
          <w:szCs w:val="24"/>
          <w:lang w:val="en-US"/>
        </w:rPr>
        <w:t xml:space="preserve">create and submit </w:t>
      </w:r>
      <w:r w:rsidR="00253444" w:rsidRPr="00CD5CBE">
        <w:rPr>
          <w:sz w:val="24"/>
          <w:szCs w:val="24"/>
          <w:lang w:val="en-US"/>
        </w:rPr>
        <w:t>offer</w:t>
      </w:r>
      <w:r w:rsidRPr="00CD5CBE">
        <w:rPr>
          <w:sz w:val="24"/>
          <w:szCs w:val="24"/>
          <w:lang w:val="en-US"/>
        </w:rPr>
        <w:t>s for participation in the procedure</w:t>
      </w:r>
      <w:r w:rsidR="00107272" w:rsidRPr="00CD5CBE">
        <w:rPr>
          <w:sz w:val="24"/>
          <w:szCs w:val="24"/>
          <w:lang w:val="en-US"/>
        </w:rPr>
        <w:t>;</w:t>
      </w:r>
    </w:p>
    <w:p w14:paraId="0820594A" w14:textId="77777777" w:rsidR="00357A46" w:rsidRPr="00CD5CBE" w:rsidRDefault="006D57DB" w:rsidP="007066DE">
      <w:pPr>
        <w:pStyle w:val="ListParagraph"/>
        <w:numPr>
          <w:ilvl w:val="0"/>
          <w:numId w:val="4"/>
        </w:numPr>
        <w:spacing w:before="120" w:after="120" w:line="276" w:lineRule="auto"/>
        <w:jc w:val="both"/>
        <w:rPr>
          <w:sz w:val="24"/>
          <w:szCs w:val="24"/>
          <w:lang w:val="en-US"/>
        </w:rPr>
      </w:pPr>
      <w:r w:rsidRPr="00CD5CBE">
        <w:rPr>
          <w:sz w:val="24"/>
          <w:szCs w:val="24"/>
          <w:lang w:val="en-US"/>
        </w:rPr>
        <w:t xml:space="preserve">create an alternative supplier’s </w:t>
      </w:r>
      <w:r w:rsidR="00253444" w:rsidRPr="00CD5CBE">
        <w:rPr>
          <w:sz w:val="24"/>
          <w:szCs w:val="24"/>
          <w:lang w:val="en-US"/>
        </w:rPr>
        <w:t>offer</w:t>
      </w:r>
      <w:r w:rsidRPr="00CD5CBE">
        <w:rPr>
          <w:sz w:val="24"/>
          <w:szCs w:val="24"/>
          <w:lang w:val="en-US"/>
        </w:rPr>
        <w:t>;</w:t>
      </w:r>
    </w:p>
    <w:p w14:paraId="5C0E1CE2" w14:textId="77777777" w:rsidR="00107272" w:rsidRPr="00CD5CBE" w:rsidRDefault="006D57DB" w:rsidP="007066DE">
      <w:pPr>
        <w:pStyle w:val="ListParagraph"/>
        <w:numPr>
          <w:ilvl w:val="0"/>
          <w:numId w:val="4"/>
        </w:numPr>
        <w:spacing w:before="120" w:after="120" w:line="276" w:lineRule="auto"/>
        <w:jc w:val="both"/>
        <w:rPr>
          <w:sz w:val="24"/>
          <w:szCs w:val="24"/>
          <w:lang w:val="en-US"/>
        </w:rPr>
      </w:pPr>
      <w:r w:rsidRPr="00CD5CBE">
        <w:rPr>
          <w:sz w:val="24"/>
          <w:szCs w:val="24"/>
          <w:lang w:val="en-US"/>
        </w:rPr>
        <w:t xml:space="preserve">return the </w:t>
      </w:r>
      <w:r w:rsidR="00253444" w:rsidRPr="00CD5CBE">
        <w:rPr>
          <w:sz w:val="24"/>
          <w:szCs w:val="24"/>
          <w:lang w:val="en-US"/>
        </w:rPr>
        <w:t>offer</w:t>
      </w:r>
      <w:r w:rsidRPr="00CD5CBE">
        <w:rPr>
          <w:sz w:val="24"/>
          <w:szCs w:val="24"/>
          <w:lang w:val="en-US"/>
        </w:rPr>
        <w:t xml:space="preserve"> for an update, </w:t>
      </w:r>
      <w:r w:rsidR="00253444" w:rsidRPr="00CD5CBE">
        <w:rPr>
          <w:sz w:val="24"/>
          <w:szCs w:val="24"/>
          <w:lang w:val="en-US"/>
        </w:rPr>
        <w:t>offer</w:t>
      </w:r>
      <w:r w:rsidRPr="00CD5CBE">
        <w:rPr>
          <w:sz w:val="24"/>
          <w:szCs w:val="24"/>
          <w:lang w:val="en-US"/>
        </w:rPr>
        <w:t xml:space="preserve"> modification</w:t>
      </w:r>
      <w:r w:rsidR="00107272" w:rsidRPr="00CD5CBE">
        <w:rPr>
          <w:sz w:val="24"/>
          <w:szCs w:val="24"/>
          <w:lang w:val="en-US"/>
        </w:rPr>
        <w:t>;</w:t>
      </w:r>
    </w:p>
    <w:p w14:paraId="2477025D" w14:textId="77777777" w:rsidR="00107272" w:rsidRPr="00CD5CBE" w:rsidRDefault="006D57DB" w:rsidP="007066DE">
      <w:pPr>
        <w:pStyle w:val="ListParagraph"/>
        <w:numPr>
          <w:ilvl w:val="0"/>
          <w:numId w:val="4"/>
        </w:numPr>
        <w:spacing w:before="120" w:after="120" w:line="276" w:lineRule="auto"/>
        <w:jc w:val="both"/>
        <w:rPr>
          <w:sz w:val="24"/>
          <w:szCs w:val="24"/>
          <w:lang w:val="en-US"/>
        </w:rPr>
      </w:pPr>
      <w:proofErr w:type="gramStart"/>
      <w:r w:rsidRPr="00CD5CBE">
        <w:rPr>
          <w:sz w:val="24"/>
          <w:szCs w:val="24"/>
          <w:lang w:val="en-US"/>
        </w:rPr>
        <w:t>refuse</w:t>
      </w:r>
      <w:proofErr w:type="gramEnd"/>
      <w:r w:rsidRPr="00CD5CBE">
        <w:rPr>
          <w:sz w:val="24"/>
          <w:szCs w:val="24"/>
          <w:lang w:val="en-US"/>
        </w:rPr>
        <w:t xml:space="preserve"> from participation in </w:t>
      </w:r>
      <w:r w:rsidR="00170917" w:rsidRPr="00CD5CBE">
        <w:rPr>
          <w:sz w:val="24"/>
          <w:szCs w:val="24"/>
          <w:lang w:val="en-US"/>
        </w:rPr>
        <w:t>service provider</w:t>
      </w:r>
      <w:r w:rsidRPr="00CD5CBE">
        <w:rPr>
          <w:sz w:val="24"/>
          <w:szCs w:val="24"/>
          <w:lang w:val="en-US"/>
        </w:rPr>
        <w:t xml:space="preserve"> selection procedure</w:t>
      </w:r>
      <w:r w:rsidR="00107272" w:rsidRPr="00CD5CBE">
        <w:rPr>
          <w:sz w:val="24"/>
          <w:szCs w:val="24"/>
          <w:lang w:val="en-US"/>
        </w:rPr>
        <w:t>.</w:t>
      </w:r>
    </w:p>
    <w:p w14:paraId="04A271B8" w14:textId="77777777" w:rsidR="002E5FE4" w:rsidRPr="00CD5CBE" w:rsidRDefault="002E5FE4">
      <w:pPr>
        <w:rPr>
          <w:sz w:val="24"/>
          <w:lang w:val="en-US" w:eastAsia="en-US"/>
        </w:rPr>
      </w:pPr>
      <w:r w:rsidRPr="00CD5CBE">
        <w:rPr>
          <w:sz w:val="24"/>
          <w:lang w:val="en-US" w:eastAsia="en-US"/>
        </w:rPr>
        <w:br w:type="page"/>
      </w:r>
    </w:p>
    <w:p w14:paraId="66F161B4" w14:textId="77777777" w:rsidR="004431DD" w:rsidRPr="00CD5CBE" w:rsidRDefault="002B345E" w:rsidP="00E40ADB">
      <w:pPr>
        <w:pStyle w:val="Heading1"/>
        <w:pageBreakBefore/>
        <w:numPr>
          <w:ilvl w:val="0"/>
          <w:numId w:val="2"/>
        </w:numPr>
        <w:spacing w:after="240" w:line="276" w:lineRule="auto"/>
        <w:ind w:left="714" w:hanging="357"/>
        <w:jc w:val="both"/>
        <w:rPr>
          <w:rFonts w:cs="Arial"/>
          <w:sz w:val="28"/>
          <w:szCs w:val="28"/>
          <w:lang w:val="en-US"/>
        </w:rPr>
      </w:pPr>
      <w:bookmarkStart w:id="2" w:name="_Toc524443307"/>
      <w:r w:rsidRPr="00CD5CBE">
        <w:rPr>
          <w:rFonts w:cs="Arial"/>
          <w:sz w:val="28"/>
          <w:szCs w:val="28"/>
          <w:lang w:val="en-US"/>
        </w:rPr>
        <w:lastRenderedPageBreak/>
        <w:t xml:space="preserve">Entering the electronic trading </w:t>
      </w:r>
      <w:r w:rsidR="007C236D" w:rsidRPr="00CD5CBE">
        <w:rPr>
          <w:rFonts w:cs="Arial"/>
          <w:sz w:val="28"/>
          <w:szCs w:val="28"/>
          <w:lang w:val="en-US"/>
        </w:rPr>
        <w:t>platform</w:t>
      </w:r>
      <w:r w:rsidRPr="00CD5CBE">
        <w:rPr>
          <w:rFonts w:cs="Arial"/>
          <w:sz w:val="28"/>
          <w:szCs w:val="28"/>
          <w:lang w:val="en-US"/>
        </w:rPr>
        <w:t xml:space="preserve"> </w:t>
      </w:r>
      <w:r w:rsidR="00626E8B" w:rsidRPr="00CD5CBE">
        <w:rPr>
          <w:rFonts w:cs="Arial"/>
          <w:sz w:val="28"/>
          <w:szCs w:val="28"/>
          <w:lang w:val="en-US"/>
        </w:rPr>
        <w:t>SAP Portal</w:t>
      </w:r>
      <w:bookmarkEnd w:id="2"/>
    </w:p>
    <w:p w14:paraId="553E29A1" w14:textId="77777777" w:rsidR="004916C3" w:rsidRPr="00CD5CBE" w:rsidRDefault="003F71F4" w:rsidP="00E7656C">
      <w:pPr>
        <w:spacing w:before="120" w:after="120"/>
        <w:ind w:firstLine="357"/>
        <w:jc w:val="both"/>
        <w:rPr>
          <w:b/>
          <w:sz w:val="24"/>
          <w:lang w:val="en-US" w:eastAsia="en-US"/>
        </w:rPr>
      </w:pPr>
      <w:r w:rsidRPr="00CD5CBE">
        <w:rPr>
          <w:sz w:val="24"/>
          <w:lang w:val="en-US" w:eastAsia="en-US"/>
        </w:rPr>
        <w:t xml:space="preserve">If the registration was successful and the user has received an individual login and password, the electronic trading </w:t>
      </w:r>
      <w:r w:rsidR="00841857" w:rsidRPr="00CD5CBE">
        <w:rPr>
          <w:sz w:val="24"/>
          <w:lang w:val="en-US" w:eastAsia="en-US"/>
        </w:rPr>
        <w:t>platform</w:t>
      </w:r>
      <w:r w:rsidRPr="00CD5CBE">
        <w:rPr>
          <w:sz w:val="24"/>
          <w:lang w:val="en-US" w:eastAsia="en-US"/>
        </w:rPr>
        <w:t xml:space="preserve"> </w:t>
      </w:r>
      <w:r w:rsidR="00236206" w:rsidRPr="00CD5CBE">
        <w:rPr>
          <w:sz w:val="24"/>
          <w:lang w:val="en-US" w:eastAsia="en-US"/>
        </w:rPr>
        <w:t xml:space="preserve">of «NIS </w:t>
      </w:r>
      <w:proofErr w:type="spellStart"/>
      <w:r w:rsidR="00667253" w:rsidRPr="00CD5CBE">
        <w:rPr>
          <w:sz w:val="24"/>
          <w:lang w:val="en-US" w:eastAsia="en-US"/>
        </w:rPr>
        <w:t>j.s.c</w:t>
      </w:r>
      <w:proofErr w:type="spellEnd"/>
      <w:r w:rsidR="00236206" w:rsidRPr="00CD5CBE">
        <w:rPr>
          <w:sz w:val="24"/>
          <w:lang w:val="en-US" w:eastAsia="en-US"/>
        </w:rPr>
        <w:t>.</w:t>
      </w:r>
      <w:r w:rsidR="007C236D" w:rsidRPr="00CD5CBE">
        <w:rPr>
          <w:sz w:val="24"/>
          <w:lang w:val="en-US" w:eastAsia="en-US"/>
        </w:rPr>
        <w:t xml:space="preserve"> </w:t>
      </w:r>
      <w:r w:rsidR="00236206" w:rsidRPr="00CD5CBE">
        <w:rPr>
          <w:sz w:val="24"/>
          <w:lang w:val="en-US" w:eastAsia="en-US"/>
        </w:rPr>
        <w:t xml:space="preserve">Novi Sad” </w:t>
      </w:r>
      <w:r w:rsidRPr="00CD5CBE">
        <w:rPr>
          <w:sz w:val="24"/>
          <w:lang w:val="en-US" w:eastAsia="en-US"/>
        </w:rPr>
        <w:t xml:space="preserve">is accessible by </w:t>
      </w:r>
      <w:proofErr w:type="gramStart"/>
      <w:r w:rsidRPr="00CD5CBE">
        <w:rPr>
          <w:sz w:val="24"/>
          <w:lang w:val="en-US" w:eastAsia="en-US"/>
        </w:rPr>
        <w:t xml:space="preserve">link </w:t>
      </w:r>
      <w:r w:rsidR="00007D5F" w:rsidRPr="00CD5CBE">
        <w:rPr>
          <w:sz w:val="24"/>
          <w:lang w:val="en-US" w:eastAsia="en-US"/>
        </w:rPr>
        <w:t xml:space="preserve"> </w:t>
      </w:r>
      <w:proofErr w:type="gramEnd"/>
      <w:r w:rsidR="00C20877">
        <w:fldChar w:fldCharType="begin"/>
      </w:r>
      <w:r w:rsidR="00C20877" w:rsidRPr="00A273B9">
        <w:rPr>
          <w:lang w:val="en-US"/>
        </w:rPr>
        <w:instrText xml:space="preserve"> HYPERLINK "https://srm.nis.rs" </w:instrText>
      </w:r>
      <w:r w:rsidR="00C20877">
        <w:fldChar w:fldCharType="separate"/>
      </w:r>
      <w:r w:rsidR="00007D5F" w:rsidRPr="00CD5CBE">
        <w:rPr>
          <w:rStyle w:val="Hyperlink"/>
          <w:b/>
          <w:sz w:val="24"/>
          <w:lang w:val="en-US" w:eastAsia="en-US"/>
        </w:rPr>
        <w:t>https://srm.nis.rs</w:t>
      </w:r>
      <w:r w:rsidR="00C20877">
        <w:rPr>
          <w:rStyle w:val="Hyperlink"/>
          <w:b/>
          <w:sz w:val="24"/>
          <w:lang w:val="en-US" w:eastAsia="en-US"/>
        </w:rPr>
        <w:fldChar w:fldCharType="end"/>
      </w:r>
    </w:p>
    <w:p w14:paraId="4CCFED43" w14:textId="77777777" w:rsidR="00E7656C" w:rsidRPr="00CD5CBE" w:rsidRDefault="006C6957" w:rsidP="000F677B">
      <w:pPr>
        <w:pStyle w:val="Heading2"/>
        <w:numPr>
          <w:ilvl w:val="1"/>
          <w:numId w:val="2"/>
        </w:numPr>
        <w:rPr>
          <w:rFonts w:cs="Arial"/>
          <w:i w:val="0"/>
          <w:lang w:val="en-US"/>
        </w:rPr>
      </w:pPr>
      <w:bookmarkStart w:id="3" w:name="_Toc367281965"/>
      <w:bookmarkStart w:id="4" w:name="_Toc389592685"/>
      <w:bookmarkStart w:id="5" w:name="_Toc524443308"/>
      <w:r w:rsidRPr="00CD5CBE">
        <w:rPr>
          <w:rFonts w:cs="Arial"/>
          <w:i w:val="0"/>
          <w:lang w:val="en-US"/>
        </w:rPr>
        <w:t xml:space="preserve">Activation of </w:t>
      </w:r>
      <w:r w:rsidR="00A44ACB" w:rsidRPr="00CD5CBE">
        <w:rPr>
          <w:rFonts w:cs="Arial"/>
          <w:i w:val="0"/>
          <w:lang w:val="en-US"/>
        </w:rPr>
        <w:t xml:space="preserve">an individual password during the first entry to the electronic trading </w:t>
      </w:r>
      <w:bookmarkEnd w:id="3"/>
      <w:bookmarkEnd w:id="4"/>
      <w:r w:rsidR="00841857" w:rsidRPr="00CD5CBE">
        <w:rPr>
          <w:rFonts w:cs="Arial"/>
          <w:i w:val="0"/>
          <w:lang w:val="en-US"/>
        </w:rPr>
        <w:t>platform</w:t>
      </w:r>
      <w:r w:rsidR="00353E78" w:rsidRPr="00CD5CBE">
        <w:rPr>
          <w:rFonts w:cs="Arial"/>
          <w:i w:val="0"/>
          <w:lang w:val="en-US"/>
        </w:rPr>
        <w:t>/changing password after 60 days</w:t>
      </w:r>
      <w:bookmarkEnd w:id="5"/>
    </w:p>
    <w:p w14:paraId="5FCE1322" w14:textId="77777777" w:rsidR="00E7656C" w:rsidRPr="00CD5CBE" w:rsidRDefault="00A44ACB" w:rsidP="00E7656C">
      <w:pPr>
        <w:ind w:firstLine="357"/>
        <w:jc w:val="both"/>
        <w:rPr>
          <w:sz w:val="24"/>
          <w:lang w:val="en-US" w:eastAsia="en-US"/>
        </w:rPr>
      </w:pPr>
      <w:r w:rsidRPr="00CD5CBE">
        <w:rPr>
          <w:sz w:val="24"/>
          <w:lang w:val="en-US" w:eastAsia="en-US"/>
        </w:rPr>
        <w:t xml:space="preserve">In order to be registered on the electronic trading </w:t>
      </w:r>
      <w:r w:rsidR="007C236D" w:rsidRPr="00CD5CBE">
        <w:rPr>
          <w:sz w:val="24"/>
          <w:lang w:val="en-US" w:eastAsia="en-US"/>
        </w:rPr>
        <w:t>platform</w:t>
      </w:r>
      <w:r w:rsidRPr="00CD5CBE">
        <w:rPr>
          <w:sz w:val="24"/>
          <w:lang w:val="en-US" w:eastAsia="en-US"/>
        </w:rPr>
        <w:t xml:space="preserve"> </w:t>
      </w:r>
      <w:r w:rsidR="000F41F1" w:rsidRPr="00CD5CBE">
        <w:rPr>
          <w:sz w:val="24"/>
          <w:lang w:val="en-US" w:eastAsia="en-US"/>
        </w:rPr>
        <w:t xml:space="preserve">you are provided an </w:t>
      </w:r>
      <w:r w:rsidR="00511F3D" w:rsidRPr="00CD5CBE">
        <w:rPr>
          <w:sz w:val="24"/>
          <w:lang w:val="en-US" w:eastAsia="en-US"/>
        </w:rPr>
        <w:t xml:space="preserve">initial </w:t>
      </w:r>
      <w:proofErr w:type="gramStart"/>
      <w:r w:rsidR="00511F3D" w:rsidRPr="00CD5CBE">
        <w:rPr>
          <w:sz w:val="24"/>
          <w:lang w:val="en-US" w:eastAsia="en-US"/>
        </w:rPr>
        <w:t>password which</w:t>
      </w:r>
      <w:proofErr w:type="gramEnd"/>
      <w:r w:rsidR="00511F3D" w:rsidRPr="00CD5CBE">
        <w:rPr>
          <w:sz w:val="24"/>
          <w:lang w:val="en-US" w:eastAsia="en-US"/>
        </w:rPr>
        <w:t xml:space="preserve"> is valid for the first entry only, </w:t>
      </w:r>
      <w:r w:rsidR="00911974" w:rsidRPr="00CD5CBE">
        <w:rPr>
          <w:sz w:val="24"/>
          <w:lang w:val="en-US" w:eastAsia="en-US"/>
        </w:rPr>
        <w:t>First entry with i</w:t>
      </w:r>
      <w:r w:rsidR="00511F3D" w:rsidRPr="00CD5CBE">
        <w:rPr>
          <w:sz w:val="24"/>
          <w:lang w:val="en-US" w:eastAsia="en-US"/>
        </w:rPr>
        <w:t>ndividual password</w:t>
      </w:r>
      <w:r w:rsidR="00911974" w:rsidRPr="00CD5CBE">
        <w:rPr>
          <w:sz w:val="24"/>
          <w:lang w:val="en-US" w:eastAsia="en-US"/>
        </w:rPr>
        <w:t xml:space="preserve"> is possible within 10 days from e-mail notification that your account is created.</w:t>
      </w:r>
    </w:p>
    <w:p w14:paraId="7FC0D97D" w14:textId="77777777" w:rsidR="00E7656C" w:rsidRPr="00CD5CBE" w:rsidRDefault="00511F3D" w:rsidP="00991710">
      <w:pPr>
        <w:ind w:firstLine="284"/>
        <w:jc w:val="both"/>
        <w:rPr>
          <w:sz w:val="24"/>
          <w:lang w:val="en-US" w:eastAsia="en-US"/>
        </w:rPr>
      </w:pPr>
      <w:r w:rsidRPr="00CD5CBE">
        <w:rPr>
          <w:sz w:val="24"/>
          <w:lang w:val="en-US" w:eastAsia="en-US"/>
        </w:rPr>
        <w:t>Go to</w:t>
      </w:r>
      <w:r w:rsidR="00CE7B76" w:rsidRPr="00CD5CBE">
        <w:rPr>
          <w:sz w:val="24"/>
          <w:lang w:val="en-US" w:eastAsia="en-US"/>
        </w:rPr>
        <w:t xml:space="preserve"> </w:t>
      </w:r>
      <w:hyperlink r:id="rId11" w:history="1">
        <w:r w:rsidR="0026343E" w:rsidRPr="00CD5CBE">
          <w:rPr>
            <w:rStyle w:val="Hyperlink"/>
            <w:b/>
            <w:sz w:val="24"/>
            <w:lang w:val="en-US" w:eastAsia="en-US"/>
          </w:rPr>
          <w:t>https://srm.nis.rs</w:t>
        </w:r>
      </w:hyperlink>
      <w:proofErr w:type="gramStart"/>
      <w:r w:rsidR="00C4192A" w:rsidRPr="00CD5CBE">
        <w:rPr>
          <w:sz w:val="24"/>
          <w:lang w:val="en-US" w:eastAsia="en-US"/>
        </w:rPr>
        <w:t>,</w:t>
      </w:r>
      <w:proofErr w:type="gramEnd"/>
      <w:r w:rsidR="00C4192A" w:rsidRPr="00CD5CBE">
        <w:rPr>
          <w:sz w:val="24"/>
          <w:lang w:val="en-US" w:eastAsia="en-US"/>
        </w:rPr>
        <w:t xml:space="preserve"> </w:t>
      </w:r>
      <w:r w:rsidRPr="00CD5CBE">
        <w:rPr>
          <w:sz w:val="24"/>
          <w:lang w:val="en-US" w:eastAsia="en-US"/>
        </w:rPr>
        <w:t xml:space="preserve">enter the user login and the initial password. After you have entered the user login and the initial password click on </w:t>
      </w:r>
      <w:r w:rsidR="00E7656C" w:rsidRPr="00CD5CBE">
        <w:rPr>
          <w:sz w:val="24"/>
          <w:lang w:val="en-US" w:eastAsia="en-US"/>
        </w:rPr>
        <w:t xml:space="preserve"> </w:t>
      </w:r>
      <w:r w:rsidR="00326F08" w:rsidRPr="00CD5CBE">
        <w:rPr>
          <w:noProof/>
          <w:sz w:val="24"/>
          <w:lang w:val="en-US" w:eastAsia="en-US"/>
        </w:rPr>
        <w:drawing>
          <wp:inline distT="0" distB="0" distL="0" distR="0" wp14:anchorId="349BE2E0" wp14:editId="5B5B71BB">
            <wp:extent cx="526211" cy="210581"/>
            <wp:effectExtent l="19050" t="0" r="7189"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srcRect/>
                    <a:stretch>
                      <a:fillRect/>
                    </a:stretch>
                  </pic:blipFill>
                  <pic:spPr bwMode="auto">
                    <a:xfrm>
                      <a:off x="0" y="0"/>
                      <a:ext cx="527686" cy="211171"/>
                    </a:xfrm>
                    <a:prstGeom prst="rect">
                      <a:avLst/>
                    </a:prstGeom>
                    <a:noFill/>
                    <a:ln w="9525">
                      <a:noFill/>
                      <a:miter lim="800000"/>
                      <a:headEnd/>
                      <a:tailEnd/>
                    </a:ln>
                  </pic:spPr>
                </pic:pic>
              </a:graphicData>
            </a:graphic>
          </wp:inline>
        </w:drawing>
      </w:r>
      <w:r w:rsidRPr="00CD5CBE">
        <w:rPr>
          <w:sz w:val="24"/>
          <w:lang w:val="en-US" w:eastAsia="en-US"/>
        </w:rPr>
        <w:t xml:space="preserve"> button</w:t>
      </w:r>
      <w:r w:rsidR="00326F08" w:rsidRPr="00CD5CBE">
        <w:rPr>
          <w:sz w:val="24"/>
          <w:lang w:val="en-US" w:eastAsia="en-US"/>
        </w:rPr>
        <w:t>:</w:t>
      </w:r>
    </w:p>
    <w:p w14:paraId="24647DF5" w14:textId="77777777" w:rsidR="00991710" w:rsidRPr="00CD5CBE" w:rsidRDefault="0026343E" w:rsidP="00991710">
      <w:pPr>
        <w:ind w:firstLine="284"/>
        <w:jc w:val="both"/>
        <w:rPr>
          <w:sz w:val="24"/>
          <w:lang w:val="en-US" w:eastAsia="en-US"/>
        </w:rPr>
      </w:pPr>
      <w:r w:rsidRPr="00CD5CBE">
        <w:rPr>
          <w:sz w:val="24"/>
          <w:lang w:val="en-US" w:eastAsia="en-US"/>
        </w:rPr>
        <w:t xml:space="preserve"> </w:t>
      </w:r>
    </w:p>
    <w:p w14:paraId="3E40E90F" w14:textId="77777777" w:rsidR="00326F08" w:rsidRPr="00CD5CBE" w:rsidRDefault="00326F08" w:rsidP="00FA4B80">
      <w:pPr>
        <w:jc w:val="center"/>
        <w:rPr>
          <w:sz w:val="24"/>
          <w:lang w:val="en-US" w:eastAsia="en-US"/>
        </w:rPr>
      </w:pPr>
      <w:r w:rsidRPr="00CD5CBE">
        <w:rPr>
          <w:noProof/>
          <w:sz w:val="24"/>
          <w:lang w:val="en-US" w:eastAsia="en-US"/>
        </w:rPr>
        <w:drawing>
          <wp:inline distT="0" distB="0" distL="0" distR="0" wp14:anchorId="5E270247" wp14:editId="198F347D">
            <wp:extent cx="3710763" cy="2000784"/>
            <wp:effectExtent l="0" t="0" r="4445" b="0"/>
            <wp:docPr id="2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3714115" cy="2002591"/>
                    </a:xfrm>
                    <a:prstGeom prst="rect">
                      <a:avLst/>
                    </a:prstGeom>
                    <a:noFill/>
                    <a:ln w="9525">
                      <a:noFill/>
                      <a:miter lim="800000"/>
                      <a:headEnd/>
                      <a:tailEnd/>
                    </a:ln>
                  </pic:spPr>
                </pic:pic>
              </a:graphicData>
            </a:graphic>
          </wp:inline>
        </w:drawing>
      </w:r>
    </w:p>
    <w:p w14:paraId="5B39C21C" w14:textId="77777777" w:rsidR="00326F08" w:rsidRPr="00CD5CBE" w:rsidRDefault="00511F3D" w:rsidP="00E7656C">
      <w:pPr>
        <w:spacing w:before="120"/>
        <w:ind w:firstLine="357"/>
        <w:jc w:val="both"/>
        <w:rPr>
          <w:sz w:val="24"/>
          <w:lang w:val="en-US" w:eastAsia="en-US"/>
        </w:rPr>
      </w:pPr>
      <w:r w:rsidRPr="00CD5CBE">
        <w:rPr>
          <w:sz w:val="24"/>
          <w:lang w:val="en-US" w:eastAsia="en-US"/>
        </w:rPr>
        <w:t xml:space="preserve">Then you </w:t>
      </w:r>
      <w:proofErr w:type="gramStart"/>
      <w:r w:rsidRPr="00CD5CBE">
        <w:rPr>
          <w:sz w:val="24"/>
          <w:lang w:val="en-US" w:eastAsia="en-US"/>
        </w:rPr>
        <w:t>will be requested</w:t>
      </w:r>
      <w:proofErr w:type="gramEnd"/>
      <w:r w:rsidRPr="00CD5CBE">
        <w:rPr>
          <w:sz w:val="24"/>
          <w:lang w:val="en-US" w:eastAsia="en-US"/>
        </w:rPr>
        <w:t xml:space="preserve"> to change the initial password for your </w:t>
      </w:r>
      <w:r w:rsidRPr="00CD5CBE">
        <w:rPr>
          <w:b/>
          <w:sz w:val="24"/>
          <w:lang w:val="en-US" w:eastAsia="en-US"/>
        </w:rPr>
        <w:t>new individual password</w:t>
      </w:r>
      <w:r w:rsidR="00326F08" w:rsidRPr="00CD5CBE">
        <w:rPr>
          <w:sz w:val="24"/>
          <w:lang w:val="en-US" w:eastAsia="en-US"/>
        </w:rPr>
        <w:t>:</w:t>
      </w:r>
    </w:p>
    <w:p w14:paraId="51D887F5" w14:textId="77777777" w:rsidR="00911974" w:rsidRPr="00CD5CBE" w:rsidRDefault="00326F08" w:rsidP="00FA4B80">
      <w:pPr>
        <w:spacing w:before="120"/>
        <w:jc w:val="center"/>
        <w:rPr>
          <w:sz w:val="24"/>
          <w:lang w:val="en-US" w:eastAsia="en-US"/>
        </w:rPr>
      </w:pPr>
      <w:r w:rsidRPr="00CD5CBE">
        <w:rPr>
          <w:noProof/>
          <w:sz w:val="24"/>
          <w:lang w:val="en-US" w:eastAsia="en-US"/>
        </w:rPr>
        <w:drawing>
          <wp:inline distT="0" distB="0" distL="0" distR="0" wp14:anchorId="25DD58F5" wp14:editId="37AA75AA">
            <wp:extent cx="3710763" cy="2012602"/>
            <wp:effectExtent l="0" t="0" r="4445" b="6985"/>
            <wp:docPr id="2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720695" cy="2017989"/>
                    </a:xfrm>
                    <a:prstGeom prst="rect">
                      <a:avLst/>
                    </a:prstGeom>
                    <a:noFill/>
                    <a:ln w="9525">
                      <a:noFill/>
                      <a:miter lim="800000"/>
                      <a:headEnd/>
                      <a:tailEnd/>
                    </a:ln>
                  </pic:spPr>
                </pic:pic>
              </a:graphicData>
            </a:graphic>
          </wp:inline>
        </w:drawing>
      </w:r>
    </w:p>
    <w:p w14:paraId="7AE4AF65" w14:textId="77777777" w:rsidR="00991710" w:rsidRPr="00CD5CBE" w:rsidRDefault="00A3131E" w:rsidP="00A13508">
      <w:pPr>
        <w:spacing w:before="120"/>
        <w:ind w:firstLine="357"/>
        <w:jc w:val="both"/>
        <w:rPr>
          <w:sz w:val="24"/>
          <w:lang w:val="en-US" w:eastAsia="en-US"/>
        </w:rPr>
      </w:pPr>
      <w:r w:rsidRPr="00CD5CBE">
        <w:rPr>
          <w:sz w:val="24"/>
          <w:lang w:val="en-US" w:eastAsia="en-US"/>
        </w:rPr>
        <w:t xml:space="preserve">You change the initial password for </w:t>
      </w:r>
      <w:r w:rsidR="008B35D6" w:rsidRPr="00CD5CBE">
        <w:rPr>
          <w:sz w:val="24"/>
          <w:lang w:val="en-US" w:eastAsia="en-US"/>
        </w:rPr>
        <w:t xml:space="preserve">the individual passport only when you </w:t>
      </w:r>
      <w:proofErr w:type="gramStart"/>
      <w:r w:rsidR="008B35D6" w:rsidRPr="00CD5CBE">
        <w:rPr>
          <w:sz w:val="24"/>
          <w:lang w:val="en-US" w:eastAsia="en-US"/>
        </w:rPr>
        <w:t xml:space="preserve">enter </w:t>
      </w:r>
      <w:r w:rsidR="00CC735C" w:rsidRPr="00CD5CBE">
        <w:rPr>
          <w:sz w:val="24"/>
          <w:lang w:val="en-US" w:eastAsia="en-US"/>
        </w:rPr>
        <w:t xml:space="preserve"> </w:t>
      </w:r>
      <w:r w:rsidR="004916C3" w:rsidRPr="00CD5CBE">
        <w:rPr>
          <w:sz w:val="24"/>
          <w:lang w:val="en-US"/>
        </w:rPr>
        <w:t>SAP</w:t>
      </w:r>
      <w:proofErr w:type="gramEnd"/>
      <w:r w:rsidR="004916C3" w:rsidRPr="00CD5CBE">
        <w:rPr>
          <w:sz w:val="24"/>
          <w:lang w:val="en-US"/>
        </w:rPr>
        <w:t xml:space="preserve"> Portal</w:t>
      </w:r>
      <w:r w:rsidR="008B35D6" w:rsidRPr="00CD5CBE">
        <w:rPr>
          <w:sz w:val="24"/>
          <w:lang w:val="en-US"/>
        </w:rPr>
        <w:t xml:space="preserve"> for the first time</w:t>
      </w:r>
      <w:r w:rsidR="00CC735C" w:rsidRPr="00CD5CBE">
        <w:rPr>
          <w:sz w:val="24"/>
          <w:lang w:val="en-US" w:eastAsia="en-US"/>
        </w:rPr>
        <w:t>:</w:t>
      </w:r>
    </w:p>
    <w:p w14:paraId="3229BD63" w14:textId="77777777" w:rsidR="00CC735C" w:rsidRPr="00CD5CBE" w:rsidRDefault="003D4F61" w:rsidP="00991710">
      <w:pPr>
        <w:pStyle w:val="ListParagraph"/>
        <w:numPr>
          <w:ilvl w:val="0"/>
          <w:numId w:val="29"/>
        </w:numPr>
        <w:spacing w:before="120"/>
        <w:jc w:val="both"/>
        <w:rPr>
          <w:sz w:val="24"/>
          <w:lang w:val="en-US" w:eastAsia="en-US"/>
        </w:rPr>
      </w:pPr>
      <w:r w:rsidRPr="00CD5CBE">
        <w:rPr>
          <w:sz w:val="24"/>
          <w:lang w:val="en-US" w:eastAsia="en-US"/>
        </w:rPr>
        <w:t xml:space="preserve">In </w:t>
      </w:r>
      <w:r w:rsidR="008B35D6" w:rsidRPr="00CD5CBE">
        <w:rPr>
          <w:sz w:val="24"/>
          <w:lang w:val="en-US" w:eastAsia="en-US"/>
        </w:rPr>
        <w:t>“</w:t>
      </w:r>
      <w:r w:rsidR="008B35D6" w:rsidRPr="00CD5CBE">
        <w:rPr>
          <w:b/>
          <w:sz w:val="24"/>
          <w:lang w:val="en-US" w:eastAsia="en-US"/>
        </w:rPr>
        <w:t xml:space="preserve">Old </w:t>
      </w:r>
      <w:r w:rsidR="000C6396" w:rsidRPr="00CD5CBE">
        <w:rPr>
          <w:b/>
          <w:sz w:val="24"/>
          <w:lang w:val="en-US" w:eastAsia="en-US"/>
        </w:rPr>
        <w:t>Password</w:t>
      </w:r>
      <w:r w:rsidR="008B35D6" w:rsidRPr="00CD5CBE">
        <w:rPr>
          <w:sz w:val="24"/>
          <w:lang w:val="en-US" w:eastAsia="en-US"/>
        </w:rPr>
        <w:t xml:space="preserve">” </w:t>
      </w:r>
      <w:r w:rsidR="00CC735C" w:rsidRPr="00CD5CBE">
        <w:rPr>
          <w:sz w:val="24"/>
          <w:lang w:val="en-US" w:eastAsia="en-US"/>
        </w:rPr>
        <w:t xml:space="preserve"> </w:t>
      </w:r>
      <w:r w:rsidR="00B66579" w:rsidRPr="00CD5CBE">
        <w:rPr>
          <w:noProof/>
          <w:lang w:val="en-US" w:eastAsia="en-US"/>
        </w:rPr>
        <w:drawing>
          <wp:inline distT="0" distB="0" distL="0" distR="0" wp14:anchorId="2170B940" wp14:editId="7C7F9274">
            <wp:extent cx="2928380" cy="259453"/>
            <wp:effectExtent l="19050" t="0" r="5320" b="0"/>
            <wp:docPr id="24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2924175" cy="259080"/>
                    </a:xfrm>
                    <a:prstGeom prst="rect">
                      <a:avLst/>
                    </a:prstGeom>
                    <a:noFill/>
                    <a:ln w="9525">
                      <a:noFill/>
                      <a:miter lim="800000"/>
                      <a:headEnd/>
                      <a:tailEnd/>
                    </a:ln>
                  </pic:spPr>
                </pic:pic>
              </a:graphicData>
            </a:graphic>
          </wp:inline>
        </w:drawing>
      </w:r>
      <w:r w:rsidR="00B66579" w:rsidRPr="00CD5CBE">
        <w:rPr>
          <w:sz w:val="24"/>
          <w:lang w:val="en-US" w:eastAsia="en-US"/>
        </w:rPr>
        <w:t xml:space="preserve"> </w:t>
      </w:r>
      <w:r w:rsidR="008B35D6" w:rsidRPr="00CD5CBE">
        <w:rPr>
          <w:sz w:val="24"/>
          <w:lang w:val="en-US" w:eastAsia="en-US"/>
        </w:rPr>
        <w:t xml:space="preserve">field enter the initial password which was sent to you </w:t>
      </w:r>
      <w:proofErr w:type="spellStart"/>
      <w:r w:rsidR="008B35D6" w:rsidRPr="00CD5CBE">
        <w:rPr>
          <w:sz w:val="24"/>
          <w:lang w:val="en-US" w:eastAsia="en-US"/>
        </w:rPr>
        <w:t>y</w:t>
      </w:r>
      <w:proofErr w:type="spellEnd"/>
      <w:r w:rsidR="008B35D6" w:rsidRPr="00CD5CBE">
        <w:rPr>
          <w:sz w:val="24"/>
          <w:lang w:val="en-US" w:eastAsia="en-US"/>
        </w:rPr>
        <w:t xml:space="preserve"> email</w:t>
      </w:r>
      <w:r w:rsidR="00E7656C" w:rsidRPr="00CD5CBE">
        <w:rPr>
          <w:sz w:val="24"/>
          <w:lang w:val="en-US" w:eastAsia="en-US"/>
        </w:rPr>
        <w:t xml:space="preserve">. </w:t>
      </w:r>
    </w:p>
    <w:p w14:paraId="06535702" w14:textId="77777777" w:rsidR="00CC735C" w:rsidRPr="00CD5CBE" w:rsidRDefault="003D4F61" w:rsidP="005E3105">
      <w:pPr>
        <w:pStyle w:val="ListParagraph"/>
        <w:numPr>
          <w:ilvl w:val="0"/>
          <w:numId w:val="12"/>
        </w:numPr>
        <w:spacing w:before="120"/>
        <w:jc w:val="both"/>
        <w:rPr>
          <w:sz w:val="24"/>
          <w:lang w:val="en-US" w:eastAsia="en-US"/>
        </w:rPr>
      </w:pPr>
      <w:r w:rsidRPr="00CD5CBE">
        <w:rPr>
          <w:sz w:val="24"/>
          <w:lang w:val="en-US" w:eastAsia="en-US"/>
        </w:rPr>
        <w:lastRenderedPageBreak/>
        <w:t>In “</w:t>
      </w:r>
      <w:r w:rsidRPr="00CD5CBE">
        <w:rPr>
          <w:b/>
          <w:sz w:val="24"/>
          <w:lang w:val="en-US" w:eastAsia="en-US"/>
        </w:rPr>
        <w:t xml:space="preserve">New </w:t>
      </w:r>
      <w:r w:rsidR="000C6396" w:rsidRPr="00CD5CBE">
        <w:rPr>
          <w:b/>
          <w:sz w:val="24"/>
          <w:lang w:val="en-US" w:eastAsia="en-US"/>
        </w:rPr>
        <w:t>Password</w:t>
      </w:r>
      <w:r w:rsidRPr="00CD5CBE">
        <w:rPr>
          <w:sz w:val="24"/>
          <w:lang w:val="en-US" w:eastAsia="en-US"/>
        </w:rPr>
        <w:t xml:space="preserve">”  </w:t>
      </w:r>
      <w:r w:rsidR="00B66579" w:rsidRPr="00CD5CBE">
        <w:rPr>
          <w:noProof/>
          <w:sz w:val="24"/>
          <w:lang w:val="en-US" w:eastAsia="en-US"/>
        </w:rPr>
        <w:drawing>
          <wp:inline distT="0" distB="0" distL="0" distR="0" wp14:anchorId="452273E9" wp14:editId="55C59094">
            <wp:extent cx="2863850" cy="207010"/>
            <wp:effectExtent l="19050" t="0" r="0" b="0"/>
            <wp:docPr id="24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srcRect/>
                    <a:stretch>
                      <a:fillRect/>
                    </a:stretch>
                  </pic:blipFill>
                  <pic:spPr bwMode="auto">
                    <a:xfrm>
                      <a:off x="0" y="0"/>
                      <a:ext cx="2863850" cy="207010"/>
                    </a:xfrm>
                    <a:prstGeom prst="rect">
                      <a:avLst/>
                    </a:prstGeom>
                    <a:noFill/>
                    <a:ln w="9525">
                      <a:noFill/>
                      <a:miter lim="800000"/>
                      <a:headEnd/>
                      <a:tailEnd/>
                    </a:ln>
                  </pic:spPr>
                </pic:pic>
              </a:graphicData>
            </a:graphic>
          </wp:inline>
        </w:drawing>
      </w:r>
      <w:r w:rsidR="00B66579" w:rsidRPr="00CD5CBE">
        <w:rPr>
          <w:sz w:val="24"/>
          <w:lang w:val="en-US" w:eastAsia="en-US"/>
        </w:rPr>
        <w:t xml:space="preserve"> </w:t>
      </w:r>
      <w:r w:rsidRPr="00CD5CBE">
        <w:rPr>
          <w:sz w:val="24"/>
          <w:lang w:val="en-US" w:eastAsia="en-US"/>
        </w:rPr>
        <w:t>field enter your new individual password</w:t>
      </w:r>
      <w:r w:rsidR="00CC735C" w:rsidRPr="00CD5CBE">
        <w:rPr>
          <w:sz w:val="24"/>
          <w:lang w:val="en-US" w:eastAsia="en-US"/>
        </w:rPr>
        <w:t xml:space="preserve">. </w:t>
      </w:r>
      <w:r w:rsidR="00060FD1" w:rsidRPr="00CD5CBE">
        <w:rPr>
          <w:b/>
          <w:sz w:val="24"/>
          <w:lang w:val="en-US" w:eastAsia="en-US"/>
        </w:rPr>
        <w:t xml:space="preserve">Make the new password on your own, this will be your password for working </w:t>
      </w:r>
      <w:proofErr w:type="gramStart"/>
      <w:r w:rsidR="00060FD1" w:rsidRPr="00CD5CBE">
        <w:rPr>
          <w:b/>
          <w:sz w:val="24"/>
          <w:lang w:val="en-US" w:eastAsia="en-US"/>
        </w:rPr>
        <w:t xml:space="preserve">on </w:t>
      </w:r>
      <w:r w:rsidR="00E7656C" w:rsidRPr="00CD5CBE">
        <w:rPr>
          <w:b/>
          <w:sz w:val="24"/>
          <w:lang w:val="en-US" w:eastAsia="en-US"/>
        </w:rPr>
        <w:t xml:space="preserve"> </w:t>
      </w:r>
      <w:r w:rsidR="00CC735C" w:rsidRPr="00CD5CBE">
        <w:rPr>
          <w:b/>
          <w:sz w:val="24"/>
          <w:lang w:val="en-US" w:eastAsia="en-US"/>
        </w:rPr>
        <w:t>SAP</w:t>
      </w:r>
      <w:proofErr w:type="gramEnd"/>
      <w:r w:rsidR="00CC735C" w:rsidRPr="00CD5CBE">
        <w:rPr>
          <w:b/>
          <w:sz w:val="24"/>
          <w:lang w:val="en-US" w:eastAsia="en-US"/>
        </w:rPr>
        <w:t xml:space="preserve"> Portal.</w:t>
      </w:r>
      <w:r w:rsidR="00CC735C" w:rsidRPr="00CD5CBE">
        <w:rPr>
          <w:sz w:val="24"/>
          <w:lang w:val="en-US" w:eastAsia="en-US"/>
        </w:rPr>
        <w:t xml:space="preserve"> </w:t>
      </w:r>
    </w:p>
    <w:p w14:paraId="463DAB9D" w14:textId="77777777" w:rsidR="008C26CA" w:rsidRPr="00CD5CBE" w:rsidRDefault="008C26CA" w:rsidP="00991710">
      <w:pPr>
        <w:spacing w:before="120"/>
        <w:ind w:firstLine="284"/>
        <w:jc w:val="both"/>
        <w:rPr>
          <w:noProof/>
          <w:sz w:val="24"/>
          <w:lang w:val="en-US" w:eastAsia="en-US"/>
        </w:rPr>
      </w:pPr>
      <w:r w:rsidRPr="00CD5CBE">
        <w:rPr>
          <w:noProof/>
          <w:sz w:val="24"/>
          <w:lang w:val="en-US" w:eastAsia="en-US"/>
        </w:rPr>
        <w:t xml:space="preserve">Following rules apply for entering a new password: </w:t>
      </w:r>
    </w:p>
    <w:p w14:paraId="46ED6F3D" w14:textId="77777777" w:rsidR="008C26CA" w:rsidRPr="00CD5CBE" w:rsidRDefault="008C26CA" w:rsidP="008C26CA">
      <w:pPr>
        <w:pStyle w:val="ListParagraph"/>
        <w:ind w:left="1416"/>
        <w:rPr>
          <w:sz w:val="24"/>
          <w:lang w:val="en-US" w:eastAsia="en-US"/>
        </w:rPr>
      </w:pPr>
      <w:r w:rsidRPr="00CD5CBE">
        <w:rPr>
          <w:sz w:val="24"/>
          <w:lang w:val="en-US" w:eastAsia="en-US"/>
        </w:rPr>
        <w:t xml:space="preserve">a) Minimum </w:t>
      </w:r>
      <w:proofErr w:type="gramStart"/>
      <w:r w:rsidRPr="00CD5CBE">
        <w:rPr>
          <w:sz w:val="24"/>
          <w:lang w:val="en-US" w:eastAsia="en-US"/>
        </w:rPr>
        <w:t>8</w:t>
      </w:r>
      <w:proofErr w:type="gramEnd"/>
      <w:r w:rsidRPr="00CD5CBE">
        <w:rPr>
          <w:sz w:val="24"/>
          <w:lang w:val="en-US" w:eastAsia="en-US"/>
        </w:rPr>
        <w:t xml:space="preserve"> characters in length </w:t>
      </w:r>
    </w:p>
    <w:p w14:paraId="1DD162C2" w14:textId="77777777" w:rsidR="008C26CA" w:rsidRPr="00CD5CBE" w:rsidRDefault="008C26CA" w:rsidP="008C26CA">
      <w:pPr>
        <w:pStyle w:val="ListParagraph"/>
        <w:ind w:left="1416"/>
        <w:rPr>
          <w:sz w:val="24"/>
          <w:lang w:val="en-US" w:eastAsia="en-US"/>
        </w:rPr>
      </w:pPr>
      <w:r w:rsidRPr="00CD5CBE">
        <w:rPr>
          <w:sz w:val="24"/>
          <w:lang w:val="en-US" w:eastAsia="en-US"/>
        </w:rPr>
        <w:t>b) Must include at least one number (0 to 9)</w:t>
      </w:r>
    </w:p>
    <w:p w14:paraId="04C68007" w14:textId="77777777" w:rsidR="008C26CA" w:rsidRPr="00CD5CBE" w:rsidRDefault="008C26CA" w:rsidP="008C26CA">
      <w:pPr>
        <w:pStyle w:val="ListParagraph"/>
        <w:ind w:left="1416"/>
        <w:rPr>
          <w:sz w:val="24"/>
          <w:lang w:val="en-US" w:eastAsia="en-US"/>
        </w:rPr>
      </w:pPr>
      <w:r w:rsidRPr="00CD5CBE">
        <w:rPr>
          <w:sz w:val="24"/>
          <w:lang w:val="en-US" w:eastAsia="en-US"/>
        </w:rPr>
        <w:t xml:space="preserve">c) Must include at least four letters </w:t>
      </w:r>
    </w:p>
    <w:p w14:paraId="4E2A2DF6" w14:textId="77777777" w:rsidR="008C26CA" w:rsidRPr="00CD5CBE" w:rsidRDefault="00991710" w:rsidP="008C26CA">
      <w:pPr>
        <w:pStyle w:val="ListParagraph"/>
        <w:ind w:left="1416"/>
        <w:rPr>
          <w:sz w:val="24"/>
          <w:lang w:val="en-US" w:eastAsia="en-US"/>
        </w:rPr>
      </w:pPr>
      <w:r w:rsidRPr="00CD5CBE">
        <w:rPr>
          <w:sz w:val="24"/>
          <w:lang w:val="en-US" w:eastAsia="en-US"/>
        </w:rPr>
        <w:t>d</w:t>
      </w:r>
      <w:r w:rsidR="008C26CA" w:rsidRPr="00CD5CBE">
        <w:rPr>
          <w:sz w:val="24"/>
          <w:lang w:val="en-US" w:eastAsia="en-US"/>
        </w:rPr>
        <w:t>) Must not contain</w:t>
      </w:r>
      <w:r w:rsidR="00353E78" w:rsidRPr="00CD5CBE">
        <w:rPr>
          <w:sz w:val="24"/>
          <w:lang w:val="en-US" w:eastAsia="en-US"/>
        </w:rPr>
        <w:t xml:space="preserve"> reserved words such as</w:t>
      </w:r>
      <w:r w:rsidR="008C26CA" w:rsidRPr="00CD5CBE">
        <w:rPr>
          <w:sz w:val="24"/>
          <w:lang w:val="en-US" w:eastAsia="en-US"/>
        </w:rPr>
        <w:t xml:space="preserve"> the name of the company "NIS" and the </w:t>
      </w:r>
      <w:proofErr w:type="spellStart"/>
      <w:r w:rsidR="008C26CA" w:rsidRPr="00CD5CBE">
        <w:rPr>
          <w:sz w:val="24"/>
          <w:lang w:val="en-US" w:eastAsia="en-US"/>
        </w:rPr>
        <w:t>programme</w:t>
      </w:r>
      <w:proofErr w:type="spellEnd"/>
      <w:r w:rsidR="008C26CA" w:rsidRPr="00CD5CBE">
        <w:rPr>
          <w:sz w:val="24"/>
          <w:lang w:val="en-US" w:eastAsia="en-US"/>
        </w:rPr>
        <w:t xml:space="preserve"> "SAP". </w:t>
      </w:r>
    </w:p>
    <w:p w14:paraId="433210A8" w14:textId="77777777" w:rsidR="00911974" w:rsidRPr="00CD5CBE" w:rsidRDefault="00353E78" w:rsidP="00991710">
      <w:pPr>
        <w:spacing w:before="120"/>
        <w:ind w:firstLine="284"/>
        <w:jc w:val="both"/>
        <w:rPr>
          <w:noProof/>
          <w:sz w:val="24"/>
          <w:lang w:val="en-US" w:eastAsia="en-US"/>
        </w:rPr>
      </w:pPr>
      <w:r w:rsidRPr="00CD5CBE">
        <w:rPr>
          <w:rStyle w:val="shorttext"/>
          <w:color w:val="222222"/>
          <w:sz w:val="24"/>
          <w:szCs w:val="24"/>
          <w:lang w:val="en-US"/>
        </w:rPr>
        <w:t>We recommend you not to use simple passwords</w:t>
      </w:r>
      <w:r w:rsidRPr="00CD5CBE">
        <w:rPr>
          <w:noProof/>
          <w:sz w:val="24"/>
          <w:lang w:val="en-US" w:eastAsia="en-US"/>
        </w:rPr>
        <w:t xml:space="preserve"> </w:t>
      </w:r>
      <w:r w:rsidR="00911974" w:rsidRPr="00CD5CBE">
        <w:rPr>
          <w:noProof/>
          <w:sz w:val="24"/>
          <w:lang w:val="en-US" w:eastAsia="en-US"/>
        </w:rPr>
        <w:t>(</w:t>
      </w:r>
      <w:r w:rsidR="008C26CA" w:rsidRPr="00CD5CBE">
        <w:rPr>
          <w:noProof/>
          <w:sz w:val="24"/>
          <w:lang w:val="en-US" w:eastAsia="en-US"/>
        </w:rPr>
        <w:t>date of birth</w:t>
      </w:r>
      <w:r w:rsidR="00911974" w:rsidRPr="00CD5CBE">
        <w:rPr>
          <w:noProof/>
          <w:sz w:val="24"/>
          <w:lang w:val="en-US" w:eastAsia="en-US"/>
        </w:rPr>
        <w:t xml:space="preserve">, </w:t>
      </w:r>
      <w:r w:rsidR="008C26CA" w:rsidRPr="00CD5CBE">
        <w:rPr>
          <w:noProof/>
          <w:sz w:val="24"/>
          <w:lang w:val="en-US" w:eastAsia="en-US"/>
        </w:rPr>
        <w:t xml:space="preserve">combinaton of following signs,  </w:t>
      </w:r>
      <w:r w:rsidR="006B141A" w:rsidRPr="00CD5CBE">
        <w:rPr>
          <w:noProof/>
          <w:sz w:val="24"/>
          <w:lang w:val="en-US" w:eastAsia="en-US"/>
        </w:rPr>
        <w:t>like "123","765","qwе"</w:t>
      </w:r>
      <w:r w:rsidR="00911974" w:rsidRPr="00CD5CBE">
        <w:rPr>
          <w:noProof/>
          <w:sz w:val="24"/>
          <w:lang w:val="en-US" w:eastAsia="en-US"/>
        </w:rPr>
        <w:t>).</w:t>
      </w:r>
    </w:p>
    <w:p w14:paraId="72B5D226" w14:textId="77777777" w:rsidR="008C26CA" w:rsidRPr="00CD5CBE" w:rsidRDefault="008C26CA" w:rsidP="00991710">
      <w:pPr>
        <w:spacing w:before="120"/>
        <w:ind w:firstLine="284"/>
        <w:jc w:val="both"/>
        <w:rPr>
          <w:noProof/>
          <w:sz w:val="24"/>
          <w:lang w:val="en-US" w:eastAsia="en-US"/>
        </w:rPr>
      </w:pPr>
      <w:r w:rsidRPr="00CD5CBE">
        <w:rPr>
          <w:noProof/>
          <w:sz w:val="24"/>
          <w:lang w:val="en-US" w:eastAsia="en-US"/>
        </w:rPr>
        <w:t xml:space="preserve">After successfully entering the new password, use it in your future work. The initial password is used only for the first log-in. </w:t>
      </w:r>
    </w:p>
    <w:p w14:paraId="444BE2D5" w14:textId="77777777" w:rsidR="00CC735C" w:rsidRPr="00CD5CBE" w:rsidRDefault="000C6396" w:rsidP="008C26CA">
      <w:pPr>
        <w:pStyle w:val="ListParagraph"/>
        <w:numPr>
          <w:ilvl w:val="0"/>
          <w:numId w:val="27"/>
        </w:numPr>
        <w:spacing w:before="120"/>
        <w:jc w:val="both"/>
        <w:rPr>
          <w:sz w:val="24"/>
          <w:lang w:val="en-US" w:eastAsia="en-US"/>
        </w:rPr>
      </w:pPr>
      <w:r w:rsidRPr="00CD5CBE">
        <w:rPr>
          <w:sz w:val="24"/>
          <w:lang w:val="en-US" w:eastAsia="en-US"/>
        </w:rPr>
        <w:t xml:space="preserve">In “Confirm Password” </w:t>
      </w:r>
      <w:r w:rsidR="00E7656C" w:rsidRPr="00CD5CBE">
        <w:rPr>
          <w:sz w:val="24"/>
          <w:lang w:val="en-US" w:eastAsia="en-US"/>
        </w:rPr>
        <w:t xml:space="preserve"> </w:t>
      </w:r>
      <w:r w:rsidR="00B66579" w:rsidRPr="00CD5CBE">
        <w:rPr>
          <w:noProof/>
          <w:sz w:val="24"/>
          <w:lang w:val="en-US" w:eastAsia="en-US"/>
        </w:rPr>
        <w:drawing>
          <wp:inline distT="0" distB="0" distL="0" distR="0" wp14:anchorId="17485CED" wp14:editId="4E21BDCC">
            <wp:extent cx="2898775" cy="26733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print"/>
                    <a:srcRect/>
                    <a:stretch>
                      <a:fillRect/>
                    </a:stretch>
                  </pic:blipFill>
                  <pic:spPr bwMode="auto">
                    <a:xfrm>
                      <a:off x="0" y="0"/>
                      <a:ext cx="2898775" cy="267335"/>
                    </a:xfrm>
                    <a:prstGeom prst="rect">
                      <a:avLst/>
                    </a:prstGeom>
                    <a:noFill/>
                    <a:ln w="9525">
                      <a:noFill/>
                      <a:miter lim="800000"/>
                      <a:headEnd/>
                      <a:tailEnd/>
                    </a:ln>
                  </pic:spPr>
                </pic:pic>
              </a:graphicData>
            </a:graphic>
          </wp:inline>
        </w:drawing>
      </w:r>
      <w:r w:rsidR="00B66579" w:rsidRPr="00CD5CBE">
        <w:rPr>
          <w:sz w:val="24"/>
          <w:lang w:val="en-US" w:eastAsia="en-US"/>
        </w:rPr>
        <w:t xml:space="preserve"> </w:t>
      </w:r>
      <w:r w:rsidRPr="00CD5CBE">
        <w:rPr>
          <w:sz w:val="24"/>
          <w:lang w:val="en-US" w:eastAsia="en-US"/>
        </w:rPr>
        <w:t>field enter again your new individual password</w:t>
      </w:r>
      <w:r w:rsidR="00E7656C" w:rsidRPr="00CD5CBE">
        <w:rPr>
          <w:sz w:val="24"/>
          <w:lang w:val="en-US" w:eastAsia="en-US"/>
        </w:rPr>
        <w:t xml:space="preserve">. </w:t>
      </w:r>
    </w:p>
    <w:p w14:paraId="2E49D5EE" w14:textId="77777777" w:rsidR="00E7656C" w:rsidRPr="00CD5CBE" w:rsidRDefault="000C6396" w:rsidP="005E3105">
      <w:pPr>
        <w:pStyle w:val="ListParagraph"/>
        <w:numPr>
          <w:ilvl w:val="0"/>
          <w:numId w:val="12"/>
        </w:numPr>
        <w:spacing w:before="120"/>
        <w:jc w:val="both"/>
        <w:rPr>
          <w:sz w:val="24"/>
          <w:lang w:val="en-US" w:eastAsia="en-US"/>
        </w:rPr>
      </w:pPr>
      <w:r w:rsidRPr="00CD5CBE">
        <w:rPr>
          <w:sz w:val="24"/>
          <w:lang w:val="en-US" w:eastAsia="en-US"/>
        </w:rPr>
        <w:t>Click “</w:t>
      </w:r>
      <w:r w:rsidRPr="00CD5CBE">
        <w:rPr>
          <w:b/>
          <w:sz w:val="24"/>
          <w:lang w:val="en-US" w:eastAsia="en-US"/>
        </w:rPr>
        <w:t>Change</w:t>
      </w:r>
      <w:proofErr w:type="gramStart"/>
      <w:r w:rsidRPr="00CD5CBE">
        <w:rPr>
          <w:sz w:val="24"/>
          <w:lang w:val="en-US" w:eastAsia="en-US"/>
        </w:rPr>
        <w:t>”</w:t>
      </w:r>
      <w:r w:rsidR="00B66579" w:rsidRPr="00CD5CBE">
        <w:rPr>
          <w:sz w:val="24"/>
          <w:lang w:val="en-US" w:eastAsia="en-US"/>
        </w:rPr>
        <w:t xml:space="preserve"> </w:t>
      </w:r>
      <w:proofErr w:type="gramEnd"/>
      <w:r w:rsidR="00B66579" w:rsidRPr="00CD5CBE">
        <w:rPr>
          <w:noProof/>
          <w:sz w:val="24"/>
          <w:lang w:val="en-US" w:eastAsia="en-US"/>
        </w:rPr>
        <w:drawing>
          <wp:inline distT="0" distB="0" distL="0" distR="0" wp14:anchorId="7F7B22CE" wp14:editId="31F34806">
            <wp:extent cx="707390" cy="19812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srcRect/>
                    <a:stretch>
                      <a:fillRect/>
                    </a:stretch>
                  </pic:blipFill>
                  <pic:spPr bwMode="auto">
                    <a:xfrm>
                      <a:off x="0" y="0"/>
                      <a:ext cx="707390" cy="198120"/>
                    </a:xfrm>
                    <a:prstGeom prst="rect">
                      <a:avLst/>
                    </a:prstGeom>
                    <a:noFill/>
                    <a:ln w="9525">
                      <a:noFill/>
                      <a:miter lim="800000"/>
                      <a:headEnd/>
                      <a:tailEnd/>
                    </a:ln>
                  </pic:spPr>
                </pic:pic>
              </a:graphicData>
            </a:graphic>
          </wp:inline>
        </w:drawing>
      </w:r>
      <w:r w:rsidR="00CC735C" w:rsidRPr="00CD5CBE">
        <w:rPr>
          <w:sz w:val="24"/>
          <w:lang w:val="en-US" w:eastAsia="en-US"/>
        </w:rPr>
        <w:t>.</w:t>
      </w:r>
      <w:r w:rsidR="00E7656C" w:rsidRPr="00CD5CBE">
        <w:rPr>
          <w:sz w:val="24"/>
          <w:lang w:val="en-US" w:eastAsia="en-US"/>
        </w:rPr>
        <w:t xml:space="preserve"> </w:t>
      </w:r>
      <w:r w:rsidRPr="00CD5CBE">
        <w:rPr>
          <w:sz w:val="24"/>
          <w:lang w:val="en-US" w:eastAsia="en-US"/>
        </w:rPr>
        <w:t xml:space="preserve">If all fields are filled-in correctly, you </w:t>
      </w:r>
      <w:proofErr w:type="spellStart"/>
      <w:r w:rsidRPr="00CD5CBE">
        <w:rPr>
          <w:sz w:val="24"/>
          <w:lang w:val="en-US" w:eastAsia="en-US"/>
        </w:rPr>
        <w:t>new</w:t>
      </w:r>
      <w:proofErr w:type="spellEnd"/>
      <w:r w:rsidRPr="00CD5CBE">
        <w:rPr>
          <w:sz w:val="24"/>
          <w:lang w:val="en-US" w:eastAsia="en-US"/>
        </w:rPr>
        <w:t xml:space="preserve"> individual pass</w:t>
      </w:r>
      <w:r w:rsidR="003A1F71" w:rsidRPr="00CD5CBE">
        <w:rPr>
          <w:sz w:val="24"/>
          <w:lang w:val="en-US" w:eastAsia="en-US"/>
        </w:rPr>
        <w:t>w</w:t>
      </w:r>
      <w:r w:rsidRPr="00CD5CBE">
        <w:rPr>
          <w:sz w:val="24"/>
          <w:lang w:val="en-US" w:eastAsia="en-US"/>
        </w:rPr>
        <w:t>ord will be activated</w:t>
      </w:r>
      <w:r w:rsidR="00CC735C" w:rsidRPr="00CD5CBE">
        <w:rPr>
          <w:sz w:val="24"/>
          <w:lang w:val="en-US" w:eastAsia="en-US"/>
        </w:rPr>
        <w:t>.</w:t>
      </w:r>
      <w:r w:rsidR="00E7656C" w:rsidRPr="00CD5CBE">
        <w:rPr>
          <w:sz w:val="24"/>
          <w:lang w:val="en-US" w:eastAsia="en-US"/>
        </w:rPr>
        <w:t xml:space="preserve"> </w:t>
      </w:r>
      <w:r w:rsidR="003A1F71" w:rsidRPr="00CD5CBE">
        <w:rPr>
          <w:sz w:val="24"/>
          <w:lang w:val="en-US" w:eastAsia="en-US"/>
        </w:rPr>
        <w:t xml:space="preserve">Then at subsequent entries on SAP </w:t>
      </w:r>
      <w:proofErr w:type="gramStart"/>
      <w:r w:rsidR="003A1F71" w:rsidRPr="00CD5CBE">
        <w:rPr>
          <w:sz w:val="24"/>
          <w:lang w:val="en-US" w:eastAsia="en-US"/>
        </w:rPr>
        <w:t>Portal</w:t>
      </w:r>
      <w:proofErr w:type="gramEnd"/>
      <w:r w:rsidR="003A1F71" w:rsidRPr="00CD5CBE">
        <w:rPr>
          <w:sz w:val="24"/>
          <w:lang w:val="en-US" w:eastAsia="en-US"/>
        </w:rPr>
        <w:t xml:space="preserve"> you always specify your new individual password</w:t>
      </w:r>
      <w:r w:rsidR="00E7656C" w:rsidRPr="00CD5CBE">
        <w:rPr>
          <w:sz w:val="24"/>
          <w:lang w:val="en-US" w:eastAsia="en-US"/>
        </w:rPr>
        <w:t xml:space="preserve">. </w:t>
      </w:r>
    </w:p>
    <w:p w14:paraId="61A0C90D" w14:textId="77777777" w:rsidR="00B66579" w:rsidRPr="00CD5CBE" w:rsidRDefault="003A1F71" w:rsidP="00B66579">
      <w:pPr>
        <w:pStyle w:val="ListParagraph"/>
        <w:spacing w:before="120"/>
        <w:ind w:left="720"/>
        <w:jc w:val="both"/>
        <w:rPr>
          <w:sz w:val="24"/>
          <w:lang w:val="en-US" w:eastAsia="en-US"/>
        </w:rPr>
      </w:pPr>
      <w:r w:rsidRPr="00CD5CBE">
        <w:rPr>
          <w:sz w:val="24"/>
          <w:lang w:val="en-US" w:eastAsia="en-US"/>
        </w:rPr>
        <w:t xml:space="preserve">If the data is not entered correctly, a message will be </w:t>
      </w:r>
      <w:proofErr w:type="gramStart"/>
      <w:r w:rsidRPr="00CD5CBE">
        <w:rPr>
          <w:sz w:val="24"/>
          <w:lang w:val="en-US" w:eastAsia="en-US"/>
        </w:rPr>
        <w:t xml:space="preserve">displayed </w:t>
      </w:r>
      <w:proofErr w:type="gramEnd"/>
      <w:r w:rsidR="00B66579" w:rsidRPr="00CD5CBE">
        <w:rPr>
          <w:noProof/>
          <w:sz w:val="24"/>
          <w:lang w:val="en-US" w:eastAsia="en-US"/>
        </w:rPr>
        <w:drawing>
          <wp:inline distT="0" distB="0" distL="0" distR="0" wp14:anchorId="5D1EEC83" wp14:editId="066451BC">
            <wp:extent cx="1354347" cy="176607"/>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cstate="print"/>
                    <a:srcRect/>
                    <a:stretch>
                      <a:fillRect/>
                    </a:stretch>
                  </pic:blipFill>
                  <pic:spPr bwMode="auto">
                    <a:xfrm>
                      <a:off x="0" y="0"/>
                      <a:ext cx="1356087" cy="176834"/>
                    </a:xfrm>
                    <a:prstGeom prst="rect">
                      <a:avLst/>
                    </a:prstGeom>
                    <a:noFill/>
                    <a:ln w="9525">
                      <a:noFill/>
                      <a:miter lim="800000"/>
                      <a:headEnd/>
                      <a:tailEnd/>
                    </a:ln>
                  </pic:spPr>
                </pic:pic>
              </a:graphicData>
            </a:graphic>
          </wp:inline>
        </w:drawing>
      </w:r>
      <w:r w:rsidR="00B66579" w:rsidRPr="00CD5CBE">
        <w:rPr>
          <w:sz w:val="24"/>
          <w:lang w:val="en-US" w:eastAsia="en-US"/>
        </w:rPr>
        <w:t>:</w:t>
      </w:r>
    </w:p>
    <w:p w14:paraId="704DDD66" w14:textId="77777777" w:rsidR="00B66579" w:rsidRPr="00CD5CBE" w:rsidRDefault="00B66579" w:rsidP="00FA4B80">
      <w:pPr>
        <w:spacing w:before="120"/>
        <w:jc w:val="center"/>
        <w:rPr>
          <w:sz w:val="24"/>
          <w:lang w:val="en-US" w:eastAsia="en-US"/>
        </w:rPr>
      </w:pPr>
      <w:r w:rsidRPr="00CD5CBE">
        <w:rPr>
          <w:noProof/>
          <w:lang w:val="en-US" w:eastAsia="en-US"/>
        </w:rPr>
        <w:drawing>
          <wp:inline distT="0" distB="0" distL="0" distR="0" wp14:anchorId="51A03B3D" wp14:editId="0B0D77DE">
            <wp:extent cx="3913186" cy="2147777"/>
            <wp:effectExtent l="0" t="0" r="0" b="508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cstate="print"/>
                    <a:srcRect/>
                    <a:stretch>
                      <a:fillRect/>
                    </a:stretch>
                  </pic:blipFill>
                  <pic:spPr bwMode="auto">
                    <a:xfrm>
                      <a:off x="0" y="0"/>
                      <a:ext cx="3916275" cy="2149472"/>
                    </a:xfrm>
                    <a:prstGeom prst="rect">
                      <a:avLst/>
                    </a:prstGeom>
                    <a:noFill/>
                    <a:ln w="9525">
                      <a:noFill/>
                      <a:miter lim="800000"/>
                      <a:headEnd/>
                      <a:tailEnd/>
                    </a:ln>
                  </pic:spPr>
                </pic:pic>
              </a:graphicData>
            </a:graphic>
          </wp:inline>
        </w:drawing>
      </w:r>
    </w:p>
    <w:p w14:paraId="76337E8C" w14:textId="77777777" w:rsidR="00A13508" w:rsidRPr="00CD5CBE" w:rsidRDefault="00A13508" w:rsidP="00A13508">
      <w:pPr>
        <w:contextualSpacing/>
        <w:rPr>
          <w:b/>
          <w:bCs/>
          <w:sz w:val="24"/>
          <w:lang w:val="en-US" w:eastAsia="en-US"/>
        </w:rPr>
      </w:pPr>
      <w:r w:rsidRPr="00CD5CBE">
        <w:rPr>
          <w:b/>
          <w:bCs/>
          <w:sz w:val="24"/>
          <w:lang w:val="en-US" w:eastAsia="en-US"/>
        </w:rPr>
        <w:t xml:space="preserve">In order to prevent abuse: </w:t>
      </w:r>
    </w:p>
    <w:p w14:paraId="308AC1AA" w14:textId="77777777" w:rsidR="00353E78" w:rsidRPr="00CD5CBE" w:rsidRDefault="00353E78" w:rsidP="00353E78">
      <w:pPr>
        <w:spacing w:before="120"/>
        <w:jc w:val="both"/>
        <w:rPr>
          <w:b/>
          <w:bCs/>
          <w:sz w:val="24"/>
          <w:lang w:val="en-US" w:eastAsia="en-US"/>
        </w:rPr>
      </w:pPr>
      <w:r w:rsidRPr="00CD5CBE">
        <w:rPr>
          <w:b/>
          <w:bCs/>
          <w:sz w:val="24"/>
          <w:lang w:val="en-US" w:eastAsia="en-US"/>
        </w:rPr>
        <w:t xml:space="preserve">1. The initial password is valid for 10 days. In case you do not change the password in this period and enter </w:t>
      </w:r>
      <w:proofErr w:type="spellStart"/>
      <w:proofErr w:type="gramStart"/>
      <w:r w:rsidRPr="00CD5CBE">
        <w:rPr>
          <w:b/>
          <w:bCs/>
          <w:sz w:val="24"/>
          <w:lang w:val="en-US" w:eastAsia="en-US"/>
        </w:rPr>
        <w:t>a</w:t>
      </w:r>
      <w:proofErr w:type="spellEnd"/>
      <w:proofErr w:type="gramEnd"/>
      <w:r w:rsidRPr="00CD5CBE">
        <w:rPr>
          <w:b/>
          <w:bCs/>
          <w:sz w:val="24"/>
          <w:lang w:val="en-US" w:eastAsia="en-US"/>
        </w:rPr>
        <w:t xml:space="preserve"> </w:t>
      </w:r>
      <w:r w:rsidR="00304CC5" w:rsidRPr="00CD5CBE">
        <w:rPr>
          <w:b/>
          <w:bCs/>
          <w:sz w:val="24"/>
          <w:lang w:val="en-US" w:eastAsia="en-US"/>
        </w:rPr>
        <w:t xml:space="preserve">individual </w:t>
      </w:r>
      <w:r w:rsidRPr="00CD5CBE">
        <w:rPr>
          <w:b/>
          <w:bCs/>
          <w:sz w:val="24"/>
          <w:lang w:val="en-US" w:eastAsia="en-US"/>
        </w:rPr>
        <w:t>(</w:t>
      </w:r>
      <w:r w:rsidR="00E16E41" w:rsidRPr="00CD5CBE">
        <w:rPr>
          <w:b/>
          <w:bCs/>
          <w:sz w:val="24"/>
          <w:lang w:val="en-US" w:eastAsia="en-US"/>
        </w:rPr>
        <w:t>i</w:t>
      </w:r>
      <w:r w:rsidRPr="00CD5CBE">
        <w:rPr>
          <w:b/>
          <w:bCs/>
          <w:sz w:val="24"/>
          <w:lang w:val="en-US" w:eastAsia="en-US"/>
        </w:rPr>
        <w:t>f you have not entered SAP Portal ever) your password will be canceled and access will be automatically blocked.</w:t>
      </w:r>
    </w:p>
    <w:p w14:paraId="56345386" w14:textId="77777777" w:rsidR="00353E78" w:rsidRPr="00CD5CBE" w:rsidRDefault="00353E78" w:rsidP="00353E78">
      <w:pPr>
        <w:spacing w:before="120"/>
        <w:jc w:val="both"/>
        <w:rPr>
          <w:b/>
          <w:bCs/>
          <w:sz w:val="24"/>
          <w:lang w:val="en-US" w:eastAsia="en-US"/>
        </w:rPr>
      </w:pPr>
      <w:r w:rsidRPr="00CD5CBE">
        <w:rPr>
          <w:b/>
          <w:bCs/>
          <w:sz w:val="24"/>
          <w:lang w:val="en-US" w:eastAsia="en-US"/>
        </w:rPr>
        <w:t xml:space="preserve">2. The individual password is valid for 60 days. Upon expiration of this period, when applying to the SAP Portal, the system requires the change of the expired password into a new valid one. The procedure for changing the expired password into a new valid is the same as when changing the initial into a new </w:t>
      </w:r>
      <w:r w:rsidR="00E16E41" w:rsidRPr="00CD5CBE">
        <w:rPr>
          <w:b/>
          <w:bCs/>
          <w:sz w:val="24"/>
          <w:lang w:val="en-US" w:eastAsia="en-US"/>
        </w:rPr>
        <w:t>one.</w:t>
      </w:r>
    </w:p>
    <w:p w14:paraId="3075216F" w14:textId="77777777" w:rsidR="00A13508" w:rsidRPr="00CD5CBE" w:rsidRDefault="00353E78" w:rsidP="00A13508">
      <w:pPr>
        <w:spacing w:before="120"/>
        <w:jc w:val="both"/>
        <w:rPr>
          <w:b/>
          <w:bCs/>
          <w:sz w:val="24"/>
          <w:lang w:val="en-US" w:eastAsia="en-US"/>
        </w:rPr>
      </w:pPr>
      <w:r w:rsidRPr="00CD5CBE">
        <w:rPr>
          <w:b/>
          <w:bCs/>
          <w:sz w:val="24"/>
          <w:lang w:val="en-US" w:eastAsia="en-US"/>
        </w:rPr>
        <w:t>3</w:t>
      </w:r>
      <w:r w:rsidR="00A13508" w:rsidRPr="00CD5CBE">
        <w:rPr>
          <w:b/>
          <w:bCs/>
          <w:sz w:val="24"/>
          <w:lang w:val="en-US" w:eastAsia="en-US"/>
        </w:rPr>
        <w:t>. To avoid abuse, please do not write down your password and control the transfer of password to your employees.</w:t>
      </w:r>
    </w:p>
    <w:p w14:paraId="18906C6E" w14:textId="77777777" w:rsidR="00A13508" w:rsidRPr="00CD5CBE" w:rsidRDefault="00353E78" w:rsidP="00A13508">
      <w:pPr>
        <w:spacing w:before="120"/>
        <w:jc w:val="both"/>
        <w:rPr>
          <w:b/>
          <w:bCs/>
          <w:sz w:val="24"/>
          <w:lang w:val="en-US" w:eastAsia="en-US"/>
        </w:rPr>
      </w:pPr>
      <w:r w:rsidRPr="00CD5CBE">
        <w:rPr>
          <w:b/>
          <w:bCs/>
          <w:sz w:val="24"/>
          <w:lang w:val="en-US" w:eastAsia="en-US"/>
        </w:rPr>
        <w:lastRenderedPageBreak/>
        <w:t>4</w:t>
      </w:r>
      <w:r w:rsidR="00A13508" w:rsidRPr="00CD5CBE">
        <w:rPr>
          <w:b/>
          <w:bCs/>
          <w:sz w:val="24"/>
          <w:lang w:val="en-US" w:eastAsia="en-US"/>
        </w:rPr>
        <w:t>. If any of your employees left the company, we recommend changing the password.</w:t>
      </w:r>
    </w:p>
    <w:p w14:paraId="779C67E9" w14:textId="77777777" w:rsidR="00A13508" w:rsidRPr="00CD5CBE" w:rsidRDefault="00353E78" w:rsidP="00A13508">
      <w:pPr>
        <w:rPr>
          <w:b/>
          <w:bCs/>
          <w:sz w:val="24"/>
          <w:lang w:val="en-US" w:eastAsia="en-US"/>
        </w:rPr>
      </w:pPr>
      <w:r w:rsidRPr="00CD5CBE">
        <w:rPr>
          <w:b/>
          <w:bCs/>
          <w:sz w:val="24"/>
          <w:lang w:val="en-US" w:eastAsia="en-US"/>
        </w:rPr>
        <w:t>5</w:t>
      </w:r>
      <w:r w:rsidR="00A13508" w:rsidRPr="00CD5CBE">
        <w:rPr>
          <w:b/>
          <w:sz w:val="24"/>
          <w:lang w:val="en-US" w:eastAsia="en-US"/>
        </w:rPr>
        <w:t>. We al</w:t>
      </w:r>
      <w:r w:rsidR="00D20973" w:rsidRPr="00CD5CBE">
        <w:rPr>
          <w:b/>
          <w:sz w:val="24"/>
          <w:lang w:val="en-US" w:eastAsia="en-US"/>
        </w:rPr>
        <w:t>s</w:t>
      </w:r>
      <w:r w:rsidR="00A13508" w:rsidRPr="00CD5CBE">
        <w:rPr>
          <w:b/>
          <w:sz w:val="24"/>
          <w:lang w:val="en-US" w:eastAsia="en-US"/>
        </w:rPr>
        <w:t xml:space="preserve">o </w:t>
      </w:r>
      <w:r w:rsidR="00A13508" w:rsidRPr="00CD5CBE">
        <w:rPr>
          <w:b/>
          <w:bCs/>
          <w:sz w:val="24"/>
          <w:lang w:val="en-US" w:eastAsia="en-US"/>
        </w:rPr>
        <w:t xml:space="preserve">recommend changing the password in any other occasion when you think it </w:t>
      </w:r>
      <w:proofErr w:type="gramStart"/>
      <w:r w:rsidR="00A13508" w:rsidRPr="00CD5CBE">
        <w:rPr>
          <w:b/>
          <w:bCs/>
          <w:sz w:val="24"/>
          <w:lang w:val="en-US" w:eastAsia="en-US"/>
        </w:rPr>
        <w:t>is needed</w:t>
      </w:r>
      <w:proofErr w:type="gramEnd"/>
      <w:r w:rsidR="00A13508" w:rsidRPr="00CD5CBE">
        <w:rPr>
          <w:b/>
          <w:bCs/>
          <w:sz w:val="24"/>
          <w:lang w:val="en-US" w:eastAsia="en-US"/>
        </w:rPr>
        <w:t>.</w:t>
      </w:r>
    </w:p>
    <w:p w14:paraId="464B5F70" w14:textId="77777777" w:rsidR="002F0309" w:rsidRPr="00CD5CBE" w:rsidRDefault="00DE574C" w:rsidP="002F0309">
      <w:pPr>
        <w:pStyle w:val="Heading2"/>
        <w:numPr>
          <w:ilvl w:val="1"/>
          <w:numId w:val="2"/>
        </w:numPr>
        <w:rPr>
          <w:rFonts w:cs="Arial"/>
          <w:i w:val="0"/>
        </w:rPr>
      </w:pPr>
      <w:bookmarkStart w:id="6" w:name="_Toc501559044"/>
      <w:bookmarkStart w:id="7" w:name="_Toc501559547"/>
      <w:bookmarkStart w:id="8" w:name="_Toc524443309"/>
      <w:r w:rsidRPr="00CD5CBE">
        <w:rPr>
          <w:rFonts w:cs="Arial"/>
          <w:i w:val="0"/>
          <w:lang w:val="en-US"/>
        </w:rPr>
        <w:t>Recovering</w:t>
      </w:r>
      <w:r w:rsidRPr="00CD5CBE">
        <w:rPr>
          <w:rFonts w:cs="Arial"/>
          <w:i w:val="0"/>
        </w:rPr>
        <w:t xml:space="preserve"> </w:t>
      </w:r>
      <w:r w:rsidRPr="00CD5CBE">
        <w:rPr>
          <w:rFonts w:cs="Arial"/>
          <w:i w:val="0"/>
          <w:lang w:val="en-US"/>
        </w:rPr>
        <w:t>lost</w:t>
      </w:r>
      <w:r w:rsidRPr="00CD5CBE">
        <w:rPr>
          <w:rFonts w:cs="Arial"/>
          <w:i w:val="0"/>
        </w:rPr>
        <w:t xml:space="preserve"> </w:t>
      </w:r>
      <w:r w:rsidRPr="00CD5CBE">
        <w:rPr>
          <w:rFonts w:cs="Arial"/>
          <w:i w:val="0"/>
          <w:lang w:val="en-US"/>
        </w:rPr>
        <w:t>password</w:t>
      </w:r>
      <w:bookmarkEnd w:id="6"/>
      <w:bookmarkEnd w:id="7"/>
      <w:bookmarkEnd w:id="8"/>
    </w:p>
    <w:p w14:paraId="54992706" w14:textId="77777777" w:rsidR="002F0309" w:rsidRPr="00CD5CBE" w:rsidRDefault="002F0309" w:rsidP="002F0309">
      <w:pPr>
        <w:rPr>
          <w:rFonts w:ascii="Garamond" w:hAnsi="Garamond"/>
          <w:noProof/>
          <w:sz w:val="24"/>
        </w:rPr>
      </w:pPr>
    </w:p>
    <w:p w14:paraId="127AFB22" w14:textId="77777777" w:rsidR="002F0309" w:rsidRPr="00CD5CBE" w:rsidRDefault="00DE574C" w:rsidP="002F0309">
      <w:pPr>
        <w:ind w:firstLine="284"/>
        <w:jc w:val="both"/>
        <w:rPr>
          <w:noProof/>
          <w:sz w:val="24"/>
          <w:lang w:val="en-US" w:eastAsia="en-US"/>
        </w:rPr>
      </w:pPr>
      <w:r w:rsidRPr="00CD5CBE">
        <w:rPr>
          <w:noProof/>
          <w:sz w:val="24"/>
          <w:lang w:val="en-US" w:eastAsia="en-US"/>
        </w:rPr>
        <w:t>If you happen to lose or forget your password, use the recovery password feature</w:t>
      </w:r>
      <w:r w:rsidR="002F0309" w:rsidRPr="00CD5CBE">
        <w:rPr>
          <w:noProof/>
          <w:sz w:val="24"/>
          <w:lang w:val="en-US" w:eastAsia="en-US"/>
        </w:rPr>
        <w:t xml:space="preserve">. </w:t>
      </w:r>
    </w:p>
    <w:p w14:paraId="1300F4B0" w14:textId="77777777" w:rsidR="002F0309" w:rsidRPr="00CD5CBE" w:rsidRDefault="00DE574C" w:rsidP="002F0309">
      <w:pPr>
        <w:jc w:val="both"/>
        <w:rPr>
          <w:noProof/>
          <w:sz w:val="24"/>
          <w:lang w:val="en-US" w:eastAsia="en-US"/>
        </w:rPr>
      </w:pPr>
      <w:r w:rsidRPr="00CD5CBE">
        <w:rPr>
          <w:noProof/>
          <w:sz w:val="24"/>
          <w:lang w:val="en-US" w:eastAsia="en-US"/>
        </w:rPr>
        <w:t xml:space="preserve">To send a request for recovering your password, click the </w:t>
      </w:r>
      <w:r w:rsidR="00D32215" w:rsidRPr="00CD5CBE">
        <w:rPr>
          <w:noProof/>
          <w:sz w:val="24"/>
          <w:lang w:val="en-US" w:eastAsia="en-US"/>
        </w:rPr>
        <w:drawing>
          <wp:inline distT="0" distB="0" distL="0" distR="0" wp14:anchorId="1EBC37EC" wp14:editId="35BA1C05">
            <wp:extent cx="990600" cy="15240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1" cstate="print"/>
                    <a:srcRect/>
                    <a:stretch>
                      <a:fillRect/>
                    </a:stretch>
                  </pic:blipFill>
                  <pic:spPr bwMode="auto">
                    <a:xfrm>
                      <a:off x="0" y="0"/>
                      <a:ext cx="990600" cy="152400"/>
                    </a:xfrm>
                    <a:prstGeom prst="rect">
                      <a:avLst/>
                    </a:prstGeom>
                    <a:noFill/>
                    <a:ln w="9525">
                      <a:noFill/>
                      <a:miter lim="800000"/>
                      <a:headEnd/>
                      <a:tailEnd/>
                    </a:ln>
                  </pic:spPr>
                </pic:pic>
              </a:graphicData>
            </a:graphic>
          </wp:inline>
        </w:drawing>
      </w:r>
      <w:r w:rsidRPr="00CD5CBE">
        <w:rPr>
          <w:noProof/>
          <w:sz w:val="24"/>
          <w:lang w:val="en-US" w:eastAsia="en-US"/>
        </w:rPr>
        <w:t xml:space="preserve"> on the log</w:t>
      </w:r>
      <w:r w:rsidR="00401534" w:rsidRPr="00CD5CBE">
        <w:rPr>
          <w:noProof/>
          <w:sz w:val="24"/>
          <w:lang w:val="en-US" w:eastAsia="en-US"/>
        </w:rPr>
        <w:t>-</w:t>
      </w:r>
      <w:r w:rsidRPr="00CD5CBE">
        <w:rPr>
          <w:noProof/>
          <w:sz w:val="24"/>
          <w:lang w:val="en-US" w:eastAsia="en-US"/>
        </w:rPr>
        <w:t>in page</w:t>
      </w:r>
      <w:r w:rsidR="002F0309" w:rsidRPr="00CD5CBE">
        <w:rPr>
          <w:noProof/>
          <w:sz w:val="24"/>
          <w:lang w:val="en-US" w:eastAsia="en-US"/>
        </w:rPr>
        <w:t>.</w:t>
      </w:r>
    </w:p>
    <w:p w14:paraId="26B7B34B" w14:textId="77777777" w:rsidR="00AC613A" w:rsidRPr="00CD5CBE" w:rsidRDefault="00AC613A" w:rsidP="002F0309">
      <w:pPr>
        <w:jc w:val="both"/>
        <w:rPr>
          <w:noProof/>
          <w:sz w:val="24"/>
          <w:lang w:val="en-US" w:eastAsia="en-US"/>
        </w:rPr>
      </w:pPr>
    </w:p>
    <w:p w14:paraId="7066164A" w14:textId="77777777" w:rsidR="002F0309" w:rsidRPr="00CD5CBE" w:rsidRDefault="00D32215" w:rsidP="00AB1557">
      <w:pPr>
        <w:jc w:val="center"/>
        <w:rPr>
          <w:rFonts w:ascii="Garamond" w:hAnsi="Garamond"/>
          <w:noProof/>
          <w:sz w:val="24"/>
          <w:lang w:val="en-US"/>
        </w:rPr>
      </w:pPr>
      <w:r w:rsidRPr="00CD5CBE">
        <w:rPr>
          <w:rFonts w:ascii="Garamond" w:hAnsi="Garamond"/>
          <w:noProof/>
          <w:sz w:val="24"/>
          <w:lang w:val="en-US" w:eastAsia="en-US"/>
        </w:rPr>
        <w:drawing>
          <wp:inline distT="0" distB="0" distL="0" distR="0" wp14:anchorId="3FD1CA00" wp14:editId="6E3F4833">
            <wp:extent cx="6033770" cy="3373755"/>
            <wp:effectExtent l="19050" t="0" r="5080" b="0"/>
            <wp:docPr id="460"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2" cstate="print"/>
                    <a:srcRect/>
                    <a:stretch>
                      <a:fillRect/>
                    </a:stretch>
                  </pic:blipFill>
                  <pic:spPr bwMode="auto">
                    <a:xfrm>
                      <a:off x="0" y="0"/>
                      <a:ext cx="6033770" cy="3373755"/>
                    </a:xfrm>
                    <a:prstGeom prst="rect">
                      <a:avLst/>
                    </a:prstGeom>
                    <a:noFill/>
                    <a:ln w="9525">
                      <a:noFill/>
                      <a:miter lim="800000"/>
                      <a:headEnd/>
                      <a:tailEnd/>
                    </a:ln>
                  </pic:spPr>
                </pic:pic>
              </a:graphicData>
            </a:graphic>
          </wp:inline>
        </w:drawing>
      </w:r>
    </w:p>
    <w:p w14:paraId="1772111E" w14:textId="77777777" w:rsidR="00AC613A" w:rsidRPr="00CD5CBE" w:rsidRDefault="00AC613A" w:rsidP="002F0309">
      <w:pPr>
        <w:jc w:val="both"/>
        <w:rPr>
          <w:rFonts w:ascii="Garamond" w:hAnsi="Garamond"/>
          <w:noProof/>
          <w:sz w:val="24"/>
          <w:lang w:val="en-US"/>
        </w:rPr>
      </w:pPr>
    </w:p>
    <w:p w14:paraId="0E0765AC" w14:textId="77777777" w:rsidR="002F0309" w:rsidRPr="00CD5CBE" w:rsidRDefault="00DE574C" w:rsidP="002F0309">
      <w:pPr>
        <w:ind w:firstLine="284"/>
        <w:jc w:val="both"/>
        <w:rPr>
          <w:noProof/>
          <w:sz w:val="24"/>
          <w:lang w:val="en-US" w:eastAsia="en-US"/>
        </w:rPr>
      </w:pPr>
      <w:r w:rsidRPr="00CD5CBE">
        <w:rPr>
          <w:noProof/>
          <w:sz w:val="24"/>
          <w:lang w:val="en-US" w:eastAsia="en-US"/>
        </w:rPr>
        <w:t>It will open a window with a form which you will have to fill to have your password recovered</w:t>
      </w:r>
      <w:r w:rsidR="002F0309" w:rsidRPr="00CD5CBE">
        <w:rPr>
          <w:noProof/>
          <w:sz w:val="24"/>
          <w:lang w:val="en-US" w:eastAsia="en-US"/>
        </w:rPr>
        <w:t>.</w:t>
      </w:r>
    </w:p>
    <w:p w14:paraId="4CD42CAF" w14:textId="77777777" w:rsidR="00AC613A" w:rsidRPr="00CD5CBE" w:rsidRDefault="00AC613A" w:rsidP="002F0309">
      <w:pPr>
        <w:ind w:firstLine="284"/>
        <w:jc w:val="both"/>
        <w:rPr>
          <w:noProof/>
          <w:sz w:val="24"/>
          <w:lang w:val="en-US" w:eastAsia="en-US"/>
        </w:rPr>
      </w:pPr>
    </w:p>
    <w:p w14:paraId="02C30E12" w14:textId="77777777" w:rsidR="002F0309" w:rsidRPr="00CD5CBE" w:rsidRDefault="00C95199" w:rsidP="00AB1557">
      <w:pPr>
        <w:jc w:val="center"/>
        <w:rPr>
          <w:rFonts w:ascii="Garamond" w:hAnsi="Garamond"/>
          <w:sz w:val="24"/>
          <w:lang w:val="en-US" w:eastAsia="en-US"/>
        </w:rPr>
      </w:pPr>
      <w:r w:rsidRPr="00CD5CBE">
        <w:rPr>
          <w:noProof/>
          <w:lang w:val="en-US" w:eastAsia="en-US"/>
        </w:rPr>
        <w:lastRenderedPageBreak/>
        <w:drawing>
          <wp:inline distT="0" distB="0" distL="0" distR="0" wp14:anchorId="0CC1C371" wp14:editId="007383B9">
            <wp:extent cx="6479540" cy="35413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479540" cy="3541395"/>
                    </a:xfrm>
                    <a:prstGeom prst="rect">
                      <a:avLst/>
                    </a:prstGeom>
                  </pic:spPr>
                </pic:pic>
              </a:graphicData>
            </a:graphic>
          </wp:inline>
        </w:drawing>
      </w:r>
    </w:p>
    <w:p w14:paraId="0FFF6983" w14:textId="77777777" w:rsidR="002F0309" w:rsidRPr="00CD5CBE" w:rsidRDefault="00DE574C" w:rsidP="002F0309">
      <w:pPr>
        <w:ind w:firstLine="284"/>
        <w:jc w:val="both"/>
        <w:rPr>
          <w:noProof/>
          <w:sz w:val="24"/>
          <w:lang w:val="en-US" w:eastAsia="en-US"/>
        </w:rPr>
      </w:pPr>
      <w:r w:rsidRPr="00CD5CBE">
        <w:rPr>
          <w:noProof/>
          <w:sz w:val="24"/>
          <w:lang w:val="en-US" w:eastAsia="en-US"/>
        </w:rPr>
        <w:t>Fill out the user data and contact details</w:t>
      </w:r>
      <w:r w:rsidR="002F0309" w:rsidRPr="00CD5CBE">
        <w:rPr>
          <w:noProof/>
          <w:sz w:val="24"/>
          <w:lang w:val="en-US" w:eastAsia="en-US"/>
        </w:rPr>
        <w:t>.</w:t>
      </w:r>
    </w:p>
    <w:p w14:paraId="547F7712" w14:textId="77777777" w:rsidR="002F0309" w:rsidRPr="00CD5CBE" w:rsidRDefault="002F0309" w:rsidP="002F0309">
      <w:pPr>
        <w:jc w:val="both"/>
        <w:rPr>
          <w:b/>
          <w:sz w:val="24"/>
          <w:lang w:val="en-US" w:eastAsia="en-US"/>
        </w:rPr>
      </w:pPr>
    </w:p>
    <w:p w14:paraId="3907CC06" w14:textId="77777777" w:rsidR="002F0309" w:rsidRPr="00CD5CBE" w:rsidRDefault="00C95199" w:rsidP="00AB1557">
      <w:pPr>
        <w:jc w:val="center"/>
        <w:rPr>
          <w:b/>
          <w:sz w:val="24"/>
          <w:lang w:val="en-US" w:eastAsia="en-US"/>
        </w:rPr>
      </w:pPr>
      <w:r w:rsidRPr="00CD5CBE">
        <w:rPr>
          <w:noProof/>
          <w:lang w:val="en-US" w:eastAsia="en-US"/>
        </w:rPr>
        <w:drawing>
          <wp:inline distT="0" distB="0" distL="0" distR="0" wp14:anchorId="6A90F020" wp14:editId="5558E400">
            <wp:extent cx="6479540" cy="35420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479540" cy="3542030"/>
                    </a:xfrm>
                    <a:prstGeom prst="rect">
                      <a:avLst/>
                    </a:prstGeom>
                  </pic:spPr>
                </pic:pic>
              </a:graphicData>
            </a:graphic>
          </wp:inline>
        </w:drawing>
      </w:r>
    </w:p>
    <w:p w14:paraId="7B2ADDE3" w14:textId="77777777" w:rsidR="002F0309" w:rsidRPr="00CD5CBE" w:rsidRDefault="00DE574C" w:rsidP="002F0309">
      <w:pPr>
        <w:jc w:val="both"/>
        <w:rPr>
          <w:lang w:val="en-US" w:eastAsia="en-US"/>
        </w:rPr>
      </w:pPr>
      <w:r w:rsidRPr="00CD5CBE">
        <w:rPr>
          <w:lang w:val="en-US" w:eastAsia="en-US"/>
        </w:rPr>
        <w:t xml:space="preserve">Mandatory fields are marked with this </w:t>
      </w:r>
      <w:proofErr w:type="gramStart"/>
      <w:r w:rsidRPr="00CD5CBE">
        <w:rPr>
          <w:lang w:val="en-US" w:eastAsia="en-US"/>
        </w:rPr>
        <w:t xml:space="preserve">symbol </w:t>
      </w:r>
      <w:proofErr w:type="gramEnd"/>
      <w:r w:rsidR="002F0309" w:rsidRPr="00CD5CBE">
        <w:rPr>
          <w:noProof/>
          <w:lang w:val="en-US" w:eastAsia="en-US"/>
        </w:rPr>
        <w:drawing>
          <wp:inline distT="0" distB="0" distL="0" distR="0" wp14:anchorId="4E2FBA47" wp14:editId="180A0D50">
            <wp:extent cx="122464" cy="150983"/>
            <wp:effectExtent l="19050" t="0" r="0" b="0"/>
            <wp:docPr id="2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122464" cy="150983"/>
                    </a:xfrm>
                    <a:prstGeom prst="rect">
                      <a:avLst/>
                    </a:prstGeom>
                    <a:noFill/>
                    <a:ln w="9525">
                      <a:noFill/>
                      <a:miter lim="800000"/>
                      <a:headEnd/>
                      <a:tailEnd/>
                    </a:ln>
                  </pic:spPr>
                </pic:pic>
              </a:graphicData>
            </a:graphic>
          </wp:inline>
        </w:drawing>
      </w:r>
      <w:r w:rsidR="002F0309" w:rsidRPr="00CD5CBE">
        <w:rPr>
          <w:lang w:val="en-US" w:eastAsia="en-US"/>
        </w:rPr>
        <w:t>.</w:t>
      </w:r>
    </w:p>
    <w:p w14:paraId="368F5A42" w14:textId="77777777" w:rsidR="002F0309" w:rsidRPr="00CD5CBE" w:rsidRDefault="002F0309" w:rsidP="002F0309">
      <w:pPr>
        <w:jc w:val="both"/>
        <w:rPr>
          <w:sz w:val="24"/>
          <w:szCs w:val="24"/>
          <w:lang w:val="en-US" w:eastAsia="en-US"/>
        </w:rPr>
      </w:pPr>
    </w:p>
    <w:p w14:paraId="34865524" w14:textId="77777777" w:rsidR="00AF7971" w:rsidRPr="00CD5CBE" w:rsidRDefault="00DE574C" w:rsidP="00AF7971">
      <w:pPr>
        <w:ind w:firstLine="284"/>
        <w:jc w:val="both"/>
        <w:rPr>
          <w:sz w:val="24"/>
          <w:szCs w:val="24"/>
          <w:lang w:val="en-US" w:eastAsia="en-US"/>
        </w:rPr>
      </w:pPr>
      <w:r w:rsidRPr="00CD5CBE">
        <w:rPr>
          <w:sz w:val="24"/>
          <w:szCs w:val="24"/>
          <w:lang w:val="en-US" w:eastAsia="en-US"/>
        </w:rPr>
        <w:t xml:space="preserve">Once you are done filling out mandatory fields, </w:t>
      </w:r>
      <w:proofErr w:type="gramStart"/>
      <w:r w:rsidRPr="00CD5CBE">
        <w:rPr>
          <w:sz w:val="24"/>
          <w:szCs w:val="24"/>
          <w:lang w:val="en-US" w:eastAsia="en-US"/>
        </w:rPr>
        <w:t xml:space="preserve">press </w:t>
      </w:r>
      <w:proofErr w:type="gramEnd"/>
      <w:r w:rsidR="0093628F" w:rsidRPr="00CD5CBE">
        <w:rPr>
          <w:noProof/>
          <w:sz w:val="24"/>
          <w:szCs w:val="24"/>
          <w:lang w:val="en-US" w:eastAsia="en-US"/>
        </w:rPr>
        <w:drawing>
          <wp:inline distT="0" distB="0" distL="0" distR="0" wp14:anchorId="54AD6F88" wp14:editId="1C9C9A76">
            <wp:extent cx="617220" cy="152400"/>
            <wp:effectExtent l="19050" t="0" r="0" b="0"/>
            <wp:docPr id="466"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 cstate="print"/>
                    <a:srcRect/>
                    <a:stretch>
                      <a:fillRect/>
                    </a:stretch>
                  </pic:blipFill>
                  <pic:spPr bwMode="auto">
                    <a:xfrm>
                      <a:off x="0" y="0"/>
                      <a:ext cx="617220" cy="152400"/>
                    </a:xfrm>
                    <a:prstGeom prst="rect">
                      <a:avLst/>
                    </a:prstGeom>
                    <a:noFill/>
                    <a:ln w="9525">
                      <a:noFill/>
                      <a:miter lim="800000"/>
                      <a:headEnd/>
                      <a:tailEnd/>
                    </a:ln>
                  </pic:spPr>
                </pic:pic>
              </a:graphicData>
            </a:graphic>
          </wp:inline>
        </w:drawing>
      </w:r>
      <w:r w:rsidR="002F0309" w:rsidRPr="00CD5CBE">
        <w:rPr>
          <w:sz w:val="24"/>
          <w:szCs w:val="24"/>
          <w:lang w:val="en-US" w:eastAsia="en-US"/>
        </w:rPr>
        <w:t xml:space="preserve">. </w:t>
      </w:r>
      <w:r w:rsidRPr="00CD5CBE">
        <w:rPr>
          <w:sz w:val="24"/>
          <w:szCs w:val="24"/>
          <w:lang w:val="en-US" w:eastAsia="en-US"/>
        </w:rPr>
        <w:t>It will send your request for recovering your password</w:t>
      </w:r>
      <w:r w:rsidR="002F0309" w:rsidRPr="00CD5CBE">
        <w:rPr>
          <w:sz w:val="24"/>
          <w:szCs w:val="24"/>
          <w:lang w:val="en-US" w:eastAsia="en-US"/>
        </w:rPr>
        <w:t>.</w:t>
      </w:r>
      <w:r w:rsidR="00AF7971" w:rsidRPr="00CD5CBE">
        <w:rPr>
          <w:sz w:val="24"/>
          <w:szCs w:val="24"/>
          <w:lang w:val="en-US" w:eastAsia="en-US"/>
        </w:rPr>
        <w:t xml:space="preserve"> </w:t>
      </w:r>
    </w:p>
    <w:p w14:paraId="207D24A4" w14:textId="77777777" w:rsidR="00AF7971" w:rsidRPr="00CD5CBE" w:rsidRDefault="00AF7971" w:rsidP="00AF7971">
      <w:pPr>
        <w:ind w:firstLine="284"/>
        <w:jc w:val="both"/>
        <w:rPr>
          <w:sz w:val="24"/>
          <w:szCs w:val="24"/>
          <w:lang w:val="en-US" w:eastAsia="en-US"/>
        </w:rPr>
      </w:pPr>
      <w:r w:rsidRPr="00CD5CBE">
        <w:rPr>
          <w:sz w:val="24"/>
          <w:szCs w:val="24"/>
          <w:lang w:val="en-US" w:eastAsia="en-US"/>
        </w:rPr>
        <w:lastRenderedPageBreak/>
        <w:t xml:space="preserve">After that, you will receive the initial password that needs to </w:t>
      </w:r>
      <w:proofErr w:type="gramStart"/>
      <w:r w:rsidRPr="00CD5CBE">
        <w:rPr>
          <w:sz w:val="24"/>
          <w:szCs w:val="24"/>
          <w:lang w:val="en-US" w:eastAsia="en-US"/>
        </w:rPr>
        <w:t>be changed</w:t>
      </w:r>
      <w:proofErr w:type="gramEnd"/>
      <w:r w:rsidRPr="00CD5CBE">
        <w:rPr>
          <w:sz w:val="24"/>
          <w:szCs w:val="24"/>
          <w:lang w:val="en-US" w:eastAsia="en-US"/>
        </w:rPr>
        <w:t xml:space="preserve"> to the individual as follows:</w:t>
      </w:r>
    </w:p>
    <w:p w14:paraId="7BF363E4" w14:textId="77777777" w:rsidR="00AF7971" w:rsidRPr="00CD5CBE" w:rsidRDefault="00AF7971" w:rsidP="00AF7971">
      <w:pPr>
        <w:pStyle w:val="ListParagraph"/>
        <w:numPr>
          <w:ilvl w:val="0"/>
          <w:numId w:val="36"/>
        </w:numPr>
        <w:jc w:val="both"/>
        <w:rPr>
          <w:sz w:val="24"/>
          <w:szCs w:val="24"/>
          <w:lang w:val="en-US" w:eastAsia="en-US"/>
        </w:rPr>
      </w:pPr>
      <w:r w:rsidRPr="00CD5CBE">
        <w:rPr>
          <w:sz w:val="24"/>
          <w:lang w:val="en-US" w:eastAsia="en-US"/>
        </w:rPr>
        <w:t>Use the “</w:t>
      </w:r>
      <w:r w:rsidRPr="00CD5CBE">
        <w:rPr>
          <w:b/>
          <w:bCs/>
          <w:sz w:val="24"/>
          <w:lang w:val="en-US" w:eastAsia="en-US"/>
        </w:rPr>
        <w:t>Old password”</w:t>
      </w:r>
      <w:r w:rsidRPr="00CD5CBE">
        <w:rPr>
          <w:sz w:val="24"/>
          <w:lang w:val="en-US" w:eastAsia="en-US"/>
        </w:rPr>
        <w:t xml:space="preserve"> </w:t>
      </w:r>
      <w:r w:rsidRPr="00CD5CBE">
        <w:rPr>
          <w:noProof/>
          <w:lang w:val="en-US" w:eastAsia="en-US"/>
        </w:rPr>
        <w:drawing>
          <wp:inline distT="0" distB="0" distL="0" distR="0" wp14:anchorId="3EDE637B" wp14:editId="749B2B84">
            <wp:extent cx="2924175" cy="25717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4175" cy="257175"/>
                    </a:xfrm>
                    <a:prstGeom prst="rect">
                      <a:avLst/>
                    </a:prstGeom>
                    <a:noFill/>
                    <a:ln>
                      <a:noFill/>
                    </a:ln>
                  </pic:spPr>
                </pic:pic>
              </a:graphicData>
            </a:graphic>
          </wp:inline>
        </w:drawing>
      </w:r>
      <w:r w:rsidRPr="00CD5CBE">
        <w:rPr>
          <w:sz w:val="24"/>
          <w:lang w:val="en-US" w:eastAsia="en-US"/>
        </w:rPr>
        <w:t xml:space="preserve"> field to enter your initial password that </w:t>
      </w:r>
      <w:proofErr w:type="gramStart"/>
      <w:r w:rsidRPr="00CD5CBE">
        <w:rPr>
          <w:sz w:val="24"/>
          <w:lang w:val="en-US" w:eastAsia="en-US"/>
        </w:rPr>
        <w:t>was sent</w:t>
      </w:r>
      <w:proofErr w:type="gramEnd"/>
      <w:r w:rsidRPr="00CD5CBE">
        <w:rPr>
          <w:sz w:val="24"/>
          <w:lang w:val="en-US" w:eastAsia="en-US"/>
        </w:rPr>
        <w:t xml:space="preserve"> to your e-mail. </w:t>
      </w:r>
    </w:p>
    <w:p w14:paraId="434C2A7F" w14:textId="77777777" w:rsidR="00AF7971" w:rsidRPr="00CD5CBE" w:rsidRDefault="00AF7971" w:rsidP="00AF7971">
      <w:pPr>
        <w:pStyle w:val="ListParagraph"/>
        <w:numPr>
          <w:ilvl w:val="0"/>
          <w:numId w:val="36"/>
        </w:numPr>
        <w:jc w:val="both"/>
        <w:rPr>
          <w:sz w:val="24"/>
          <w:szCs w:val="24"/>
          <w:lang w:val="en-US" w:eastAsia="en-US"/>
        </w:rPr>
      </w:pPr>
      <w:r w:rsidRPr="00CD5CBE">
        <w:rPr>
          <w:sz w:val="24"/>
          <w:lang w:val="en-US" w:eastAsia="en-US"/>
        </w:rPr>
        <w:t>Use the “</w:t>
      </w:r>
      <w:r w:rsidRPr="00CD5CBE">
        <w:rPr>
          <w:b/>
          <w:bCs/>
          <w:sz w:val="24"/>
          <w:lang w:val="en-US" w:eastAsia="en-US"/>
        </w:rPr>
        <w:t>New password”</w:t>
      </w:r>
      <w:r w:rsidRPr="00CD5CBE">
        <w:rPr>
          <w:sz w:val="24"/>
          <w:lang w:val="en-US" w:eastAsia="en-US"/>
        </w:rPr>
        <w:t xml:space="preserve"> </w:t>
      </w:r>
      <w:r w:rsidRPr="00CD5CBE">
        <w:rPr>
          <w:noProof/>
          <w:lang w:val="en-US" w:eastAsia="en-US"/>
        </w:rPr>
        <w:drawing>
          <wp:inline distT="0" distB="0" distL="0" distR="0" wp14:anchorId="7FE14BE1" wp14:editId="0128EA5B">
            <wp:extent cx="2867025" cy="209550"/>
            <wp:effectExtent l="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025" cy="209550"/>
                    </a:xfrm>
                    <a:prstGeom prst="rect">
                      <a:avLst/>
                    </a:prstGeom>
                    <a:noFill/>
                    <a:ln>
                      <a:noFill/>
                    </a:ln>
                  </pic:spPr>
                </pic:pic>
              </a:graphicData>
            </a:graphic>
          </wp:inline>
        </w:drawing>
      </w:r>
      <w:r w:rsidRPr="00CD5CBE">
        <w:rPr>
          <w:sz w:val="24"/>
          <w:lang w:val="en-US" w:eastAsia="en-US"/>
        </w:rPr>
        <w:t xml:space="preserve"> field to enter your new personal password.</w:t>
      </w:r>
    </w:p>
    <w:p w14:paraId="5C072FF6" w14:textId="77777777" w:rsidR="00AF7971" w:rsidRPr="00CD5CBE" w:rsidRDefault="00AF7971" w:rsidP="00AF7971">
      <w:pPr>
        <w:pStyle w:val="ListParagraph"/>
        <w:numPr>
          <w:ilvl w:val="0"/>
          <w:numId w:val="36"/>
        </w:numPr>
        <w:spacing w:before="120"/>
        <w:jc w:val="both"/>
        <w:rPr>
          <w:sz w:val="24"/>
          <w:lang w:val="en-US" w:eastAsia="en-US"/>
        </w:rPr>
      </w:pPr>
      <w:r w:rsidRPr="00CD5CBE">
        <w:rPr>
          <w:sz w:val="24"/>
          <w:lang w:val="en-US" w:eastAsia="en-US"/>
        </w:rPr>
        <w:t>Use “</w:t>
      </w:r>
      <w:r w:rsidRPr="00CD5CBE">
        <w:rPr>
          <w:b/>
          <w:bCs/>
          <w:sz w:val="24"/>
          <w:lang w:val="en-US" w:eastAsia="en-US"/>
        </w:rPr>
        <w:t>Confirm password”</w:t>
      </w:r>
      <w:r w:rsidRPr="00CD5CBE">
        <w:rPr>
          <w:sz w:val="24"/>
          <w:lang w:val="en-US" w:eastAsia="en-US"/>
        </w:rPr>
        <w:t xml:space="preserve"> </w:t>
      </w:r>
      <w:r w:rsidRPr="00CD5CBE">
        <w:rPr>
          <w:noProof/>
          <w:sz w:val="24"/>
          <w:lang w:val="en-US" w:eastAsia="en-US"/>
        </w:rPr>
        <w:drawing>
          <wp:inline distT="0" distB="0" distL="0" distR="0" wp14:anchorId="19B36307" wp14:editId="11EABF57">
            <wp:extent cx="2895600" cy="2667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00" cy="266700"/>
                    </a:xfrm>
                    <a:prstGeom prst="rect">
                      <a:avLst/>
                    </a:prstGeom>
                    <a:noFill/>
                    <a:ln>
                      <a:noFill/>
                    </a:ln>
                  </pic:spPr>
                </pic:pic>
              </a:graphicData>
            </a:graphic>
          </wp:inline>
        </w:drawing>
      </w:r>
      <w:r w:rsidRPr="00CD5CBE">
        <w:rPr>
          <w:sz w:val="24"/>
          <w:lang w:val="en-US" w:eastAsia="en-US"/>
        </w:rPr>
        <w:t xml:space="preserve"> field to re-enter your new personal password. </w:t>
      </w:r>
    </w:p>
    <w:p w14:paraId="1AC7EACD" w14:textId="77777777" w:rsidR="00AF7971" w:rsidRPr="00CD5CBE" w:rsidRDefault="00AF7971" w:rsidP="00AF7971">
      <w:pPr>
        <w:ind w:left="644"/>
        <w:jc w:val="both"/>
        <w:rPr>
          <w:sz w:val="24"/>
          <w:szCs w:val="24"/>
          <w:lang w:val="en-US" w:eastAsia="en-US"/>
        </w:rPr>
      </w:pPr>
    </w:p>
    <w:p w14:paraId="02878CAC" w14:textId="77777777" w:rsidR="00AF7971" w:rsidRPr="00CD5CBE" w:rsidRDefault="00AF7971" w:rsidP="00AF7971">
      <w:pPr>
        <w:ind w:firstLine="284"/>
        <w:rPr>
          <w:noProof/>
          <w:sz w:val="24"/>
          <w:lang w:val="en-US" w:eastAsia="en-US"/>
        </w:rPr>
      </w:pPr>
      <w:r w:rsidRPr="00CD5CBE">
        <w:rPr>
          <w:noProof/>
          <w:sz w:val="24"/>
          <w:lang w:val="en-US" w:eastAsia="en-US"/>
        </w:rPr>
        <w:t>For new password cannot be entered one of the previous three used passwords (the system remembers the previous three used passwords and does not allow them to be reuse).</w:t>
      </w:r>
    </w:p>
    <w:p w14:paraId="252C5FED" w14:textId="77777777" w:rsidR="002F0309" w:rsidRPr="00CD5CBE" w:rsidRDefault="002F0309" w:rsidP="002F0309">
      <w:pPr>
        <w:ind w:firstLine="284"/>
        <w:jc w:val="both"/>
        <w:rPr>
          <w:sz w:val="24"/>
          <w:szCs w:val="24"/>
          <w:lang w:val="en-US" w:eastAsia="en-US"/>
        </w:rPr>
      </w:pPr>
    </w:p>
    <w:p w14:paraId="3268DED8" w14:textId="77777777" w:rsidR="002F0309" w:rsidRPr="00CD5CBE" w:rsidRDefault="002F0309" w:rsidP="002F0309">
      <w:pPr>
        <w:jc w:val="both"/>
        <w:rPr>
          <w:sz w:val="24"/>
          <w:szCs w:val="24"/>
          <w:lang w:val="en-US" w:eastAsia="en-US"/>
        </w:rPr>
      </w:pPr>
    </w:p>
    <w:p w14:paraId="7C39C37B" w14:textId="77777777" w:rsidR="002F0309" w:rsidRPr="00CD5CBE" w:rsidRDefault="00401534" w:rsidP="002F0309">
      <w:pPr>
        <w:pStyle w:val="Heading2"/>
        <w:numPr>
          <w:ilvl w:val="1"/>
          <w:numId w:val="2"/>
        </w:numPr>
        <w:rPr>
          <w:rFonts w:cs="Arial"/>
          <w:i w:val="0"/>
        </w:rPr>
      </w:pPr>
      <w:bookmarkStart w:id="9" w:name="_Toc501559045"/>
      <w:bookmarkStart w:id="10" w:name="_Toc501559548"/>
      <w:bookmarkStart w:id="11" w:name="_Toc524443310"/>
      <w:r w:rsidRPr="00CD5CBE">
        <w:rPr>
          <w:rFonts w:cs="Arial"/>
          <w:i w:val="0"/>
          <w:lang w:val="en-US"/>
        </w:rPr>
        <w:t>E</w:t>
      </w:r>
      <w:r w:rsidR="00AC613A" w:rsidRPr="00CD5CBE">
        <w:rPr>
          <w:rFonts w:cs="Arial"/>
          <w:i w:val="0"/>
          <w:lang w:val="en-US"/>
        </w:rPr>
        <w:t>-</w:t>
      </w:r>
      <w:r w:rsidRPr="00CD5CBE">
        <w:rPr>
          <w:rFonts w:cs="Arial"/>
          <w:i w:val="0"/>
          <w:lang w:val="en-US"/>
        </w:rPr>
        <w:t>mail</w:t>
      </w:r>
      <w:r w:rsidRPr="00CD5CBE">
        <w:rPr>
          <w:rFonts w:cs="Arial"/>
          <w:i w:val="0"/>
        </w:rPr>
        <w:t xml:space="preserve"> </w:t>
      </w:r>
      <w:r w:rsidRPr="00CD5CBE">
        <w:rPr>
          <w:rFonts w:cs="Arial"/>
          <w:i w:val="0"/>
          <w:lang w:val="en-US"/>
        </w:rPr>
        <w:t>change</w:t>
      </w:r>
      <w:r w:rsidRPr="00CD5CBE">
        <w:rPr>
          <w:rFonts w:cs="Arial"/>
          <w:i w:val="0"/>
        </w:rPr>
        <w:t xml:space="preserve"> </w:t>
      </w:r>
      <w:r w:rsidRPr="00CD5CBE">
        <w:rPr>
          <w:rFonts w:cs="Arial"/>
          <w:i w:val="0"/>
          <w:lang w:val="en-US"/>
        </w:rPr>
        <w:t>request</w:t>
      </w:r>
      <w:bookmarkEnd w:id="9"/>
      <w:bookmarkEnd w:id="10"/>
      <w:bookmarkEnd w:id="11"/>
    </w:p>
    <w:p w14:paraId="4F0D3CAB" w14:textId="77777777" w:rsidR="002F0309" w:rsidRPr="00CD5CBE" w:rsidRDefault="002F0309" w:rsidP="002F0309">
      <w:pPr>
        <w:rPr>
          <w:noProof/>
          <w:sz w:val="24"/>
          <w:lang w:eastAsia="en-US"/>
        </w:rPr>
      </w:pPr>
    </w:p>
    <w:p w14:paraId="49DD570B" w14:textId="77777777" w:rsidR="002F0309" w:rsidRPr="00CD5CBE" w:rsidRDefault="00401534" w:rsidP="002F0309">
      <w:pPr>
        <w:ind w:firstLine="284"/>
        <w:rPr>
          <w:noProof/>
          <w:sz w:val="24"/>
          <w:lang w:val="en-US" w:eastAsia="en-US"/>
        </w:rPr>
      </w:pPr>
      <w:r w:rsidRPr="00CD5CBE">
        <w:rPr>
          <w:noProof/>
          <w:sz w:val="24"/>
          <w:lang w:val="en-US" w:eastAsia="en-US"/>
        </w:rPr>
        <w:t>If your company has changed its e</w:t>
      </w:r>
      <w:r w:rsidR="00AC613A" w:rsidRPr="00CD5CBE">
        <w:rPr>
          <w:noProof/>
          <w:sz w:val="24"/>
          <w:lang w:val="en-US" w:eastAsia="en-US"/>
        </w:rPr>
        <w:t>-</w:t>
      </w:r>
      <w:r w:rsidRPr="00CD5CBE">
        <w:rPr>
          <w:noProof/>
          <w:sz w:val="24"/>
          <w:lang w:val="en-US" w:eastAsia="en-US"/>
        </w:rPr>
        <w:t>mails, you can use the portal to request respective changes for your email address.</w:t>
      </w:r>
      <w:r w:rsidR="002F0309" w:rsidRPr="00CD5CBE">
        <w:rPr>
          <w:noProof/>
          <w:sz w:val="24"/>
          <w:lang w:val="en-US" w:eastAsia="en-US"/>
        </w:rPr>
        <w:t xml:space="preserve"> </w:t>
      </w:r>
    </w:p>
    <w:p w14:paraId="4B61228D" w14:textId="77777777" w:rsidR="002F0309" w:rsidRPr="00CD5CBE" w:rsidRDefault="00401534" w:rsidP="002F0309">
      <w:pPr>
        <w:ind w:firstLine="284"/>
        <w:rPr>
          <w:noProof/>
          <w:sz w:val="24"/>
          <w:lang w:val="en-US" w:eastAsia="en-US"/>
        </w:rPr>
      </w:pPr>
      <w:r w:rsidRPr="00CD5CBE">
        <w:rPr>
          <w:noProof/>
          <w:sz w:val="24"/>
          <w:lang w:val="en-US" w:eastAsia="en-US"/>
        </w:rPr>
        <w:t>To send a request for changing your e</w:t>
      </w:r>
      <w:r w:rsidR="00AC613A" w:rsidRPr="00CD5CBE">
        <w:rPr>
          <w:noProof/>
          <w:sz w:val="24"/>
          <w:lang w:val="en-US" w:eastAsia="en-US"/>
        </w:rPr>
        <w:t>-</w:t>
      </w:r>
      <w:r w:rsidRPr="00CD5CBE">
        <w:rPr>
          <w:noProof/>
          <w:sz w:val="24"/>
          <w:lang w:val="en-US" w:eastAsia="en-US"/>
        </w:rPr>
        <w:t xml:space="preserve">mail address, click on this link </w:t>
      </w:r>
      <w:r w:rsidR="0093628F" w:rsidRPr="00CD5CBE">
        <w:rPr>
          <w:noProof/>
          <w:sz w:val="24"/>
          <w:lang w:val="en-US" w:eastAsia="en-US"/>
        </w:rPr>
        <w:drawing>
          <wp:inline distT="0" distB="0" distL="0" distR="0" wp14:anchorId="75BB29A2" wp14:editId="283916D0">
            <wp:extent cx="2701925" cy="145415"/>
            <wp:effectExtent l="19050" t="0" r="3175" b="0"/>
            <wp:docPr id="462"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7" cstate="print"/>
                    <a:srcRect/>
                    <a:stretch>
                      <a:fillRect/>
                    </a:stretch>
                  </pic:blipFill>
                  <pic:spPr bwMode="auto">
                    <a:xfrm>
                      <a:off x="0" y="0"/>
                      <a:ext cx="2701925" cy="145415"/>
                    </a:xfrm>
                    <a:prstGeom prst="rect">
                      <a:avLst/>
                    </a:prstGeom>
                    <a:noFill/>
                    <a:ln w="9525">
                      <a:noFill/>
                      <a:miter lim="800000"/>
                      <a:headEnd/>
                      <a:tailEnd/>
                    </a:ln>
                  </pic:spPr>
                </pic:pic>
              </a:graphicData>
            </a:graphic>
          </wp:inline>
        </w:drawing>
      </w:r>
      <w:r w:rsidRPr="00CD5CBE">
        <w:rPr>
          <w:noProof/>
          <w:sz w:val="24"/>
          <w:lang w:val="en-US" w:eastAsia="en-US"/>
        </w:rPr>
        <w:t>on the log-in page.</w:t>
      </w:r>
    </w:p>
    <w:p w14:paraId="68776817" w14:textId="77777777" w:rsidR="002F0309" w:rsidRPr="00CD5CBE" w:rsidRDefault="002F0309" w:rsidP="002F0309">
      <w:pPr>
        <w:rPr>
          <w:rFonts w:ascii="Garamond" w:hAnsi="Garamond"/>
          <w:noProof/>
          <w:sz w:val="24"/>
          <w:lang w:val="en-US"/>
        </w:rPr>
      </w:pPr>
    </w:p>
    <w:p w14:paraId="47E137A3" w14:textId="77777777" w:rsidR="002F0309" w:rsidRPr="00CD5CBE" w:rsidRDefault="002F0309" w:rsidP="002F0309">
      <w:pPr>
        <w:rPr>
          <w:rFonts w:ascii="Garamond" w:hAnsi="Garamond"/>
          <w:noProof/>
          <w:sz w:val="24"/>
          <w:lang w:val="en-US"/>
        </w:rPr>
      </w:pPr>
    </w:p>
    <w:p w14:paraId="262036AB" w14:textId="77777777" w:rsidR="002F0309" w:rsidRPr="00CD5CBE" w:rsidRDefault="002F0309" w:rsidP="002F0309">
      <w:pPr>
        <w:rPr>
          <w:rFonts w:ascii="Garamond" w:hAnsi="Garamond"/>
          <w:noProof/>
          <w:sz w:val="24"/>
          <w:lang w:val="en-US"/>
        </w:rPr>
      </w:pPr>
    </w:p>
    <w:p w14:paraId="3CDDF86A" w14:textId="77777777" w:rsidR="002F0309" w:rsidRPr="00CD5CBE" w:rsidRDefault="002F0309" w:rsidP="002F0309">
      <w:pPr>
        <w:rPr>
          <w:rFonts w:ascii="Garamond" w:hAnsi="Garamond"/>
          <w:noProof/>
          <w:sz w:val="24"/>
          <w:lang w:val="en-US"/>
        </w:rPr>
      </w:pPr>
    </w:p>
    <w:p w14:paraId="2A8FE07D" w14:textId="77777777" w:rsidR="002F0309" w:rsidRPr="00CD5CBE" w:rsidRDefault="002F0309" w:rsidP="002F0309">
      <w:pPr>
        <w:rPr>
          <w:sz w:val="24"/>
          <w:szCs w:val="24"/>
          <w:lang w:val="en-US" w:eastAsia="en-US"/>
        </w:rPr>
      </w:pPr>
    </w:p>
    <w:p w14:paraId="6CA3D70D" w14:textId="77777777" w:rsidR="002F0309" w:rsidRPr="00CD5CBE" w:rsidRDefault="0093628F" w:rsidP="00AB1557">
      <w:pPr>
        <w:jc w:val="center"/>
        <w:rPr>
          <w:sz w:val="24"/>
          <w:szCs w:val="24"/>
          <w:lang w:val="en-US" w:eastAsia="en-US"/>
        </w:rPr>
      </w:pPr>
      <w:r w:rsidRPr="00CD5CBE">
        <w:rPr>
          <w:noProof/>
          <w:sz w:val="24"/>
          <w:szCs w:val="24"/>
          <w:lang w:val="en-US" w:eastAsia="en-US"/>
        </w:rPr>
        <w:drawing>
          <wp:inline distT="0" distB="0" distL="0" distR="0" wp14:anchorId="312CFB76" wp14:editId="25B7A5CD">
            <wp:extent cx="6040755" cy="3401060"/>
            <wp:effectExtent l="19050" t="0" r="0" b="0"/>
            <wp:docPr id="463"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8" cstate="print"/>
                    <a:srcRect/>
                    <a:stretch>
                      <a:fillRect/>
                    </a:stretch>
                  </pic:blipFill>
                  <pic:spPr bwMode="auto">
                    <a:xfrm>
                      <a:off x="0" y="0"/>
                      <a:ext cx="6040755" cy="3401060"/>
                    </a:xfrm>
                    <a:prstGeom prst="rect">
                      <a:avLst/>
                    </a:prstGeom>
                    <a:noFill/>
                    <a:ln w="9525">
                      <a:noFill/>
                      <a:miter lim="800000"/>
                      <a:headEnd/>
                      <a:tailEnd/>
                    </a:ln>
                  </pic:spPr>
                </pic:pic>
              </a:graphicData>
            </a:graphic>
          </wp:inline>
        </w:drawing>
      </w:r>
    </w:p>
    <w:p w14:paraId="647DFE0A" w14:textId="77777777" w:rsidR="00AC613A" w:rsidRPr="00CD5CBE" w:rsidRDefault="00AC613A" w:rsidP="002F0309">
      <w:pPr>
        <w:rPr>
          <w:sz w:val="24"/>
          <w:szCs w:val="24"/>
          <w:lang w:val="en-US" w:eastAsia="en-US"/>
        </w:rPr>
      </w:pPr>
    </w:p>
    <w:p w14:paraId="5087AA43" w14:textId="77777777" w:rsidR="002F0309" w:rsidRPr="00CD5CBE" w:rsidRDefault="00401534" w:rsidP="002F0309">
      <w:pPr>
        <w:ind w:firstLine="284"/>
        <w:rPr>
          <w:rFonts w:ascii="Garamond" w:hAnsi="Garamond"/>
          <w:noProof/>
          <w:sz w:val="24"/>
          <w:lang w:val="en-US"/>
        </w:rPr>
      </w:pPr>
      <w:r w:rsidRPr="00CD5CBE">
        <w:rPr>
          <w:noProof/>
          <w:sz w:val="24"/>
          <w:lang w:val="en-US" w:eastAsia="en-US"/>
        </w:rPr>
        <w:lastRenderedPageBreak/>
        <w:t>It will open a window with a form for changing your e</w:t>
      </w:r>
      <w:r w:rsidR="00AC613A" w:rsidRPr="00CD5CBE">
        <w:rPr>
          <w:noProof/>
          <w:sz w:val="24"/>
          <w:lang w:val="en-US" w:eastAsia="en-US"/>
        </w:rPr>
        <w:t>-</w:t>
      </w:r>
      <w:r w:rsidRPr="00CD5CBE">
        <w:rPr>
          <w:noProof/>
          <w:sz w:val="24"/>
          <w:lang w:val="en-US" w:eastAsia="en-US"/>
        </w:rPr>
        <w:t>mail address</w:t>
      </w:r>
      <w:r w:rsidR="002F0309" w:rsidRPr="00CD5CBE">
        <w:rPr>
          <w:noProof/>
          <w:sz w:val="24"/>
          <w:lang w:val="en-US" w:eastAsia="en-US"/>
        </w:rPr>
        <w:t>.</w:t>
      </w:r>
    </w:p>
    <w:p w14:paraId="7F9BA401" w14:textId="77777777" w:rsidR="002F0309" w:rsidRPr="00CD5CBE" w:rsidRDefault="002F0309" w:rsidP="002F0309">
      <w:pPr>
        <w:rPr>
          <w:sz w:val="24"/>
          <w:szCs w:val="24"/>
          <w:lang w:val="en-US" w:eastAsia="en-US"/>
        </w:rPr>
      </w:pPr>
    </w:p>
    <w:p w14:paraId="10EFA823" w14:textId="77777777" w:rsidR="002F0309" w:rsidRPr="00CD5CBE" w:rsidRDefault="0093628F" w:rsidP="00AB1557">
      <w:pPr>
        <w:jc w:val="center"/>
        <w:rPr>
          <w:sz w:val="24"/>
          <w:szCs w:val="24"/>
          <w:lang w:eastAsia="en-US"/>
        </w:rPr>
      </w:pPr>
      <w:r w:rsidRPr="00CD5CBE">
        <w:rPr>
          <w:noProof/>
          <w:sz w:val="24"/>
          <w:szCs w:val="24"/>
          <w:lang w:val="en-US" w:eastAsia="en-US"/>
        </w:rPr>
        <w:drawing>
          <wp:inline distT="0" distB="0" distL="0" distR="0" wp14:anchorId="11606B56" wp14:editId="3B028F1F">
            <wp:extent cx="6033770" cy="4315460"/>
            <wp:effectExtent l="1905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9" cstate="print"/>
                    <a:srcRect/>
                    <a:stretch>
                      <a:fillRect/>
                    </a:stretch>
                  </pic:blipFill>
                  <pic:spPr bwMode="auto">
                    <a:xfrm>
                      <a:off x="0" y="0"/>
                      <a:ext cx="6033770" cy="4315460"/>
                    </a:xfrm>
                    <a:prstGeom prst="rect">
                      <a:avLst/>
                    </a:prstGeom>
                    <a:noFill/>
                    <a:ln w="9525">
                      <a:noFill/>
                      <a:miter lim="800000"/>
                      <a:headEnd/>
                      <a:tailEnd/>
                    </a:ln>
                  </pic:spPr>
                </pic:pic>
              </a:graphicData>
            </a:graphic>
          </wp:inline>
        </w:drawing>
      </w:r>
    </w:p>
    <w:p w14:paraId="5511FE3C" w14:textId="77777777" w:rsidR="002F0309" w:rsidRPr="00CD5CBE" w:rsidRDefault="002F0309" w:rsidP="002F0309">
      <w:pPr>
        <w:rPr>
          <w:sz w:val="24"/>
          <w:szCs w:val="24"/>
          <w:lang w:eastAsia="en-US"/>
        </w:rPr>
      </w:pPr>
    </w:p>
    <w:p w14:paraId="2E53347E" w14:textId="77777777" w:rsidR="002F0309" w:rsidRPr="00CD5CBE" w:rsidRDefault="00401534" w:rsidP="002F0309">
      <w:pPr>
        <w:ind w:firstLine="284"/>
        <w:rPr>
          <w:noProof/>
          <w:sz w:val="24"/>
          <w:lang w:val="en-US" w:eastAsia="en-US"/>
        </w:rPr>
      </w:pPr>
      <w:r w:rsidRPr="00CD5CBE">
        <w:rPr>
          <w:noProof/>
          <w:sz w:val="24"/>
          <w:lang w:val="en-US" w:eastAsia="en-US"/>
        </w:rPr>
        <w:t>Fill out your data, the company’s new registered e</w:t>
      </w:r>
      <w:r w:rsidR="00AC613A" w:rsidRPr="00CD5CBE">
        <w:rPr>
          <w:noProof/>
          <w:sz w:val="24"/>
          <w:lang w:val="en-US" w:eastAsia="en-US"/>
        </w:rPr>
        <w:t>-</w:t>
      </w:r>
      <w:r w:rsidRPr="00CD5CBE">
        <w:rPr>
          <w:noProof/>
          <w:sz w:val="24"/>
          <w:lang w:val="en-US" w:eastAsia="en-US"/>
        </w:rPr>
        <w:t>mail address and your contact information</w:t>
      </w:r>
      <w:r w:rsidR="002F0309" w:rsidRPr="00CD5CBE">
        <w:rPr>
          <w:noProof/>
          <w:sz w:val="24"/>
          <w:lang w:val="en-US" w:eastAsia="en-US"/>
        </w:rPr>
        <w:t>.</w:t>
      </w:r>
    </w:p>
    <w:p w14:paraId="49118071" w14:textId="77777777" w:rsidR="00AC613A" w:rsidRPr="00CD5CBE" w:rsidRDefault="00AC613A" w:rsidP="002F0309">
      <w:pPr>
        <w:ind w:firstLine="284"/>
        <w:rPr>
          <w:noProof/>
          <w:sz w:val="24"/>
          <w:lang w:val="en-US" w:eastAsia="en-US"/>
        </w:rPr>
      </w:pPr>
    </w:p>
    <w:p w14:paraId="3F795182" w14:textId="77777777" w:rsidR="002F0309" w:rsidRPr="00CD5CBE" w:rsidRDefault="0093628F" w:rsidP="00AB1557">
      <w:pPr>
        <w:rPr>
          <w:sz w:val="24"/>
          <w:szCs w:val="24"/>
          <w:lang w:val="en-US" w:eastAsia="en-US"/>
        </w:rPr>
      </w:pPr>
      <w:r w:rsidRPr="00CD5CBE">
        <w:rPr>
          <w:noProof/>
          <w:sz w:val="24"/>
          <w:szCs w:val="24"/>
          <w:lang w:val="en-US" w:eastAsia="en-US"/>
        </w:rPr>
        <w:lastRenderedPageBreak/>
        <w:drawing>
          <wp:inline distT="0" distB="0" distL="0" distR="0" wp14:anchorId="6C3959AC" wp14:editId="6F320B46">
            <wp:extent cx="6040755" cy="4295140"/>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0" cstate="print"/>
                    <a:srcRect/>
                    <a:stretch>
                      <a:fillRect/>
                    </a:stretch>
                  </pic:blipFill>
                  <pic:spPr bwMode="auto">
                    <a:xfrm>
                      <a:off x="0" y="0"/>
                      <a:ext cx="6040755" cy="4295140"/>
                    </a:xfrm>
                    <a:prstGeom prst="rect">
                      <a:avLst/>
                    </a:prstGeom>
                    <a:noFill/>
                    <a:ln w="9525">
                      <a:noFill/>
                      <a:miter lim="800000"/>
                      <a:headEnd/>
                      <a:tailEnd/>
                    </a:ln>
                  </pic:spPr>
                </pic:pic>
              </a:graphicData>
            </a:graphic>
          </wp:inline>
        </w:drawing>
      </w:r>
    </w:p>
    <w:p w14:paraId="2C38B5A1" w14:textId="77777777" w:rsidR="002F0309" w:rsidRPr="00CD5CBE" w:rsidRDefault="002F0309" w:rsidP="002F0309">
      <w:pPr>
        <w:rPr>
          <w:sz w:val="24"/>
          <w:szCs w:val="24"/>
          <w:lang w:val="en-US" w:eastAsia="en-US"/>
        </w:rPr>
      </w:pPr>
    </w:p>
    <w:p w14:paraId="169CAD52" w14:textId="77777777" w:rsidR="002F0309" w:rsidRPr="00CD5CBE" w:rsidRDefault="00401534" w:rsidP="002F0309">
      <w:pPr>
        <w:ind w:firstLine="284"/>
        <w:rPr>
          <w:sz w:val="24"/>
          <w:szCs w:val="24"/>
          <w:lang w:val="en-US" w:eastAsia="en-US"/>
        </w:rPr>
      </w:pPr>
      <w:r w:rsidRPr="00CD5CBE">
        <w:rPr>
          <w:sz w:val="24"/>
          <w:szCs w:val="24"/>
          <w:lang w:val="en-US" w:eastAsia="en-US"/>
        </w:rPr>
        <w:t xml:space="preserve">Once you fill out the mandatory fields, </w:t>
      </w:r>
      <w:proofErr w:type="gramStart"/>
      <w:r w:rsidRPr="00CD5CBE">
        <w:rPr>
          <w:sz w:val="24"/>
          <w:szCs w:val="24"/>
          <w:lang w:val="en-US" w:eastAsia="en-US"/>
        </w:rPr>
        <w:t xml:space="preserve">press </w:t>
      </w:r>
      <w:proofErr w:type="gramEnd"/>
      <w:r w:rsidR="0093628F" w:rsidRPr="00CD5CBE">
        <w:rPr>
          <w:noProof/>
          <w:sz w:val="24"/>
          <w:szCs w:val="24"/>
          <w:lang w:val="en-US" w:eastAsia="en-US"/>
        </w:rPr>
        <w:drawing>
          <wp:inline distT="0" distB="0" distL="0" distR="0" wp14:anchorId="6DE77CEE" wp14:editId="64B0A414">
            <wp:extent cx="616585" cy="173355"/>
            <wp:effectExtent l="19050" t="0" r="0" b="0"/>
            <wp:docPr id="46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1" cstate="print"/>
                    <a:srcRect/>
                    <a:stretch>
                      <a:fillRect/>
                    </a:stretch>
                  </pic:blipFill>
                  <pic:spPr bwMode="auto">
                    <a:xfrm>
                      <a:off x="0" y="0"/>
                      <a:ext cx="616585" cy="173355"/>
                    </a:xfrm>
                    <a:prstGeom prst="rect">
                      <a:avLst/>
                    </a:prstGeom>
                    <a:noFill/>
                    <a:ln w="9525">
                      <a:noFill/>
                      <a:miter lim="800000"/>
                      <a:headEnd/>
                      <a:tailEnd/>
                    </a:ln>
                  </pic:spPr>
                </pic:pic>
              </a:graphicData>
            </a:graphic>
          </wp:inline>
        </w:drawing>
      </w:r>
      <w:r w:rsidR="002F0309" w:rsidRPr="00CD5CBE">
        <w:rPr>
          <w:sz w:val="24"/>
          <w:szCs w:val="24"/>
          <w:lang w:val="en-US" w:eastAsia="en-US"/>
        </w:rPr>
        <w:t xml:space="preserve">. </w:t>
      </w:r>
      <w:r w:rsidRPr="00CD5CBE">
        <w:rPr>
          <w:sz w:val="24"/>
          <w:szCs w:val="24"/>
          <w:lang w:val="en-US" w:eastAsia="en-US"/>
        </w:rPr>
        <w:t>A request for a change of your e</w:t>
      </w:r>
      <w:r w:rsidR="00AC613A" w:rsidRPr="00CD5CBE">
        <w:rPr>
          <w:sz w:val="24"/>
          <w:szCs w:val="24"/>
          <w:lang w:val="en-US" w:eastAsia="en-US"/>
        </w:rPr>
        <w:t>-</w:t>
      </w:r>
      <w:r w:rsidRPr="00CD5CBE">
        <w:rPr>
          <w:sz w:val="24"/>
          <w:szCs w:val="24"/>
          <w:lang w:val="en-US" w:eastAsia="en-US"/>
        </w:rPr>
        <w:t xml:space="preserve">mail address </w:t>
      </w:r>
      <w:proofErr w:type="gramStart"/>
      <w:r w:rsidRPr="00CD5CBE">
        <w:rPr>
          <w:sz w:val="24"/>
          <w:szCs w:val="24"/>
          <w:lang w:val="en-US" w:eastAsia="en-US"/>
        </w:rPr>
        <w:t>will be sent</w:t>
      </w:r>
      <w:proofErr w:type="gramEnd"/>
      <w:r w:rsidR="002F0309" w:rsidRPr="00CD5CBE">
        <w:rPr>
          <w:sz w:val="24"/>
          <w:szCs w:val="24"/>
          <w:lang w:val="en-US" w:eastAsia="en-US"/>
        </w:rPr>
        <w:t>.</w:t>
      </w:r>
    </w:p>
    <w:p w14:paraId="13B1CF60" w14:textId="77777777" w:rsidR="002F0309" w:rsidRPr="00CD5CBE" w:rsidRDefault="002F0309" w:rsidP="002F0309">
      <w:pPr>
        <w:rPr>
          <w:sz w:val="24"/>
          <w:szCs w:val="24"/>
          <w:lang w:val="en-US" w:eastAsia="en-US"/>
        </w:rPr>
      </w:pPr>
    </w:p>
    <w:p w14:paraId="276D4C46" w14:textId="77777777" w:rsidR="002F0309" w:rsidRPr="00CD5CBE" w:rsidRDefault="00401534" w:rsidP="002F0309">
      <w:pPr>
        <w:rPr>
          <w:sz w:val="24"/>
          <w:szCs w:val="24"/>
          <w:lang w:val="en-US" w:eastAsia="en-US"/>
        </w:rPr>
      </w:pPr>
      <w:r w:rsidRPr="00CD5CBE">
        <w:rPr>
          <w:sz w:val="24"/>
          <w:szCs w:val="24"/>
          <w:lang w:val="en-US" w:eastAsia="en-US"/>
        </w:rPr>
        <w:t>Note</w:t>
      </w:r>
      <w:r w:rsidR="002F0309" w:rsidRPr="00CD5CBE">
        <w:rPr>
          <w:sz w:val="24"/>
          <w:szCs w:val="24"/>
          <w:lang w:val="en-US" w:eastAsia="en-US"/>
        </w:rPr>
        <w:t xml:space="preserve">: </w:t>
      </w:r>
      <w:r w:rsidRPr="00CD5CBE">
        <w:rPr>
          <w:sz w:val="24"/>
          <w:szCs w:val="24"/>
          <w:lang w:val="en-US" w:eastAsia="en-US"/>
        </w:rPr>
        <w:t xml:space="preserve">if you have any questions, feel free to use the help feature by mailing at </w:t>
      </w:r>
      <w:hyperlink r:id="rId32" w:history="1">
        <w:r w:rsidRPr="00CD5CBE">
          <w:rPr>
            <w:rStyle w:val="Hyperlink"/>
            <w:sz w:val="24"/>
            <w:szCs w:val="24"/>
            <w:lang w:val="en-US" w:eastAsia="en-US"/>
          </w:rPr>
          <w:t>fmtspiki.bazakd@nis.eu</w:t>
        </w:r>
      </w:hyperlink>
      <w:r w:rsidR="002F0309" w:rsidRPr="00CD5CBE">
        <w:rPr>
          <w:sz w:val="24"/>
          <w:szCs w:val="24"/>
          <w:lang w:val="en-US" w:eastAsia="en-US"/>
        </w:rPr>
        <w:t xml:space="preserve">. </w:t>
      </w:r>
    </w:p>
    <w:p w14:paraId="2713EE53" w14:textId="77777777" w:rsidR="002F0309" w:rsidRPr="00CD5CBE" w:rsidRDefault="002F0309" w:rsidP="002F0309">
      <w:pPr>
        <w:rPr>
          <w:sz w:val="24"/>
          <w:szCs w:val="24"/>
          <w:lang w:val="en-US" w:eastAsia="en-US"/>
        </w:rPr>
      </w:pPr>
    </w:p>
    <w:p w14:paraId="42AAB846" w14:textId="77777777" w:rsidR="002F0309" w:rsidRPr="00CD5CBE" w:rsidRDefault="0030485C" w:rsidP="002F0309">
      <w:pPr>
        <w:pStyle w:val="Heading2"/>
        <w:numPr>
          <w:ilvl w:val="1"/>
          <w:numId w:val="2"/>
        </w:numPr>
        <w:rPr>
          <w:rFonts w:cs="Arial"/>
          <w:i w:val="0"/>
          <w:lang w:val="en-US"/>
        </w:rPr>
      </w:pPr>
      <w:bookmarkStart w:id="12" w:name="_Toc524443311"/>
      <w:r w:rsidRPr="00CD5CBE">
        <w:rPr>
          <w:rFonts w:cs="Arial"/>
          <w:i w:val="0"/>
          <w:lang w:val="en-US"/>
        </w:rPr>
        <w:t>O</w:t>
      </w:r>
      <w:r w:rsidR="00401534" w:rsidRPr="00CD5CBE">
        <w:rPr>
          <w:rFonts w:cs="Arial"/>
          <w:i w:val="0"/>
          <w:lang w:val="en-US"/>
        </w:rPr>
        <w:t xml:space="preserve">perations </w:t>
      </w:r>
      <w:r w:rsidRPr="00CD5CBE">
        <w:rPr>
          <w:rFonts w:cs="Arial"/>
          <w:i w:val="0"/>
          <w:lang w:val="en-US"/>
        </w:rPr>
        <w:t>guide</w:t>
      </w:r>
      <w:bookmarkEnd w:id="12"/>
    </w:p>
    <w:p w14:paraId="2A6C3244" w14:textId="77777777" w:rsidR="002F0309" w:rsidRPr="00CD5CBE" w:rsidRDefault="00401534" w:rsidP="002F0309">
      <w:pPr>
        <w:spacing w:before="120"/>
        <w:ind w:firstLine="425"/>
        <w:jc w:val="both"/>
        <w:rPr>
          <w:sz w:val="24"/>
          <w:szCs w:val="24"/>
          <w:lang w:eastAsia="en-US"/>
        </w:rPr>
      </w:pPr>
      <w:r w:rsidRPr="00CD5CBE">
        <w:rPr>
          <w:sz w:val="24"/>
          <w:szCs w:val="24"/>
          <w:lang w:val="en-US" w:eastAsia="en-US"/>
        </w:rPr>
        <w:t xml:space="preserve">There is a link </w:t>
      </w:r>
      <w:r w:rsidR="0030485C" w:rsidRPr="00CD5CBE">
        <w:rPr>
          <w:sz w:val="24"/>
          <w:szCs w:val="24"/>
          <w:lang w:val="en-US" w:eastAsia="en-US"/>
        </w:rPr>
        <w:t xml:space="preserve">on the portal that </w:t>
      </w:r>
      <w:r w:rsidRPr="00CD5CBE">
        <w:rPr>
          <w:sz w:val="24"/>
          <w:szCs w:val="24"/>
          <w:lang w:val="en-US" w:eastAsia="en-US"/>
        </w:rPr>
        <w:t xml:space="preserve">you can click to access the instructions on how to </w:t>
      </w:r>
      <w:r w:rsidR="0030485C" w:rsidRPr="00CD5CBE">
        <w:rPr>
          <w:sz w:val="24"/>
          <w:szCs w:val="24"/>
          <w:lang w:val="en-US" w:eastAsia="en-US"/>
        </w:rPr>
        <w:t>handle the requests for participation in bids for the supply of materiel and services</w:t>
      </w:r>
      <w:r w:rsidR="002F0309" w:rsidRPr="00CD5CBE">
        <w:rPr>
          <w:sz w:val="24"/>
          <w:szCs w:val="24"/>
          <w:lang w:val="en-US" w:eastAsia="en-US"/>
        </w:rPr>
        <w:t xml:space="preserve">. </w:t>
      </w:r>
      <w:r w:rsidR="0030485C" w:rsidRPr="00CD5CBE">
        <w:rPr>
          <w:sz w:val="24"/>
          <w:szCs w:val="24"/>
          <w:lang w:val="en-US" w:eastAsia="en-US"/>
        </w:rPr>
        <w:t>To</w:t>
      </w:r>
      <w:r w:rsidR="0030485C" w:rsidRPr="00CD5CBE">
        <w:rPr>
          <w:sz w:val="24"/>
          <w:szCs w:val="24"/>
          <w:lang w:eastAsia="en-US"/>
        </w:rPr>
        <w:t xml:space="preserve"> </w:t>
      </w:r>
      <w:r w:rsidR="0030485C" w:rsidRPr="00CD5CBE">
        <w:rPr>
          <w:sz w:val="24"/>
          <w:szCs w:val="24"/>
          <w:lang w:val="en-US" w:eastAsia="en-US"/>
        </w:rPr>
        <w:t>access</w:t>
      </w:r>
      <w:r w:rsidR="0030485C" w:rsidRPr="00CD5CBE">
        <w:rPr>
          <w:sz w:val="24"/>
          <w:szCs w:val="24"/>
          <w:lang w:eastAsia="en-US"/>
        </w:rPr>
        <w:t xml:space="preserve"> </w:t>
      </w:r>
      <w:r w:rsidR="0030485C" w:rsidRPr="00CD5CBE">
        <w:rPr>
          <w:sz w:val="24"/>
          <w:szCs w:val="24"/>
          <w:lang w:val="en-US" w:eastAsia="en-US"/>
        </w:rPr>
        <w:t>the</w:t>
      </w:r>
      <w:r w:rsidR="0030485C" w:rsidRPr="00CD5CBE">
        <w:rPr>
          <w:sz w:val="24"/>
          <w:szCs w:val="24"/>
          <w:lang w:eastAsia="en-US"/>
        </w:rPr>
        <w:t xml:space="preserve"> </w:t>
      </w:r>
      <w:r w:rsidR="0030485C" w:rsidRPr="00CD5CBE">
        <w:rPr>
          <w:sz w:val="24"/>
          <w:szCs w:val="24"/>
          <w:lang w:val="en-US" w:eastAsia="en-US"/>
        </w:rPr>
        <w:t>instructions</w:t>
      </w:r>
      <w:r w:rsidR="0030485C" w:rsidRPr="00CD5CBE">
        <w:rPr>
          <w:sz w:val="24"/>
          <w:szCs w:val="24"/>
          <w:lang w:eastAsia="en-US"/>
        </w:rPr>
        <w:t xml:space="preserve">, </w:t>
      </w:r>
      <w:r w:rsidR="0030485C" w:rsidRPr="00CD5CBE">
        <w:rPr>
          <w:sz w:val="24"/>
          <w:szCs w:val="24"/>
          <w:lang w:val="en-US" w:eastAsia="en-US"/>
        </w:rPr>
        <w:t>click here</w:t>
      </w:r>
      <w:r w:rsidR="0093628F" w:rsidRPr="00CD5CBE">
        <w:rPr>
          <w:noProof/>
          <w:sz w:val="24"/>
          <w:szCs w:val="24"/>
          <w:lang w:val="en-US" w:eastAsia="en-US"/>
        </w:rPr>
        <w:drawing>
          <wp:inline distT="0" distB="0" distL="0" distR="0" wp14:anchorId="67938993" wp14:editId="2211C557">
            <wp:extent cx="1641475" cy="117475"/>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3" cstate="print"/>
                    <a:srcRect/>
                    <a:stretch>
                      <a:fillRect/>
                    </a:stretch>
                  </pic:blipFill>
                  <pic:spPr bwMode="auto">
                    <a:xfrm>
                      <a:off x="0" y="0"/>
                      <a:ext cx="1641475" cy="117475"/>
                    </a:xfrm>
                    <a:prstGeom prst="rect">
                      <a:avLst/>
                    </a:prstGeom>
                    <a:noFill/>
                    <a:ln w="9525">
                      <a:noFill/>
                      <a:miter lim="800000"/>
                      <a:headEnd/>
                      <a:tailEnd/>
                    </a:ln>
                  </pic:spPr>
                </pic:pic>
              </a:graphicData>
            </a:graphic>
          </wp:inline>
        </w:drawing>
      </w:r>
      <w:r w:rsidR="002F0309" w:rsidRPr="00CD5CBE">
        <w:rPr>
          <w:sz w:val="24"/>
          <w:szCs w:val="24"/>
          <w:lang w:eastAsia="en-US"/>
        </w:rPr>
        <w:t>.</w:t>
      </w:r>
    </w:p>
    <w:p w14:paraId="13D13691" w14:textId="77777777" w:rsidR="002F0309" w:rsidRPr="00CD5CBE" w:rsidRDefault="0093628F" w:rsidP="00AB1557">
      <w:pPr>
        <w:spacing w:before="120"/>
        <w:jc w:val="center"/>
        <w:rPr>
          <w:sz w:val="24"/>
          <w:szCs w:val="24"/>
          <w:lang w:eastAsia="en-US"/>
        </w:rPr>
      </w:pPr>
      <w:r w:rsidRPr="00CD5CBE">
        <w:rPr>
          <w:noProof/>
          <w:sz w:val="24"/>
          <w:szCs w:val="24"/>
          <w:lang w:val="en-US" w:eastAsia="en-US"/>
        </w:rPr>
        <w:lastRenderedPageBreak/>
        <w:drawing>
          <wp:inline distT="0" distB="0" distL="0" distR="0" wp14:anchorId="1ECC5487" wp14:editId="1FD3822E">
            <wp:extent cx="5998845" cy="3380740"/>
            <wp:effectExtent l="19050" t="0" r="190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4" cstate="print"/>
                    <a:srcRect/>
                    <a:stretch>
                      <a:fillRect/>
                    </a:stretch>
                  </pic:blipFill>
                  <pic:spPr bwMode="auto">
                    <a:xfrm>
                      <a:off x="0" y="0"/>
                      <a:ext cx="5998845" cy="3380740"/>
                    </a:xfrm>
                    <a:prstGeom prst="rect">
                      <a:avLst/>
                    </a:prstGeom>
                    <a:noFill/>
                    <a:ln w="9525">
                      <a:noFill/>
                      <a:miter lim="800000"/>
                      <a:headEnd/>
                      <a:tailEnd/>
                    </a:ln>
                  </pic:spPr>
                </pic:pic>
              </a:graphicData>
            </a:graphic>
          </wp:inline>
        </w:drawing>
      </w:r>
    </w:p>
    <w:p w14:paraId="5C2726AD" w14:textId="77777777" w:rsidR="002F0309" w:rsidRPr="00CD5CBE" w:rsidRDefault="002F0309" w:rsidP="002F0309">
      <w:pPr>
        <w:rPr>
          <w:sz w:val="24"/>
          <w:szCs w:val="24"/>
          <w:lang w:eastAsia="en-US"/>
        </w:rPr>
      </w:pPr>
    </w:p>
    <w:p w14:paraId="6503980E" w14:textId="77777777" w:rsidR="002F0309" w:rsidRPr="00CD5CBE" w:rsidRDefault="0030485C" w:rsidP="002F0309">
      <w:pPr>
        <w:ind w:firstLine="425"/>
        <w:rPr>
          <w:sz w:val="24"/>
          <w:szCs w:val="24"/>
          <w:lang w:val="en-US" w:eastAsia="en-US"/>
        </w:rPr>
      </w:pPr>
      <w:r w:rsidRPr="00CD5CBE">
        <w:rPr>
          <w:sz w:val="24"/>
          <w:szCs w:val="24"/>
          <w:lang w:val="en-US" w:eastAsia="en-US"/>
        </w:rPr>
        <w:t>This link will take you to a page where you will have a chance to read or download instructions for suppliers in Serbian, English, and Russian.</w:t>
      </w:r>
    </w:p>
    <w:p w14:paraId="55ED4FCA" w14:textId="77777777" w:rsidR="002F0309" w:rsidRPr="00CD5CBE" w:rsidRDefault="002F0309" w:rsidP="002F0309">
      <w:pPr>
        <w:rPr>
          <w:rFonts w:ascii="Garamond" w:hAnsi="Garamond"/>
          <w:sz w:val="24"/>
          <w:lang w:val="en-US" w:eastAsia="en-US"/>
        </w:rPr>
      </w:pPr>
    </w:p>
    <w:p w14:paraId="0C1AD825" w14:textId="77777777" w:rsidR="002F0309" w:rsidRPr="00CD5CBE" w:rsidRDefault="002F0309" w:rsidP="002F0309">
      <w:pPr>
        <w:rPr>
          <w:rFonts w:ascii="Garamond" w:hAnsi="Garamond"/>
          <w:sz w:val="24"/>
          <w:lang w:val="en-US" w:eastAsia="en-US"/>
        </w:rPr>
      </w:pPr>
      <w:r w:rsidRPr="00CD5CBE">
        <w:rPr>
          <w:rFonts w:ascii="Garamond" w:hAnsi="Garamond"/>
          <w:noProof/>
          <w:sz w:val="24"/>
          <w:lang w:val="en-US" w:eastAsia="en-US"/>
        </w:rPr>
        <w:drawing>
          <wp:inline distT="0" distB="0" distL="0" distR="0" wp14:anchorId="1035EEF6" wp14:editId="001D1B74">
            <wp:extent cx="6667500" cy="1242060"/>
            <wp:effectExtent l="19050" t="0" r="0" b="0"/>
            <wp:docPr id="45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6667500" cy="1242060"/>
                    </a:xfrm>
                    <a:prstGeom prst="rect">
                      <a:avLst/>
                    </a:prstGeom>
                    <a:noFill/>
                    <a:ln w="9525">
                      <a:noFill/>
                      <a:miter lim="800000"/>
                      <a:headEnd/>
                      <a:tailEnd/>
                    </a:ln>
                  </pic:spPr>
                </pic:pic>
              </a:graphicData>
            </a:graphic>
          </wp:inline>
        </w:drawing>
      </w:r>
    </w:p>
    <w:p w14:paraId="7CE2BC29" w14:textId="77777777" w:rsidR="002F0309" w:rsidRPr="00CD5CBE" w:rsidRDefault="002F0309" w:rsidP="00A13508">
      <w:pPr>
        <w:rPr>
          <w:b/>
          <w:bCs/>
          <w:sz w:val="24"/>
          <w:lang w:val="en-US" w:eastAsia="en-US"/>
        </w:rPr>
      </w:pPr>
    </w:p>
    <w:p w14:paraId="21595DFE" w14:textId="77777777" w:rsidR="002E5FE4" w:rsidRPr="00CD5CBE" w:rsidRDefault="002E5FE4">
      <w:pPr>
        <w:rPr>
          <w:b/>
          <w:bCs/>
          <w:sz w:val="24"/>
          <w:lang w:val="en-US" w:eastAsia="en-US"/>
        </w:rPr>
      </w:pPr>
      <w:r w:rsidRPr="00CD5CBE">
        <w:rPr>
          <w:b/>
          <w:bCs/>
          <w:sz w:val="24"/>
          <w:lang w:val="en-US" w:eastAsia="en-US"/>
        </w:rPr>
        <w:br w:type="page"/>
      </w:r>
    </w:p>
    <w:p w14:paraId="7C779EBB" w14:textId="77777777" w:rsidR="00E7656C" w:rsidRPr="00CD5CBE" w:rsidRDefault="00BC1546" w:rsidP="002F0309">
      <w:pPr>
        <w:pStyle w:val="Heading1"/>
        <w:pageBreakBefore/>
        <w:numPr>
          <w:ilvl w:val="0"/>
          <w:numId w:val="2"/>
        </w:numPr>
        <w:spacing w:before="120" w:after="0"/>
        <w:rPr>
          <w:rFonts w:cs="Arial"/>
          <w:lang w:val="en-US"/>
        </w:rPr>
      </w:pPr>
      <w:bookmarkStart w:id="13" w:name="_Toc524443312"/>
      <w:r w:rsidRPr="00CD5CBE">
        <w:rPr>
          <w:rFonts w:cs="Arial"/>
          <w:lang w:val="en-US"/>
        </w:rPr>
        <w:lastRenderedPageBreak/>
        <w:t xml:space="preserve">Working on </w:t>
      </w:r>
      <w:r w:rsidR="0058116C" w:rsidRPr="00CD5CBE">
        <w:rPr>
          <w:rFonts w:cs="Arial"/>
          <w:lang w:val="en-US"/>
        </w:rPr>
        <w:t>SAP Portal</w:t>
      </w:r>
      <w:bookmarkEnd w:id="13"/>
    </w:p>
    <w:p w14:paraId="14115463" w14:textId="77777777" w:rsidR="00E7656C" w:rsidRPr="00CD5CBE" w:rsidRDefault="00841857" w:rsidP="002F0309">
      <w:pPr>
        <w:pStyle w:val="Heading2"/>
        <w:numPr>
          <w:ilvl w:val="1"/>
          <w:numId w:val="2"/>
        </w:numPr>
        <w:rPr>
          <w:rFonts w:cs="Arial"/>
          <w:i w:val="0"/>
          <w:lang w:val="en-US"/>
        </w:rPr>
      </w:pPr>
      <w:bookmarkStart w:id="14" w:name="_Toc524443313"/>
      <w:r w:rsidRPr="00CD5CBE">
        <w:rPr>
          <w:rFonts w:cs="Arial"/>
          <w:i w:val="0"/>
          <w:lang w:val="en-US"/>
        </w:rPr>
        <w:t xml:space="preserve">Viewing the list of procedures for </w:t>
      </w:r>
      <w:r w:rsidR="00170917" w:rsidRPr="00CD5CBE">
        <w:rPr>
          <w:rFonts w:cs="Arial"/>
          <w:i w:val="0"/>
          <w:lang w:val="en-US"/>
        </w:rPr>
        <w:t>service provider</w:t>
      </w:r>
      <w:r w:rsidRPr="00CD5CBE">
        <w:rPr>
          <w:rFonts w:cs="Arial"/>
          <w:i w:val="0"/>
          <w:lang w:val="en-US"/>
        </w:rPr>
        <w:t xml:space="preserve"> selection</w:t>
      </w:r>
      <w:bookmarkEnd w:id="14"/>
    </w:p>
    <w:p w14:paraId="77DF1588" w14:textId="77777777" w:rsidR="00991710" w:rsidRPr="00CD5CBE" w:rsidRDefault="00991710" w:rsidP="00E7656C">
      <w:pPr>
        <w:spacing w:before="120" w:after="120"/>
        <w:ind w:firstLine="357"/>
        <w:jc w:val="both"/>
        <w:rPr>
          <w:sz w:val="24"/>
          <w:szCs w:val="24"/>
          <w:lang w:val="en-US" w:eastAsia="en-US"/>
        </w:rPr>
      </w:pPr>
    </w:p>
    <w:p w14:paraId="4449EBC1" w14:textId="77777777" w:rsidR="00991710" w:rsidRPr="00CD5CBE" w:rsidRDefault="00911974" w:rsidP="00E7656C">
      <w:pPr>
        <w:spacing w:before="120" w:after="120"/>
        <w:ind w:firstLine="357"/>
        <w:jc w:val="both"/>
        <w:rPr>
          <w:sz w:val="24"/>
          <w:szCs w:val="24"/>
          <w:lang w:val="en-US" w:eastAsia="en-US"/>
        </w:rPr>
      </w:pPr>
      <w:r w:rsidRPr="00CD5CBE">
        <w:rPr>
          <w:sz w:val="24"/>
          <w:szCs w:val="24"/>
          <w:lang w:val="en-US" w:eastAsia="en-US"/>
        </w:rPr>
        <w:t xml:space="preserve">After successful </w:t>
      </w:r>
      <w:r w:rsidR="003573F0" w:rsidRPr="00CD5CBE">
        <w:rPr>
          <w:sz w:val="24"/>
          <w:szCs w:val="24"/>
          <w:lang w:val="en-US" w:eastAsia="en-US"/>
        </w:rPr>
        <w:t>log on to SAP Portal, the user will have access to the individual workplace of participation in</w:t>
      </w:r>
      <w:r w:rsidR="00A06C55" w:rsidRPr="00CD5CBE">
        <w:rPr>
          <w:sz w:val="24"/>
          <w:szCs w:val="24"/>
          <w:lang w:val="en-US" w:eastAsia="en-US"/>
        </w:rPr>
        <w:t xml:space="preserve"> proce</w:t>
      </w:r>
      <w:r w:rsidR="00C7134F" w:rsidRPr="00CD5CBE">
        <w:rPr>
          <w:sz w:val="24"/>
          <w:szCs w:val="24"/>
          <w:lang w:val="en-US" w:eastAsia="en-US"/>
        </w:rPr>
        <w:t xml:space="preserve">dures for selection of materials/equipment suppliers and </w:t>
      </w:r>
      <w:r w:rsidR="00170917" w:rsidRPr="00CD5CBE">
        <w:rPr>
          <w:sz w:val="24"/>
          <w:szCs w:val="24"/>
          <w:lang w:val="en-US" w:eastAsia="en-US"/>
        </w:rPr>
        <w:t>service provider</w:t>
      </w:r>
      <w:r w:rsidR="00C7134F" w:rsidRPr="00CD5CBE">
        <w:rPr>
          <w:sz w:val="24"/>
          <w:szCs w:val="24"/>
          <w:lang w:val="en-US" w:eastAsia="en-US"/>
        </w:rPr>
        <w:t>s</w:t>
      </w:r>
      <w:r w:rsidR="003573F0" w:rsidRPr="00CD5CBE">
        <w:rPr>
          <w:sz w:val="24"/>
          <w:szCs w:val="24"/>
          <w:lang w:val="en-US" w:eastAsia="en-US"/>
        </w:rPr>
        <w:t>.</w:t>
      </w:r>
    </w:p>
    <w:p w14:paraId="62E633F0" w14:textId="77777777" w:rsidR="00032351" w:rsidRPr="00CD5CBE" w:rsidRDefault="00BB070C" w:rsidP="00032351">
      <w:pPr>
        <w:spacing w:before="120" w:after="120"/>
        <w:rPr>
          <w:sz w:val="24"/>
          <w:szCs w:val="24"/>
          <w:lang w:val="en-US" w:eastAsia="en-US"/>
        </w:rPr>
      </w:pPr>
      <w:r w:rsidRPr="00CD5CBE">
        <w:rPr>
          <w:sz w:val="24"/>
          <w:szCs w:val="24"/>
          <w:lang w:val="en-US" w:eastAsia="en-US"/>
        </w:rPr>
        <w:t xml:space="preserve">To view the list of </w:t>
      </w:r>
      <w:r w:rsidR="00170917" w:rsidRPr="00CD5CBE">
        <w:rPr>
          <w:sz w:val="24"/>
          <w:szCs w:val="24"/>
          <w:lang w:val="en-US" w:eastAsia="en-US"/>
        </w:rPr>
        <w:t>service provider</w:t>
      </w:r>
      <w:r w:rsidRPr="00CD5CBE">
        <w:rPr>
          <w:sz w:val="24"/>
          <w:szCs w:val="24"/>
          <w:lang w:val="en-US" w:eastAsia="en-US"/>
        </w:rPr>
        <w:t xml:space="preserve"> selection go to tab </w:t>
      </w:r>
      <w:r w:rsidR="00AE5002" w:rsidRPr="00CD5CBE">
        <w:rPr>
          <w:sz w:val="24"/>
          <w:szCs w:val="24"/>
          <w:lang w:val="en-US" w:eastAsia="en-US"/>
        </w:rPr>
        <w:t>«</w:t>
      </w:r>
      <w:r w:rsidR="008F7B95" w:rsidRPr="00CD5CBE">
        <w:rPr>
          <w:sz w:val="24"/>
          <w:szCs w:val="24"/>
          <w:lang w:val="en-US" w:eastAsia="en-US"/>
        </w:rPr>
        <w:t>Procedures for prevision of services</w:t>
      </w:r>
      <w:r w:rsidR="00AE5002" w:rsidRPr="00CD5CBE">
        <w:rPr>
          <w:sz w:val="24"/>
          <w:szCs w:val="24"/>
          <w:lang w:val="en-US" w:eastAsia="en-US"/>
        </w:rPr>
        <w:t>»</w:t>
      </w:r>
      <w:r w:rsidR="00032351" w:rsidRPr="00CD5CBE">
        <w:rPr>
          <w:sz w:val="24"/>
          <w:szCs w:val="24"/>
          <w:lang w:val="en-US" w:eastAsia="en-US"/>
        </w:rPr>
        <w:t>.</w:t>
      </w:r>
    </w:p>
    <w:p w14:paraId="34635C73" w14:textId="77777777" w:rsidR="00991710" w:rsidRPr="00CD5CBE" w:rsidRDefault="00991710" w:rsidP="00032351">
      <w:pPr>
        <w:spacing w:before="120" w:after="120"/>
        <w:rPr>
          <w:sz w:val="24"/>
          <w:szCs w:val="24"/>
          <w:lang w:val="en-US" w:eastAsia="en-US"/>
        </w:rPr>
      </w:pPr>
    </w:p>
    <w:p w14:paraId="62DE6E95" w14:textId="77777777" w:rsidR="00E7656C" w:rsidRPr="00CD5CBE" w:rsidRDefault="00AB73C7" w:rsidP="00FA4B80">
      <w:pPr>
        <w:jc w:val="center"/>
        <w:rPr>
          <w:sz w:val="24"/>
          <w:szCs w:val="24"/>
          <w:lang w:val="en-US" w:eastAsia="en-US"/>
        </w:rPr>
      </w:pPr>
      <w:r w:rsidRPr="00CD5CBE">
        <w:rPr>
          <w:noProof/>
          <w:sz w:val="24"/>
          <w:szCs w:val="24"/>
          <w:lang w:val="en-US" w:eastAsia="en-US"/>
        </w:rPr>
        <w:drawing>
          <wp:inline distT="0" distB="0" distL="0" distR="0" wp14:anchorId="77B2DA93" wp14:editId="23782467">
            <wp:extent cx="6427382" cy="223283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6438900" cy="2236838"/>
                    </a:xfrm>
                    <a:prstGeom prst="rect">
                      <a:avLst/>
                    </a:prstGeom>
                    <a:noFill/>
                    <a:ln w="9525">
                      <a:noFill/>
                      <a:miter lim="800000"/>
                      <a:headEnd/>
                      <a:tailEnd/>
                    </a:ln>
                  </pic:spPr>
                </pic:pic>
              </a:graphicData>
            </a:graphic>
          </wp:inline>
        </w:drawing>
      </w:r>
    </w:p>
    <w:p w14:paraId="0A453CEC" w14:textId="77777777" w:rsidR="00991710" w:rsidRPr="00CD5CBE" w:rsidRDefault="00991710" w:rsidP="00E7656C">
      <w:pPr>
        <w:spacing w:before="120" w:after="120"/>
        <w:ind w:firstLine="357"/>
        <w:jc w:val="both"/>
        <w:rPr>
          <w:sz w:val="24"/>
          <w:szCs w:val="24"/>
          <w:lang w:val="en-US" w:eastAsia="en-US"/>
        </w:rPr>
      </w:pPr>
    </w:p>
    <w:p w14:paraId="1D3EE7B4" w14:textId="77777777" w:rsidR="00E7656C" w:rsidRPr="00CD5CBE" w:rsidRDefault="00BB070C" w:rsidP="00E7656C">
      <w:pPr>
        <w:spacing w:before="120" w:after="120"/>
        <w:ind w:firstLine="357"/>
        <w:jc w:val="both"/>
        <w:rPr>
          <w:sz w:val="24"/>
          <w:szCs w:val="24"/>
          <w:lang w:val="en-US" w:eastAsia="en-US"/>
        </w:rPr>
      </w:pPr>
      <w:r w:rsidRPr="00CD5CBE">
        <w:rPr>
          <w:sz w:val="24"/>
          <w:szCs w:val="24"/>
          <w:lang w:val="en-US" w:eastAsia="en-US"/>
        </w:rPr>
        <w:t xml:space="preserve">At the top of the </w:t>
      </w:r>
      <w:proofErr w:type="gramStart"/>
      <w:r w:rsidRPr="00CD5CBE">
        <w:rPr>
          <w:sz w:val="24"/>
          <w:szCs w:val="24"/>
          <w:lang w:val="en-US" w:eastAsia="en-US"/>
        </w:rPr>
        <w:t>screen</w:t>
      </w:r>
      <w:proofErr w:type="gramEnd"/>
      <w:r w:rsidRPr="00CD5CBE">
        <w:rPr>
          <w:sz w:val="24"/>
          <w:szCs w:val="24"/>
          <w:lang w:val="en-US" w:eastAsia="en-US"/>
        </w:rPr>
        <w:t xml:space="preserve"> you will see a list of filters for various attributes of procedures (procedure status, timeframe, subject of procurement, etc.)</w:t>
      </w:r>
      <w:r w:rsidR="00E7656C" w:rsidRPr="00CD5CBE">
        <w:rPr>
          <w:sz w:val="24"/>
          <w:szCs w:val="24"/>
          <w:lang w:val="en-US" w:eastAsia="en-US"/>
        </w:rPr>
        <w:t>:</w:t>
      </w:r>
    </w:p>
    <w:p w14:paraId="114BA030" w14:textId="77777777" w:rsidR="00991710" w:rsidRPr="00CD5CBE" w:rsidRDefault="00991710" w:rsidP="00E7656C">
      <w:pPr>
        <w:spacing w:before="120" w:after="120"/>
        <w:ind w:firstLine="357"/>
        <w:jc w:val="both"/>
        <w:rPr>
          <w:sz w:val="24"/>
          <w:szCs w:val="24"/>
          <w:lang w:val="en-US" w:eastAsia="en-US"/>
        </w:rPr>
      </w:pPr>
    </w:p>
    <w:p w14:paraId="1D4D02F8" w14:textId="77777777" w:rsidR="00E7656C" w:rsidRPr="00CD5CBE" w:rsidRDefault="00AB73C7" w:rsidP="00FA4B80">
      <w:pPr>
        <w:spacing w:before="120" w:after="120"/>
        <w:jc w:val="center"/>
        <w:rPr>
          <w:sz w:val="24"/>
          <w:szCs w:val="24"/>
          <w:lang w:val="en-US" w:eastAsia="en-US"/>
        </w:rPr>
      </w:pPr>
      <w:r w:rsidRPr="00CD5CBE">
        <w:rPr>
          <w:noProof/>
          <w:sz w:val="24"/>
          <w:szCs w:val="24"/>
          <w:lang w:val="en-US" w:eastAsia="en-US"/>
        </w:rPr>
        <w:drawing>
          <wp:inline distT="0" distB="0" distL="0" distR="0" wp14:anchorId="531953F7" wp14:editId="0DB70EB0">
            <wp:extent cx="6140450" cy="1384300"/>
            <wp:effectExtent l="1905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6140450" cy="1384300"/>
                    </a:xfrm>
                    <a:prstGeom prst="rect">
                      <a:avLst/>
                    </a:prstGeom>
                    <a:noFill/>
                    <a:ln w="9525">
                      <a:noFill/>
                      <a:miter lim="800000"/>
                      <a:headEnd/>
                      <a:tailEnd/>
                    </a:ln>
                  </pic:spPr>
                </pic:pic>
              </a:graphicData>
            </a:graphic>
          </wp:inline>
        </w:drawing>
      </w:r>
    </w:p>
    <w:p w14:paraId="2E779A0B" w14:textId="77777777" w:rsidR="00991710" w:rsidRPr="00CD5CBE" w:rsidRDefault="00991710" w:rsidP="00836754">
      <w:pPr>
        <w:ind w:firstLine="425"/>
        <w:contextualSpacing/>
        <w:rPr>
          <w:sz w:val="24"/>
          <w:szCs w:val="24"/>
          <w:lang w:val="en-US"/>
        </w:rPr>
      </w:pPr>
    </w:p>
    <w:p w14:paraId="3D5D6972" w14:textId="77777777" w:rsidR="004E7B32" w:rsidRPr="00CD5CBE" w:rsidRDefault="004E7B32" w:rsidP="00836754">
      <w:pPr>
        <w:ind w:firstLine="425"/>
        <w:contextualSpacing/>
        <w:rPr>
          <w:sz w:val="24"/>
          <w:szCs w:val="24"/>
          <w:lang w:val="en-US"/>
        </w:rPr>
      </w:pPr>
    </w:p>
    <w:p w14:paraId="43A2FEE6" w14:textId="77777777" w:rsidR="00991710" w:rsidRPr="00CD5CBE" w:rsidRDefault="00020C8C" w:rsidP="004052DE">
      <w:pPr>
        <w:ind w:firstLine="425"/>
        <w:contextualSpacing/>
        <w:rPr>
          <w:sz w:val="24"/>
          <w:szCs w:val="24"/>
          <w:lang w:val="en-US"/>
        </w:rPr>
      </w:pPr>
      <w:r w:rsidRPr="00CD5CBE">
        <w:rPr>
          <w:sz w:val="24"/>
          <w:szCs w:val="24"/>
          <w:lang w:val="en-US"/>
        </w:rPr>
        <w:t xml:space="preserve">By default, active procedures </w:t>
      </w:r>
      <w:proofErr w:type="gramStart"/>
      <w:r w:rsidRPr="00CD5CBE">
        <w:rPr>
          <w:sz w:val="24"/>
          <w:szCs w:val="24"/>
          <w:lang w:val="en-US"/>
        </w:rPr>
        <w:t>are displayed</w:t>
      </w:r>
      <w:proofErr w:type="gramEnd"/>
      <w:r w:rsidRPr="00CD5CBE">
        <w:rPr>
          <w:sz w:val="24"/>
          <w:szCs w:val="24"/>
          <w:lang w:val="en-US"/>
        </w:rPr>
        <w:t xml:space="preserve"> in the list: the announced procedures and procedures, which are currently accepting initial </w:t>
      </w:r>
      <w:r w:rsidR="00253444" w:rsidRPr="00CD5CBE">
        <w:rPr>
          <w:sz w:val="24"/>
          <w:szCs w:val="24"/>
          <w:lang w:val="en-US"/>
        </w:rPr>
        <w:t>offer</w:t>
      </w:r>
      <w:r w:rsidR="00D501B7" w:rsidRPr="00CD5CBE">
        <w:rPr>
          <w:sz w:val="24"/>
          <w:szCs w:val="24"/>
          <w:lang w:val="en-US"/>
        </w:rPr>
        <w:t>s</w:t>
      </w:r>
      <w:r w:rsidRPr="00CD5CBE">
        <w:rPr>
          <w:sz w:val="24"/>
          <w:szCs w:val="24"/>
          <w:lang w:val="en-US"/>
        </w:rPr>
        <w:t xml:space="preserve"> or accepting updated </w:t>
      </w:r>
      <w:r w:rsidR="00253444" w:rsidRPr="00CD5CBE">
        <w:rPr>
          <w:sz w:val="24"/>
          <w:szCs w:val="24"/>
          <w:lang w:val="en-US"/>
        </w:rPr>
        <w:t>offer</w:t>
      </w:r>
      <w:r w:rsidR="00D501B7" w:rsidRPr="00CD5CBE">
        <w:rPr>
          <w:sz w:val="24"/>
          <w:szCs w:val="24"/>
          <w:lang w:val="en-US"/>
        </w:rPr>
        <w:t>s</w:t>
      </w:r>
      <w:r w:rsidRPr="00CD5CBE">
        <w:rPr>
          <w:sz w:val="24"/>
          <w:szCs w:val="24"/>
          <w:lang w:val="en-US"/>
        </w:rPr>
        <w:t xml:space="preserve"> during commercial negotiations.</w:t>
      </w:r>
    </w:p>
    <w:p w14:paraId="5F199824" w14:textId="77777777" w:rsidR="004052DE" w:rsidRPr="00CD5CBE" w:rsidRDefault="004052DE" w:rsidP="004052DE">
      <w:pPr>
        <w:ind w:firstLine="425"/>
        <w:contextualSpacing/>
        <w:rPr>
          <w:sz w:val="24"/>
          <w:szCs w:val="24"/>
          <w:lang w:val="en-US"/>
        </w:rPr>
      </w:pPr>
    </w:p>
    <w:p w14:paraId="73EE8E11" w14:textId="77777777" w:rsidR="009A5D4C" w:rsidRPr="00CD5CBE" w:rsidRDefault="00AB73C7" w:rsidP="00FA4B80">
      <w:pPr>
        <w:contextualSpacing/>
        <w:jc w:val="center"/>
        <w:rPr>
          <w:sz w:val="24"/>
          <w:szCs w:val="24"/>
          <w:lang w:val="en-US"/>
        </w:rPr>
      </w:pPr>
      <w:r w:rsidRPr="00CD5CBE">
        <w:rPr>
          <w:noProof/>
          <w:sz w:val="24"/>
          <w:szCs w:val="24"/>
          <w:lang w:val="en-US" w:eastAsia="en-US"/>
        </w:rPr>
        <w:drawing>
          <wp:inline distT="0" distB="0" distL="0" distR="0" wp14:anchorId="42BB3541" wp14:editId="22F6C4C0">
            <wp:extent cx="6477000" cy="3365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6477000" cy="336550"/>
                    </a:xfrm>
                    <a:prstGeom prst="rect">
                      <a:avLst/>
                    </a:prstGeom>
                    <a:noFill/>
                    <a:ln w="9525">
                      <a:noFill/>
                      <a:miter lim="800000"/>
                      <a:headEnd/>
                      <a:tailEnd/>
                    </a:ln>
                  </pic:spPr>
                </pic:pic>
              </a:graphicData>
            </a:graphic>
          </wp:inline>
        </w:drawing>
      </w:r>
    </w:p>
    <w:p w14:paraId="21CD1F15" w14:textId="77777777" w:rsidR="00991710" w:rsidRPr="00CD5CBE" w:rsidRDefault="00991710" w:rsidP="00836754">
      <w:pPr>
        <w:ind w:firstLine="425"/>
        <w:contextualSpacing/>
        <w:rPr>
          <w:sz w:val="24"/>
          <w:szCs w:val="24"/>
          <w:lang w:val="en-US"/>
        </w:rPr>
      </w:pPr>
    </w:p>
    <w:p w14:paraId="552E3AAD" w14:textId="77777777" w:rsidR="00D568E9" w:rsidRPr="00CD5CBE" w:rsidRDefault="006F69D1" w:rsidP="00836754">
      <w:pPr>
        <w:ind w:firstLine="425"/>
        <w:contextualSpacing/>
        <w:rPr>
          <w:sz w:val="24"/>
          <w:szCs w:val="24"/>
          <w:lang w:val="en-US"/>
        </w:rPr>
      </w:pPr>
      <w:r w:rsidRPr="00CD5CBE">
        <w:rPr>
          <w:sz w:val="24"/>
          <w:szCs w:val="24"/>
          <w:lang w:val="en-US"/>
        </w:rPr>
        <w:lastRenderedPageBreak/>
        <w:t xml:space="preserve">To display the completed procedures for selecting </w:t>
      </w:r>
      <w:r w:rsidR="00170917" w:rsidRPr="00CD5CBE">
        <w:rPr>
          <w:sz w:val="24"/>
          <w:szCs w:val="24"/>
          <w:lang w:val="en-US"/>
        </w:rPr>
        <w:t>service provider</w:t>
      </w:r>
      <w:r w:rsidRPr="00CD5CBE">
        <w:rPr>
          <w:sz w:val="24"/>
          <w:szCs w:val="24"/>
          <w:lang w:val="en-US"/>
        </w:rPr>
        <w:t xml:space="preserve">s, set the </w:t>
      </w:r>
      <w:proofErr w:type="gramStart"/>
      <w:r w:rsidRPr="00CD5CBE">
        <w:rPr>
          <w:sz w:val="24"/>
          <w:szCs w:val="24"/>
          <w:lang w:val="en-US"/>
        </w:rPr>
        <w:t>indicator</w:t>
      </w:r>
      <w:r w:rsidR="00836754" w:rsidRPr="00CD5CBE">
        <w:rPr>
          <w:sz w:val="24"/>
          <w:szCs w:val="24"/>
          <w:lang w:val="en-US"/>
        </w:rPr>
        <w:t xml:space="preserve"> </w:t>
      </w:r>
      <w:proofErr w:type="gramEnd"/>
      <w:r w:rsidR="00702946" w:rsidRPr="00CD5CBE">
        <w:rPr>
          <w:noProof/>
          <w:sz w:val="24"/>
          <w:szCs w:val="24"/>
          <w:lang w:val="en-US" w:eastAsia="en-US"/>
        </w:rPr>
        <w:drawing>
          <wp:inline distT="0" distB="0" distL="0" distR="0" wp14:anchorId="6FE6ADD3" wp14:editId="7FA75AB4">
            <wp:extent cx="1485900" cy="1619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srcRect/>
                    <a:stretch>
                      <a:fillRect/>
                    </a:stretch>
                  </pic:blipFill>
                  <pic:spPr bwMode="auto">
                    <a:xfrm>
                      <a:off x="0" y="0"/>
                      <a:ext cx="1485900" cy="161925"/>
                    </a:xfrm>
                    <a:prstGeom prst="rect">
                      <a:avLst/>
                    </a:prstGeom>
                    <a:noFill/>
                    <a:ln w="9525">
                      <a:noFill/>
                      <a:miter lim="800000"/>
                      <a:headEnd/>
                      <a:tailEnd/>
                    </a:ln>
                  </pic:spPr>
                </pic:pic>
              </a:graphicData>
            </a:graphic>
          </wp:inline>
        </w:drawing>
      </w:r>
      <w:r w:rsidR="009A5D4C" w:rsidRPr="00CD5CBE">
        <w:rPr>
          <w:sz w:val="24"/>
          <w:szCs w:val="24"/>
          <w:lang w:val="en-US"/>
        </w:rPr>
        <w:t xml:space="preserve">. </w:t>
      </w:r>
      <w:r w:rsidR="00D501B7" w:rsidRPr="00CD5CBE">
        <w:rPr>
          <w:sz w:val="24"/>
          <w:szCs w:val="24"/>
          <w:lang w:val="en-US"/>
        </w:rPr>
        <w:t xml:space="preserve">It will show a list of </w:t>
      </w:r>
      <w:proofErr w:type="gramStart"/>
      <w:r w:rsidR="00D501B7" w:rsidRPr="00CD5CBE">
        <w:rPr>
          <w:sz w:val="24"/>
          <w:szCs w:val="24"/>
          <w:lang w:val="en-US"/>
        </w:rPr>
        <w:t>procedures which</w:t>
      </w:r>
      <w:proofErr w:type="gramEnd"/>
      <w:r w:rsidR="00D501B7" w:rsidRPr="00CD5CBE">
        <w:rPr>
          <w:sz w:val="24"/>
          <w:szCs w:val="24"/>
          <w:lang w:val="en-US"/>
        </w:rPr>
        <w:t xml:space="preserve"> no longer accept </w:t>
      </w:r>
      <w:r w:rsidR="00253444" w:rsidRPr="00CD5CBE">
        <w:rPr>
          <w:sz w:val="24"/>
          <w:szCs w:val="24"/>
          <w:lang w:val="en-US"/>
        </w:rPr>
        <w:t>offer</w:t>
      </w:r>
      <w:r w:rsidR="00D501B7" w:rsidRPr="00CD5CBE">
        <w:rPr>
          <w:sz w:val="24"/>
          <w:szCs w:val="24"/>
          <w:lang w:val="en-US"/>
        </w:rPr>
        <w:t>s</w:t>
      </w:r>
      <w:r w:rsidR="009A5D4C" w:rsidRPr="00CD5CBE">
        <w:rPr>
          <w:sz w:val="24"/>
          <w:szCs w:val="24"/>
          <w:lang w:val="en-US"/>
        </w:rPr>
        <w:t>.</w:t>
      </w:r>
    </w:p>
    <w:p w14:paraId="698DD4B7" w14:textId="77777777" w:rsidR="00991710" w:rsidRPr="00CD5CBE" w:rsidRDefault="00991710" w:rsidP="00836754">
      <w:pPr>
        <w:ind w:firstLine="425"/>
        <w:contextualSpacing/>
        <w:rPr>
          <w:sz w:val="24"/>
          <w:szCs w:val="24"/>
          <w:lang w:val="en-US"/>
        </w:rPr>
      </w:pPr>
    </w:p>
    <w:p w14:paraId="01265078" w14:textId="77777777" w:rsidR="00991710" w:rsidRPr="00CD5CBE" w:rsidRDefault="00991710" w:rsidP="00836754">
      <w:pPr>
        <w:ind w:firstLine="425"/>
        <w:contextualSpacing/>
        <w:rPr>
          <w:sz w:val="24"/>
          <w:szCs w:val="24"/>
          <w:lang w:val="en-US"/>
        </w:rPr>
      </w:pPr>
    </w:p>
    <w:p w14:paraId="35E9B2DB" w14:textId="77777777" w:rsidR="009A5D4C" w:rsidRPr="00CD5CBE" w:rsidRDefault="009300D4" w:rsidP="00FA4B80">
      <w:pPr>
        <w:contextualSpacing/>
        <w:jc w:val="center"/>
        <w:rPr>
          <w:sz w:val="24"/>
          <w:szCs w:val="24"/>
          <w:lang w:val="en-US"/>
        </w:rPr>
      </w:pPr>
      <w:r w:rsidRPr="00CD5CBE">
        <w:rPr>
          <w:noProof/>
          <w:sz w:val="24"/>
          <w:szCs w:val="24"/>
          <w:lang w:val="en-US" w:eastAsia="en-US"/>
        </w:rPr>
        <w:drawing>
          <wp:inline distT="0" distB="0" distL="0" distR="0" wp14:anchorId="524FB0B0" wp14:editId="563A2F2C">
            <wp:extent cx="6477000" cy="469900"/>
            <wp:effectExtent l="1905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6477000" cy="469900"/>
                    </a:xfrm>
                    <a:prstGeom prst="rect">
                      <a:avLst/>
                    </a:prstGeom>
                    <a:noFill/>
                    <a:ln w="9525">
                      <a:noFill/>
                      <a:miter lim="800000"/>
                      <a:headEnd/>
                      <a:tailEnd/>
                    </a:ln>
                  </pic:spPr>
                </pic:pic>
              </a:graphicData>
            </a:graphic>
          </wp:inline>
        </w:drawing>
      </w:r>
    </w:p>
    <w:p w14:paraId="617F5C4A" w14:textId="77777777" w:rsidR="009A5D4C" w:rsidRPr="00CD5CBE" w:rsidRDefault="009A5D4C" w:rsidP="00D568E9">
      <w:pPr>
        <w:ind w:firstLine="357"/>
        <w:jc w:val="both"/>
        <w:rPr>
          <w:sz w:val="24"/>
          <w:szCs w:val="24"/>
          <w:lang w:val="en-US" w:eastAsia="en-US"/>
        </w:rPr>
      </w:pPr>
    </w:p>
    <w:p w14:paraId="6E047B4A" w14:textId="77777777" w:rsidR="004E7B32" w:rsidRPr="00CD5CBE" w:rsidRDefault="004E7B32" w:rsidP="00D568E9">
      <w:pPr>
        <w:ind w:firstLine="357"/>
        <w:jc w:val="both"/>
        <w:rPr>
          <w:sz w:val="24"/>
          <w:szCs w:val="24"/>
          <w:lang w:val="en-US" w:eastAsia="en-US"/>
        </w:rPr>
      </w:pPr>
    </w:p>
    <w:p w14:paraId="3CFAC21D" w14:textId="77777777" w:rsidR="00E7656C" w:rsidRPr="00CD5CBE" w:rsidRDefault="00D501B7" w:rsidP="00D568E9">
      <w:pPr>
        <w:ind w:firstLine="357"/>
        <w:jc w:val="both"/>
        <w:rPr>
          <w:sz w:val="24"/>
          <w:szCs w:val="24"/>
          <w:lang w:val="en-US" w:eastAsia="en-US"/>
        </w:rPr>
      </w:pPr>
      <w:r w:rsidRPr="00CD5CBE">
        <w:rPr>
          <w:sz w:val="24"/>
          <w:szCs w:val="24"/>
          <w:lang w:val="en-US" w:eastAsia="en-US"/>
        </w:rPr>
        <w:t xml:space="preserve">To use filters, set the value in the required field and click the </w:t>
      </w:r>
      <w:proofErr w:type="gramStart"/>
      <w:r w:rsidRPr="00CD5CBE">
        <w:rPr>
          <w:sz w:val="24"/>
          <w:szCs w:val="24"/>
          <w:lang w:val="en-US" w:eastAsia="en-US"/>
        </w:rPr>
        <w:t>button</w:t>
      </w:r>
      <w:r w:rsidR="00D568E9" w:rsidRPr="00CD5CBE">
        <w:rPr>
          <w:sz w:val="24"/>
          <w:szCs w:val="24"/>
          <w:lang w:val="en-US" w:eastAsia="en-US"/>
        </w:rPr>
        <w:t xml:space="preserve"> </w:t>
      </w:r>
      <w:r w:rsidR="009300D4" w:rsidRPr="00CD5CBE">
        <w:rPr>
          <w:noProof/>
          <w:sz w:val="24"/>
          <w:szCs w:val="24"/>
          <w:lang w:val="en-US" w:eastAsia="en-US"/>
        </w:rPr>
        <w:drawing>
          <wp:inline distT="0" distB="0" distL="0" distR="0" wp14:anchorId="11307FA8" wp14:editId="0C9E0D40">
            <wp:extent cx="1022350" cy="177800"/>
            <wp:effectExtent l="19050" t="0" r="6350" b="0"/>
            <wp:docPr id="2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1022350" cy="177800"/>
                    </a:xfrm>
                    <a:prstGeom prst="rect">
                      <a:avLst/>
                    </a:prstGeom>
                    <a:noFill/>
                    <a:ln w="9525">
                      <a:noFill/>
                      <a:miter lim="800000"/>
                      <a:headEnd/>
                      <a:tailEnd/>
                    </a:ln>
                  </pic:spPr>
                </pic:pic>
              </a:graphicData>
            </a:graphic>
          </wp:inline>
        </w:drawing>
      </w:r>
      <w:proofErr w:type="gramEnd"/>
      <w:r w:rsidR="00E7656C" w:rsidRPr="00CD5CBE">
        <w:rPr>
          <w:sz w:val="24"/>
          <w:szCs w:val="24"/>
          <w:lang w:val="en-US" w:eastAsia="en-US"/>
        </w:rPr>
        <w:t xml:space="preserve"> .</w:t>
      </w:r>
    </w:p>
    <w:p w14:paraId="7AF5B2AA" w14:textId="77777777" w:rsidR="00E7656C" w:rsidRPr="00CD5CBE" w:rsidRDefault="00B96A42" w:rsidP="00D568E9">
      <w:pPr>
        <w:ind w:firstLine="357"/>
        <w:jc w:val="both"/>
        <w:rPr>
          <w:sz w:val="24"/>
          <w:szCs w:val="24"/>
          <w:lang w:val="en-US" w:eastAsia="en-US"/>
        </w:rPr>
      </w:pPr>
      <w:r w:rsidRPr="00CD5CBE">
        <w:rPr>
          <w:sz w:val="24"/>
          <w:szCs w:val="24"/>
          <w:lang w:val="en-US" w:eastAsia="en-US"/>
        </w:rPr>
        <w:t>Please note what value is set in the “Participation Status” field</w:t>
      </w:r>
      <w:r w:rsidR="00E7656C" w:rsidRPr="00CD5CBE">
        <w:rPr>
          <w:sz w:val="24"/>
          <w:szCs w:val="24"/>
          <w:lang w:val="en-US" w:eastAsia="en-US"/>
        </w:rPr>
        <w:t>:</w:t>
      </w:r>
    </w:p>
    <w:p w14:paraId="3ED425AF" w14:textId="77777777" w:rsidR="00D568E9" w:rsidRPr="00CD5CBE" w:rsidRDefault="00D568E9" w:rsidP="00D568E9">
      <w:pPr>
        <w:ind w:firstLine="357"/>
        <w:jc w:val="both"/>
        <w:rPr>
          <w:sz w:val="24"/>
          <w:szCs w:val="24"/>
          <w:lang w:val="en-US" w:eastAsia="en-US"/>
        </w:rPr>
      </w:pPr>
    </w:p>
    <w:p w14:paraId="6BB68336" w14:textId="77777777" w:rsidR="00991710" w:rsidRPr="00CD5CBE" w:rsidRDefault="00991710" w:rsidP="00D568E9">
      <w:pPr>
        <w:ind w:firstLine="357"/>
        <w:jc w:val="both"/>
        <w:rPr>
          <w:sz w:val="24"/>
          <w:szCs w:val="24"/>
          <w:lang w:val="en-US" w:eastAsia="en-US"/>
        </w:rPr>
      </w:pPr>
    </w:p>
    <w:p w14:paraId="53D4AA3F" w14:textId="77777777" w:rsidR="00F71B19" w:rsidRPr="00CD5CBE" w:rsidRDefault="009300D4" w:rsidP="00FA4B80">
      <w:pPr>
        <w:spacing w:before="120" w:after="120"/>
        <w:jc w:val="center"/>
        <w:rPr>
          <w:sz w:val="24"/>
          <w:szCs w:val="24"/>
          <w:lang w:val="en-US" w:eastAsia="en-US"/>
        </w:rPr>
      </w:pPr>
      <w:r w:rsidRPr="00CD5CBE">
        <w:rPr>
          <w:noProof/>
          <w:sz w:val="24"/>
          <w:szCs w:val="24"/>
          <w:lang w:val="en-US" w:eastAsia="en-US"/>
        </w:rPr>
        <w:drawing>
          <wp:inline distT="0" distB="0" distL="0" distR="0" wp14:anchorId="266F1317" wp14:editId="0E3C0DBC">
            <wp:extent cx="2768600" cy="869950"/>
            <wp:effectExtent l="19050" t="0" r="0" b="0"/>
            <wp:docPr id="2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2768600" cy="869950"/>
                    </a:xfrm>
                    <a:prstGeom prst="rect">
                      <a:avLst/>
                    </a:prstGeom>
                    <a:noFill/>
                    <a:ln w="9525">
                      <a:noFill/>
                      <a:miter lim="800000"/>
                      <a:headEnd/>
                      <a:tailEnd/>
                    </a:ln>
                  </pic:spPr>
                </pic:pic>
              </a:graphicData>
            </a:graphic>
          </wp:inline>
        </w:drawing>
      </w:r>
    </w:p>
    <w:p w14:paraId="20942800" w14:textId="77777777" w:rsidR="00991710" w:rsidRPr="00CD5CBE" w:rsidRDefault="00991710" w:rsidP="00F71B19">
      <w:pPr>
        <w:spacing w:before="120" w:after="120"/>
        <w:jc w:val="both"/>
        <w:rPr>
          <w:sz w:val="24"/>
          <w:szCs w:val="24"/>
          <w:lang w:val="en-US" w:eastAsia="en-US"/>
        </w:rPr>
      </w:pPr>
    </w:p>
    <w:p w14:paraId="6ECF5E2A" w14:textId="77777777" w:rsidR="004E7B32" w:rsidRPr="00CD5CBE" w:rsidRDefault="004E7B32" w:rsidP="00F71B19">
      <w:pPr>
        <w:spacing w:before="120" w:after="120"/>
        <w:jc w:val="both"/>
        <w:rPr>
          <w:sz w:val="24"/>
          <w:szCs w:val="24"/>
          <w:lang w:val="en-US" w:eastAsia="en-US"/>
        </w:rPr>
      </w:pPr>
    </w:p>
    <w:p w14:paraId="245C6D1E" w14:textId="77777777" w:rsidR="00E7656C" w:rsidRPr="00CD5CBE" w:rsidRDefault="00B96A42" w:rsidP="007066DE">
      <w:pPr>
        <w:pStyle w:val="ListParagraph"/>
        <w:numPr>
          <w:ilvl w:val="0"/>
          <w:numId w:val="8"/>
        </w:numPr>
        <w:jc w:val="both"/>
        <w:rPr>
          <w:sz w:val="24"/>
          <w:szCs w:val="24"/>
          <w:lang w:val="en-US"/>
        </w:rPr>
      </w:pPr>
      <w:r w:rsidRPr="00CD5CBE">
        <w:rPr>
          <w:sz w:val="24"/>
          <w:szCs w:val="24"/>
          <w:lang w:val="en-US"/>
        </w:rPr>
        <w:t xml:space="preserve">If you want to select all procedures, select the status “All” and click the </w:t>
      </w:r>
      <w:proofErr w:type="gramStart"/>
      <w:r w:rsidRPr="00CD5CBE">
        <w:rPr>
          <w:sz w:val="24"/>
          <w:szCs w:val="24"/>
          <w:lang w:val="en-US"/>
        </w:rPr>
        <w:t>button</w:t>
      </w:r>
      <w:r w:rsidR="0058116C" w:rsidRPr="00CD5CBE">
        <w:rPr>
          <w:sz w:val="24"/>
          <w:szCs w:val="24"/>
          <w:lang w:val="en-US"/>
        </w:rPr>
        <w:t xml:space="preserve"> </w:t>
      </w:r>
      <w:proofErr w:type="gramEnd"/>
      <w:r w:rsidR="009300D4" w:rsidRPr="00CD5CBE">
        <w:rPr>
          <w:noProof/>
          <w:sz w:val="24"/>
          <w:szCs w:val="24"/>
          <w:lang w:val="en-US" w:eastAsia="en-US"/>
        </w:rPr>
        <w:drawing>
          <wp:inline distT="0" distB="0" distL="0" distR="0" wp14:anchorId="30E79780" wp14:editId="3FABD7CD">
            <wp:extent cx="1022350" cy="177800"/>
            <wp:effectExtent l="19050" t="0" r="6350" b="0"/>
            <wp:docPr id="23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1022350" cy="177800"/>
                    </a:xfrm>
                    <a:prstGeom prst="rect">
                      <a:avLst/>
                    </a:prstGeom>
                    <a:noFill/>
                    <a:ln w="9525">
                      <a:noFill/>
                      <a:miter lim="800000"/>
                      <a:headEnd/>
                      <a:tailEnd/>
                    </a:ln>
                  </pic:spPr>
                </pic:pic>
              </a:graphicData>
            </a:graphic>
          </wp:inline>
        </w:drawing>
      </w:r>
      <w:r w:rsidR="0058116C" w:rsidRPr="00CD5CBE">
        <w:rPr>
          <w:sz w:val="24"/>
          <w:szCs w:val="24"/>
          <w:lang w:val="en-US"/>
        </w:rPr>
        <w:t>.</w:t>
      </w:r>
      <w:r w:rsidR="00E7656C" w:rsidRPr="00CD5CBE">
        <w:rPr>
          <w:noProof/>
          <w:sz w:val="24"/>
          <w:szCs w:val="24"/>
          <w:lang w:val="en-US"/>
        </w:rPr>
        <w:t xml:space="preserve"> </w:t>
      </w:r>
      <w:r w:rsidR="00E7656C" w:rsidRPr="00CD5CBE">
        <w:rPr>
          <w:sz w:val="24"/>
          <w:szCs w:val="24"/>
          <w:lang w:val="en-US"/>
        </w:rPr>
        <w:t xml:space="preserve"> </w:t>
      </w:r>
    </w:p>
    <w:p w14:paraId="08D2D51E" w14:textId="77777777" w:rsidR="00F71B19" w:rsidRPr="00CD5CBE" w:rsidRDefault="00E3069E" w:rsidP="007066DE">
      <w:pPr>
        <w:pStyle w:val="ListParagraph"/>
        <w:numPr>
          <w:ilvl w:val="0"/>
          <w:numId w:val="8"/>
        </w:numPr>
        <w:jc w:val="both"/>
        <w:rPr>
          <w:sz w:val="24"/>
          <w:szCs w:val="24"/>
          <w:lang w:val="en-US"/>
        </w:rPr>
      </w:pPr>
      <w:r w:rsidRPr="00CD5CBE">
        <w:rPr>
          <w:sz w:val="24"/>
          <w:szCs w:val="24"/>
          <w:lang w:val="en-US"/>
        </w:rPr>
        <w:t xml:space="preserve">If you want to select procedures where you are participating or </w:t>
      </w:r>
      <w:r w:rsidR="00E17281" w:rsidRPr="00CD5CBE">
        <w:rPr>
          <w:sz w:val="24"/>
          <w:szCs w:val="24"/>
          <w:lang w:val="en-US"/>
        </w:rPr>
        <w:t>participated</w:t>
      </w:r>
      <w:r w:rsidRPr="00CD5CBE">
        <w:rPr>
          <w:sz w:val="24"/>
          <w:szCs w:val="24"/>
          <w:lang w:val="en-US"/>
        </w:rPr>
        <w:t xml:space="preserve">, </w:t>
      </w:r>
      <w:r w:rsidR="00E17281" w:rsidRPr="00CD5CBE">
        <w:rPr>
          <w:sz w:val="24"/>
          <w:szCs w:val="24"/>
          <w:lang w:val="en-US"/>
        </w:rPr>
        <w:t xml:space="preserve">select status “Participate” and </w:t>
      </w:r>
      <w:proofErr w:type="gramStart"/>
      <w:r w:rsidR="00E17281" w:rsidRPr="00CD5CBE">
        <w:rPr>
          <w:sz w:val="24"/>
          <w:szCs w:val="24"/>
          <w:lang w:val="en-US"/>
        </w:rPr>
        <w:t xml:space="preserve">click </w:t>
      </w:r>
      <w:r w:rsidR="00E7656C" w:rsidRPr="00CD5CBE">
        <w:rPr>
          <w:sz w:val="24"/>
          <w:szCs w:val="24"/>
          <w:lang w:val="en-US"/>
        </w:rPr>
        <w:t xml:space="preserve"> </w:t>
      </w:r>
      <w:proofErr w:type="gramEnd"/>
      <w:r w:rsidR="009300D4" w:rsidRPr="00CD5CBE">
        <w:rPr>
          <w:noProof/>
          <w:sz w:val="24"/>
          <w:szCs w:val="24"/>
          <w:lang w:val="en-US" w:eastAsia="en-US"/>
        </w:rPr>
        <w:drawing>
          <wp:inline distT="0" distB="0" distL="0" distR="0" wp14:anchorId="3E82A632" wp14:editId="352E9405">
            <wp:extent cx="1022350" cy="177800"/>
            <wp:effectExtent l="19050" t="0" r="6350" b="0"/>
            <wp:docPr id="23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1022350" cy="177800"/>
                    </a:xfrm>
                    <a:prstGeom prst="rect">
                      <a:avLst/>
                    </a:prstGeom>
                    <a:noFill/>
                    <a:ln w="9525">
                      <a:noFill/>
                      <a:miter lim="800000"/>
                      <a:headEnd/>
                      <a:tailEnd/>
                    </a:ln>
                  </pic:spPr>
                </pic:pic>
              </a:graphicData>
            </a:graphic>
          </wp:inline>
        </w:drawing>
      </w:r>
      <w:r w:rsidR="00F71B19" w:rsidRPr="00CD5CBE">
        <w:rPr>
          <w:sz w:val="24"/>
          <w:szCs w:val="24"/>
          <w:lang w:val="en-US"/>
        </w:rPr>
        <w:t>.</w:t>
      </w:r>
    </w:p>
    <w:p w14:paraId="1B46A2BD" w14:textId="77777777" w:rsidR="004052DE" w:rsidRPr="00CD5CBE" w:rsidRDefault="004052DE" w:rsidP="007066DE">
      <w:pPr>
        <w:pStyle w:val="ListParagraph"/>
        <w:numPr>
          <w:ilvl w:val="0"/>
          <w:numId w:val="8"/>
        </w:numPr>
        <w:jc w:val="both"/>
        <w:rPr>
          <w:sz w:val="24"/>
          <w:szCs w:val="24"/>
          <w:lang w:val="en-US"/>
        </w:rPr>
      </w:pPr>
    </w:p>
    <w:p w14:paraId="7FDDE108" w14:textId="77777777" w:rsidR="00E7656C" w:rsidRPr="00CD5CBE" w:rsidRDefault="00E17281" w:rsidP="00F71B19">
      <w:pPr>
        <w:pStyle w:val="ListParagraph"/>
        <w:ind w:left="720"/>
        <w:jc w:val="both"/>
        <w:rPr>
          <w:sz w:val="24"/>
          <w:szCs w:val="24"/>
          <w:lang w:val="en-US"/>
        </w:rPr>
      </w:pPr>
      <w:r w:rsidRPr="00CD5CBE">
        <w:rPr>
          <w:sz w:val="24"/>
          <w:szCs w:val="24"/>
          <w:lang w:val="en-US"/>
        </w:rPr>
        <w:t xml:space="preserve">Procedures where you </w:t>
      </w:r>
      <w:r w:rsidR="006A5A02" w:rsidRPr="00CD5CBE">
        <w:rPr>
          <w:sz w:val="24"/>
          <w:szCs w:val="24"/>
          <w:lang w:val="en-US"/>
        </w:rPr>
        <w:t xml:space="preserve">are participating / participated </w:t>
      </w:r>
      <w:proofErr w:type="gramStart"/>
      <w:r w:rsidR="006A5A02" w:rsidRPr="00CD5CBE">
        <w:rPr>
          <w:sz w:val="24"/>
          <w:szCs w:val="24"/>
          <w:lang w:val="en-US"/>
        </w:rPr>
        <w:t>will be marked</w:t>
      </w:r>
      <w:proofErr w:type="gramEnd"/>
      <w:r w:rsidR="006A5A02" w:rsidRPr="00CD5CBE">
        <w:rPr>
          <w:sz w:val="24"/>
          <w:szCs w:val="24"/>
          <w:lang w:val="en-US"/>
        </w:rPr>
        <w:t xml:space="preserve"> by symbol</w:t>
      </w:r>
      <w:r w:rsidR="00E7656C" w:rsidRPr="00CD5CBE">
        <w:rPr>
          <w:sz w:val="24"/>
          <w:szCs w:val="24"/>
          <w:lang w:val="en-US"/>
        </w:rPr>
        <w:t xml:space="preserve"> </w:t>
      </w:r>
      <w:r w:rsidR="00E7656C" w:rsidRPr="00CD5CBE">
        <w:rPr>
          <w:noProof/>
          <w:sz w:val="24"/>
          <w:szCs w:val="24"/>
          <w:lang w:val="en-US" w:eastAsia="en-US"/>
        </w:rPr>
        <w:drawing>
          <wp:inline distT="0" distB="0" distL="0" distR="0" wp14:anchorId="56F16512" wp14:editId="05BF5AE7">
            <wp:extent cx="101205" cy="132832"/>
            <wp:effectExtent l="19050" t="0" r="0" b="0"/>
            <wp:docPr id="1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3" cstate="print"/>
                    <a:srcRect/>
                    <a:stretch>
                      <a:fillRect/>
                    </a:stretch>
                  </pic:blipFill>
                  <pic:spPr bwMode="auto">
                    <a:xfrm>
                      <a:off x="0" y="0"/>
                      <a:ext cx="102030" cy="133915"/>
                    </a:xfrm>
                    <a:prstGeom prst="rect">
                      <a:avLst/>
                    </a:prstGeom>
                    <a:noFill/>
                    <a:ln w="9525">
                      <a:noFill/>
                      <a:miter lim="800000"/>
                      <a:headEnd/>
                      <a:tailEnd/>
                    </a:ln>
                  </pic:spPr>
                </pic:pic>
              </a:graphicData>
            </a:graphic>
          </wp:inline>
        </w:drawing>
      </w:r>
      <w:r w:rsidR="006A5A02" w:rsidRPr="00CD5CBE">
        <w:rPr>
          <w:sz w:val="24"/>
          <w:szCs w:val="24"/>
          <w:lang w:val="en-US"/>
        </w:rPr>
        <w:t xml:space="preserve"> in the list of procedures</w:t>
      </w:r>
      <w:r w:rsidR="002D138B" w:rsidRPr="00CD5CBE">
        <w:rPr>
          <w:sz w:val="24"/>
          <w:szCs w:val="24"/>
          <w:lang w:val="en-US"/>
        </w:rPr>
        <w:t>:</w:t>
      </w:r>
    </w:p>
    <w:p w14:paraId="7E0EEED5" w14:textId="77777777" w:rsidR="00991710" w:rsidRPr="00CD5CBE" w:rsidRDefault="00991710" w:rsidP="00F71B19">
      <w:pPr>
        <w:pStyle w:val="ListParagraph"/>
        <w:ind w:left="720"/>
        <w:jc w:val="both"/>
        <w:rPr>
          <w:sz w:val="24"/>
          <w:szCs w:val="24"/>
          <w:lang w:val="en-US"/>
        </w:rPr>
      </w:pPr>
    </w:p>
    <w:p w14:paraId="1DED5632" w14:textId="77777777" w:rsidR="00991710" w:rsidRPr="00CD5CBE" w:rsidRDefault="009300D4" w:rsidP="0065440E">
      <w:pPr>
        <w:jc w:val="center"/>
        <w:rPr>
          <w:sz w:val="24"/>
          <w:szCs w:val="24"/>
          <w:lang w:val="en-US"/>
        </w:rPr>
      </w:pPr>
      <w:r w:rsidRPr="00CD5CBE">
        <w:rPr>
          <w:noProof/>
          <w:sz w:val="24"/>
          <w:szCs w:val="24"/>
          <w:lang w:val="en-US" w:eastAsia="en-US"/>
        </w:rPr>
        <w:drawing>
          <wp:inline distT="0" distB="0" distL="0" distR="0" wp14:anchorId="190F10F5" wp14:editId="720A53F4">
            <wp:extent cx="6419850" cy="527050"/>
            <wp:effectExtent l="19050" t="0" r="0" b="0"/>
            <wp:docPr id="23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a:stretch>
                      <a:fillRect/>
                    </a:stretch>
                  </pic:blipFill>
                  <pic:spPr bwMode="auto">
                    <a:xfrm>
                      <a:off x="0" y="0"/>
                      <a:ext cx="6419850" cy="527050"/>
                    </a:xfrm>
                    <a:prstGeom prst="rect">
                      <a:avLst/>
                    </a:prstGeom>
                    <a:noFill/>
                    <a:ln w="9525">
                      <a:noFill/>
                      <a:miter lim="800000"/>
                      <a:headEnd/>
                      <a:tailEnd/>
                    </a:ln>
                  </pic:spPr>
                </pic:pic>
              </a:graphicData>
            </a:graphic>
          </wp:inline>
        </w:drawing>
      </w:r>
    </w:p>
    <w:p w14:paraId="35107689" w14:textId="77777777" w:rsidR="00991710" w:rsidRPr="00CD5CBE" w:rsidRDefault="00991710" w:rsidP="00991710">
      <w:pPr>
        <w:pStyle w:val="ListParagraph"/>
        <w:ind w:left="0" w:firstLine="284"/>
        <w:jc w:val="both"/>
        <w:rPr>
          <w:sz w:val="24"/>
          <w:szCs w:val="24"/>
          <w:lang w:val="en-US"/>
        </w:rPr>
      </w:pPr>
    </w:p>
    <w:p w14:paraId="53A02C5A" w14:textId="77777777" w:rsidR="00991710" w:rsidRPr="00CD5CBE" w:rsidRDefault="006A5A02" w:rsidP="0065440E">
      <w:pPr>
        <w:pStyle w:val="ListParagraph"/>
        <w:ind w:left="0" w:firstLine="284"/>
        <w:jc w:val="both"/>
        <w:rPr>
          <w:sz w:val="24"/>
          <w:szCs w:val="24"/>
          <w:lang w:val="en-US"/>
        </w:rPr>
      </w:pPr>
      <w:r w:rsidRPr="00CD5CBE">
        <w:rPr>
          <w:sz w:val="24"/>
          <w:szCs w:val="24"/>
          <w:lang w:val="en-US"/>
        </w:rPr>
        <w:t>Procedures where you are participating / participated</w:t>
      </w:r>
      <w:r w:rsidR="004C2D23" w:rsidRPr="00CD5CBE">
        <w:rPr>
          <w:sz w:val="24"/>
          <w:szCs w:val="24"/>
          <w:lang w:val="en-US"/>
        </w:rPr>
        <w:t xml:space="preserve"> and which are at commercial negotiations stage will be marked by symbol</w:t>
      </w:r>
      <w:r w:rsidR="00D912B1" w:rsidRPr="00CD5CBE">
        <w:rPr>
          <w:sz w:val="24"/>
          <w:szCs w:val="24"/>
          <w:lang w:val="en-US"/>
        </w:rPr>
        <w:t xml:space="preserve"> </w:t>
      </w:r>
      <w:r w:rsidR="00D912B1" w:rsidRPr="00CD5CBE">
        <w:rPr>
          <w:noProof/>
          <w:sz w:val="24"/>
          <w:szCs w:val="24"/>
          <w:lang w:val="en-US" w:eastAsia="en-US"/>
        </w:rPr>
        <w:drawing>
          <wp:inline distT="0" distB="0" distL="0" distR="0" wp14:anchorId="1143A663" wp14:editId="6B52E96C">
            <wp:extent cx="180585" cy="171864"/>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181527" cy="172761"/>
                    </a:xfrm>
                    <a:prstGeom prst="rect">
                      <a:avLst/>
                    </a:prstGeom>
                    <a:noFill/>
                    <a:ln w="9525">
                      <a:noFill/>
                      <a:miter lim="800000"/>
                      <a:headEnd/>
                      <a:tailEnd/>
                    </a:ln>
                  </pic:spPr>
                </pic:pic>
              </a:graphicData>
            </a:graphic>
          </wp:inline>
        </w:drawing>
      </w:r>
      <w:r w:rsidR="004C2D23" w:rsidRPr="00CD5CBE">
        <w:rPr>
          <w:sz w:val="24"/>
          <w:szCs w:val="24"/>
          <w:lang w:val="en-US"/>
        </w:rPr>
        <w:t xml:space="preserve"> in the list of procedures</w:t>
      </w:r>
      <w:r w:rsidR="00D912B1" w:rsidRPr="00CD5CBE">
        <w:rPr>
          <w:sz w:val="24"/>
          <w:szCs w:val="24"/>
          <w:lang w:val="en-US"/>
        </w:rPr>
        <w:t>.</w:t>
      </w:r>
    </w:p>
    <w:p w14:paraId="42D25695" w14:textId="77777777" w:rsidR="00E7656C" w:rsidRPr="00CD5CBE" w:rsidRDefault="004C2D23" w:rsidP="00991710">
      <w:pPr>
        <w:spacing w:before="120" w:after="120"/>
        <w:ind w:firstLine="284"/>
        <w:jc w:val="both"/>
        <w:rPr>
          <w:sz w:val="24"/>
          <w:szCs w:val="24"/>
          <w:lang w:val="en-US" w:eastAsia="en-US"/>
        </w:rPr>
      </w:pPr>
      <w:r w:rsidRPr="00CD5CBE">
        <w:rPr>
          <w:sz w:val="24"/>
          <w:szCs w:val="24"/>
          <w:lang w:val="en-US" w:eastAsia="en-US"/>
        </w:rPr>
        <w:t xml:space="preserve">The description of additional filters for various attributes of procedures is </w:t>
      </w:r>
      <w:r w:rsidR="00991710" w:rsidRPr="00CD5CBE">
        <w:rPr>
          <w:sz w:val="24"/>
          <w:szCs w:val="24"/>
          <w:lang w:val="en-US" w:eastAsia="en-US"/>
        </w:rPr>
        <w:t>in</w:t>
      </w:r>
      <w:r w:rsidRPr="00CD5CBE">
        <w:rPr>
          <w:sz w:val="24"/>
          <w:szCs w:val="24"/>
          <w:lang w:val="en-US" w:eastAsia="en-US"/>
        </w:rPr>
        <w:t xml:space="preserve"> the table </w:t>
      </w:r>
      <w:r w:rsidR="00F11F52" w:rsidRPr="00CD5CBE">
        <w:rPr>
          <w:sz w:val="24"/>
          <w:szCs w:val="24"/>
          <w:lang w:val="en-US" w:eastAsia="en-US"/>
        </w:rPr>
        <w:t>below</w:t>
      </w:r>
      <w:r w:rsidR="00E7656C" w:rsidRPr="00CD5CBE">
        <w:rPr>
          <w:sz w:val="24"/>
          <w:szCs w:val="24"/>
          <w:lang w:val="en-US" w:eastAsia="en-US"/>
        </w:rPr>
        <w:t>:</w:t>
      </w:r>
    </w:p>
    <w:tbl>
      <w:tblPr>
        <w:tblW w:w="1049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552"/>
        <w:gridCol w:w="7938"/>
      </w:tblGrid>
      <w:tr w:rsidR="00E7656C" w:rsidRPr="00CD5CBE" w14:paraId="19C7CB3A" w14:textId="77777777" w:rsidTr="00991710">
        <w:trPr>
          <w:tblHeader/>
        </w:trPr>
        <w:tc>
          <w:tcPr>
            <w:tcW w:w="2552" w:type="dxa"/>
            <w:tcBorders>
              <w:top w:val="double" w:sz="6" w:space="0" w:color="auto"/>
              <w:left w:val="double" w:sz="6" w:space="0" w:color="auto"/>
              <w:bottom w:val="single" w:sz="6" w:space="0" w:color="auto"/>
              <w:right w:val="single" w:sz="6" w:space="0" w:color="auto"/>
            </w:tcBorders>
            <w:shd w:val="clear" w:color="auto" w:fill="D9D9D9"/>
            <w:vAlign w:val="center"/>
          </w:tcPr>
          <w:p w14:paraId="1A505C76" w14:textId="77777777" w:rsidR="00E7656C" w:rsidRPr="00CD5CBE" w:rsidRDefault="00F11F52" w:rsidP="0058116C">
            <w:pPr>
              <w:pStyle w:val="TEXT"/>
              <w:tabs>
                <w:tab w:val="left" w:pos="360"/>
              </w:tabs>
              <w:spacing w:before="60" w:after="60"/>
              <w:ind w:left="0" w:right="0" w:firstLine="0"/>
              <w:jc w:val="center"/>
              <w:rPr>
                <w:b/>
                <w:sz w:val="22"/>
                <w:szCs w:val="22"/>
              </w:rPr>
            </w:pPr>
            <w:r w:rsidRPr="00CD5CBE">
              <w:rPr>
                <w:b/>
                <w:sz w:val="22"/>
                <w:szCs w:val="22"/>
              </w:rPr>
              <w:t>Field name</w:t>
            </w:r>
          </w:p>
        </w:tc>
        <w:tc>
          <w:tcPr>
            <w:tcW w:w="7938" w:type="dxa"/>
            <w:tcBorders>
              <w:top w:val="double" w:sz="6" w:space="0" w:color="auto"/>
              <w:left w:val="single" w:sz="6" w:space="0" w:color="auto"/>
              <w:bottom w:val="nil"/>
              <w:right w:val="double" w:sz="6" w:space="0" w:color="auto"/>
            </w:tcBorders>
            <w:shd w:val="clear" w:color="auto" w:fill="D9D9D9"/>
            <w:vAlign w:val="center"/>
          </w:tcPr>
          <w:p w14:paraId="17F7D58A" w14:textId="77777777" w:rsidR="00E7656C" w:rsidRPr="00CD5CBE" w:rsidRDefault="00F11F52" w:rsidP="0058116C">
            <w:pPr>
              <w:pStyle w:val="TEXT"/>
              <w:tabs>
                <w:tab w:val="left" w:pos="360"/>
              </w:tabs>
              <w:spacing w:before="60" w:after="60"/>
              <w:ind w:left="0" w:right="0" w:firstLine="0"/>
              <w:jc w:val="center"/>
              <w:rPr>
                <w:b/>
                <w:sz w:val="22"/>
                <w:szCs w:val="22"/>
              </w:rPr>
            </w:pPr>
            <w:r w:rsidRPr="00CD5CBE">
              <w:rPr>
                <w:b/>
                <w:sz w:val="22"/>
                <w:szCs w:val="22"/>
              </w:rPr>
              <w:t>Description</w:t>
            </w:r>
          </w:p>
        </w:tc>
      </w:tr>
      <w:tr w:rsidR="00E7656C" w:rsidRPr="00A273B9" w14:paraId="562DBDAB" w14:textId="77777777" w:rsidTr="00991710">
        <w:tc>
          <w:tcPr>
            <w:tcW w:w="2552" w:type="dxa"/>
            <w:tcBorders>
              <w:top w:val="single" w:sz="6" w:space="0" w:color="auto"/>
              <w:left w:val="double" w:sz="6" w:space="0" w:color="auto"/>
              <w:bottom w:val="single" w:sz="4" w:space="0" w:color="auto"/>
              <w:right w:val="single" w:sz="6" w:space="0" w:color="auto"/>
            </w:tcBorders>
          </w:tcPr>
          <w:p w14:paraId="20CC3D79" w14:textId="77777777" w:rsidR="00E7656C" w:rsidRPr="00CD5CBE" w:rsidRDefault="00F11F52" w:rsidP="0058116C">
            <w:pPr>
              <w:pStyle w:val="TEXT"/>
              <w:tabs>
                <w:tab w:val="left" w:pos="360"/>
              </w:tabs>
              <w:spacing w:before="60" w:after="60"/>
              <w:ind w:left="0" w:firstLine="0"/>
              <w:rPr>
                <w:sz w:val="22"/>
                <w:szCs w:val="22"/>
              </w:rPr>
            </w:pPr>
            <w:r w:rsidRPr="00CD5CBE">
              <w:rPr>
                <w:sz w:val="22"/>
                <w:szCs w:val="22"/>
              </w:rPr>
              <w:t>Procedure status</w:t>
            </w:r>
          </w:p>
        </w:tc>
        <w:tc>
          <w:tcPr>
            <w:tcW w:w="7938" w:type="dxa"/>
            <w:tcBorders>
              <w:top w:val="single" w:sz="6" w:space="0" w:color="auto"/>
              <w:left w:val="single" w:sz="6" w:space="0" w:color="auto"/>
              <w:bottom w:val="single" w:sz="4" w:space="0" w:color="auto"/>
              <w:right w:val="double" w:sz="6" w:space="0" w:color="auto"/>
            </w:tcBorders>
            <w:vAlign w:val="center"/>
          </w:tcPr>
          <w:p w14:paraId="565F16C9" w14:textId="77777777" w:rsidR="00E7656C" w:rsidRPr="00CD5CBE" w:rsidRDefault="00F11F52" w:rsidP="00F71B19">
            <w:pPr>
              <w:pStyle w:val="TEXT"/>
              <w:tabs>
                <w:tab w:val="left" w:pos="360"/>
              </w:tabs>
              <w:spacing w:before="60" w:after="60"/>
              <w:ind w:left="0" w:right="0" w:firstLine="0"/>
              <w:jc w:val="both"/>
              <w:rPr>
                <w:sz w:val="22"/>
                <w:szCs w:val="22"/>
              </w:rPr>
            </w:pPr>
            <w:r w:rsidRPr="00CD5CBE">
              <w:rPr>
                <w:sz w:val="22"/>
                <w:szCs w:val="22"/>
              </w:rPr>
              <w:t>Procedure status at different stages.</w:t>
            </w:r>
            <w:r w:rsidR="00E7656C" w:rsidRPr="00CD5CBE">
              <w:rPr>
                <w:sz w:val="22"/>
                <w:szCs w:val="22"/>
              </w:rPr>
              <w:t xml:space="preserve"> </w:t>
            </w:r>
          </w:p>
          <w:p w14:paraId="18F9EFF8" w14:textId="77777777" w:rsidR="00E7656C" w:rsidRPr="00CD5CBE" w:rsidRDefault="0065440E" w:rsidP="00F71B19">
            <w:pPr>
              <w:pStyle w:val="TEXT"/>
              <w:tabs>
                <w:tab w:val="left" w:pos="360"/>
              </w:tabs>
              <w:spacing w:before="60" w:after="60"/>
              <w:ind w:left="0" w:right="0" w:firstLine="0"/>
              <w:jc w:val="both"/>
              <w:rPr>
                <w:sz w:val="22"/>
                <w:szCs w:val="22"/>
              </w:rPr>
            </w:pPr>
            <w:r w:rsidRPr="00CD5CBE">
              <w:object w:dxaOrig="4356" w:dyaOrig="3144" w14:anchorId="66D1BCAF">
                <v:shape id="_x0000_i1027" type="#_x0000_t75" style="width:132.75pt;height:87.75pt" o:ole="">
                  <v:imagedata r:id="rId46" o:title=""/>
                </v:shape>
                <o:OLEObject Type="Embed" ProgID="PBrush" ShapeID="_x0000_i1027" DrawAspect="Content" ObjectID="_1786961360" r:id="rId47"/>
              </w:object>
            </w:r>
          </w:p>
          <w:p w14:paraId="4777B37E" w14:textId="77777777" w:rsidR="00BD280E" w:rsidRPr="00CD5CBE" w:rsidRDefault="007E347E" w:rsidP="007E347E">
            <w:pPr>
              <w:pStyle w:val="TEXT"/>
              <w:tabs>
                <w:tab w:val="left" w:pos="360"/>
              </w:tabs>
              <w:spacing w:before="60" w:after="60"/>
              <w:ind w:left="0" w:right="0" w:firstLine="0"/>
              <w:jc w:val="both"/>
              <w:rPr>
                <w:sz w:val="22"/>
                <w:szCs w:val="22"/>
              </w:rPr>
            </w:pPr>
            <w:r w:rsidRPr="00CD5CBE">
              <w:rPr>
                <w:sz w:val="22"/>
                <w:szCs w:val="22"/>
              </w:rPr>
              <w:lastRenderedPageBreak/>
              <w:t>Viewing the procedure and downloading the documentation is available on the "Announced" status. The submission of the proposal is available on the status of "Admission of offers is open." On the remaining statuses, the procedure and information on the offer are available for viewing.</w:t>
            </w:r>
          </w:p>
        </w:tc>
      </w:tr>
      <w:tr w:rsidR="00E7656C" w:rsidRPr="00CD5CBE" w14:paraId="39FD2C87" w14:textId="77777777" w:rsidTr="00991710">
        <w:tc>
          <w:tcPr>
            <w:tcW w:w="2552" w:type="dxa"/>
            <w:tcBorders>
              <w:top w:val="single" w:sz="6" w:space="0" w:color="auto"/>
              <w:left w:val="double" w:sz="6" w:space="0" w:color="auto"/>
              <w:bottom w:val="single" w:sz="6" w:space="0" w:color="auto"/>
              <w:right w:val="single" w:sz="6" w:space="0" w:color="auto"/>
            </w:tcBorders>
          </w:tcPr>
          <w:p w14:paraId="33D21B3E" w14:textId="77777777" w:rsidR="0058116C" w:rsidRPr="00CD5CBE" w:rsidRDefault="00471984" w:rsidP="0058116C">
            <w:pPr>
              <w:pStyle w:val="TEXT"/>
              <w:tabs>
                <w:tab w:val="left" w:pos="360"/>
              </w:tabs>
              <w:spacing w:before="60" w:after="60"/>
              <w:ind w:left="0" w:firstLine="0"/>
              <w:rPr>
                <w:sz w:val="22"/>
                <w:szCs w:val="22"/>
              </w:rPr>
            </w:pPr>
            <w:r w:rsidRPr="00CD5CBE">
              <w:rPr>
                <w:sz w:val="22"/>
                <w:szCs w:val="22"/>
              </w:rPr>
              <w:lastRenderedPageBreak/>
              <w:t>Procurement subject</w:t>
            </w:r>
          </w:p>
          <w:p w14:paraId="1E6BF65D" w14:textId="77777777" w:rsidR="00E7656C" w:rsidRPr="00CD5CBE" w:rsidRDefault="00E7656C" w:rsidP="0058116C">
            <w:pPr>
              <w:pStyle w:val="TEXT"/>
              <w:tabs>
                <w:tab w:val="left" w:pos="360"/>
              </w:tabs>
              <w:spacing w:before="60" w:after="60"/>
              <w:ind w:left="0" w:right="0" w:firstLine="0"/>
              <w:rPr>
                <w:iCs/>
                <w:sz w:val="22"/>
                <w:szCs w:val="22"/>
              </w:rPr>
            </w:pPr>
          </w:p>
        </w:tc>
        <w:tc>
          <w:tcPr>
            <w:tcW w:w="7938" w:type="dxa"/>
            <w:tcBorders>
              <w:top w:val="single" w:sz="6" w:space="0" w:color="auto"/>
              <w:left w:val="single" w:sz="6" w:space="0" w:color="auto"/>
              <w:bottom w:val="single" w:sz="6" w:space="0" w:color="auto"/>
              <w:right w:val="double" w:sz="6" w:space="0" w:color="auto"/>
            </w:tcBorders>
            <w:vAlign w:val="center"/>
          </w:tcPr>
          <w:p w14:paraId="2ED70349" w14:textId="77777777" w:rsidR="005E3105" w:rsidRPr="00CD5CBE" w:rsidRDefault="004019B4" w:rsidP="00F71B19">
            <w:pPr>
              <w:pStyle w:val="TEXT"/>
              <w:tabs>
                <w:tab w:val="left" w:pos="360"/>
              </w:tabs>
              <w:spacing w:before="60" w:after="60"/>
              <w:ind w:left="0" w:firstLine="0"/>
              <w:jc w:val="both"/>
              <w:rPr>
                <w:sz w:val="22"/>
                <w:szCs w:val="22"/>
              </w:rPr>
            </w:pPr>
            <w:r w:rsidRPr="00CD5CBE">
              <w:rPr>
                <w:sz w:val="22"/>
                <w:szCs w:val="22"/>
              </w:rPr>
              <w:t xml:space="preserve">Enter the name of </w:t>
            </w:r>
            <w:r w:rsidR="007E30B0" w:rsidRPr="00CD5CBE">
              <w:rPr>
                <w:sz w:val="22"/>
                <w:szCs w:val="22"/>
              </w:rPr>
              <w:t>procurement</w:t>
            </w:r>
            <w:r w:rsidRPr="00CD5CBE">
              <w:rPr>
                <w:sz w:val="22"/>
                <w:szCs w:val="22"/>
              </w:rPr>
              <w:t xml:space="preserve"> subject. A search by fragment of the name is available, </w:t>
            </w:r>
            <w:r w:rsidR="007E30B0" w:rsidRPr="00CD5CBE">
              <w:rPr>
                <w:sz w:val="22"/>
                <w:szCs w:val="22"/>
              </w:rPr>
              <w:t>when</w:t>
            </w:r>
            <w:r w:rsidRPr="00CD5CBE">
              <w:rPr>
                <w:sz w:val="22"/>
                <w:szCs w:val="22"/>
              </w:rPr>
              <w:t xml:space="preserve"> fragment of the name is entered between two </w:t>
            </w:r>
            <w:r w:rsidR="007E30B0" w:rsidRPr="00CD5CBE">
              <w:rPr>
                <w:sz w:val="22"/>
                <w:szCs w:val="22"/>
              </w:rPr>
              <w:t xml:space="preserve">“*” </w:t>
            </w:r>
            <w:r w:rsidRPr="00CD5CBE">
              <w:rPr>
                <w:sz w:val="22"/>
                <w:szCs w:val="22"/>
              </w:rPr>
              <w:t xml:space="preserve">symbols </w:t>
            </w:r>
            <w:r w:rsidR="007E30B0" w:rsidRPr="00CD5CBE">
              <w:rPr>
                <w:sz w:val="22"/>
                <w:szCs w:val="22"/>
              </w:rPr>
              <w:t>(asterisks)</w:t>
            </w:r>
            <w:r w:rsidRPr="00CD5CBE">
              <w:rPr>
                <w:sz w:val="22"/>
                <w:szCs w:val="22"/>
              </w:rPr>
              <w:t>, for example:</w:t>
            </w:r>
          </w:p>
          <w:p w14:paraId="09A5D586" w14:textId="77777777" w:rsidR="00471984" w:rsidRPr="00CD5CBE" w:rsidRDefault="00C26C87" w:rsidP="00F71B19">
            <w:pPr>
              <w:pStyle w:val="TEXT"/>
              <w:tabs>
                <w:tab w:val="left" w:pos="360"/>
              </w:tabs>
              <w:spacing w:before="60" w:after="60"/>
              <w:ind w:left="0" w:right="0" w:firstLine="0"/>
              <w:jc w:val="both"/>
              <w:rPr>
                <w:iCs/>
                <w:sz w:val="22"/>
                <w:szCs w:val="22"/>
              </w:rPr>
            </w:pPr>
            <w:r w:rsidRPr="00CD5CBE">
              <w:object w:dxaOrig="4524" w:dyaOrig="1092" w14:anchorId="17406782">
                <v:shape id="_x0000_i1028" type="#_x0000_t75" style="width:3in;height:47.25pt" o:ole="">
                  <v:imagedata r:id="rId48" o:title=""/>
                </v:shape>
                <o:OLEObject Type="Embed" ProgID="PBrush" ShapeID="_x0000_i1028" DrawAspect="Content" ObjectID="_1786961361" r:id="rId49"/>
              </w:object>
            </w:r>
          </w:p>
        </w:tc>
      </w:tr>
      <w:tr w:rsidR="00E7656C" w:rsidRPr="00CD5CBE" w14:paraId="6B6A542D" w14:textId="77777777" w:rsidTr="00991710">
        <w:tc>
          <w:tcPr>
            <w:tcW w:w="2552" w:type="dxa"/>
            <w:tcBorders>
              <w:top w:val="single" w:sz="6" w:space="0" w:color="auto"/>
              <w:left w:val="double" w:sz="6" w:space="0" w:color="auto"/>
              <w:bottom w:val="single" w:sz="6" w:space="0" w:color="auto"/>
              <w:right w:val="single" w:sz="6" w:space="0" w:color="auto"/>
            </w:tcBorders>
          </w:tcPr>
          <w:p w14:paraId="40A20F62" w14:textId="77777777" w:rsidR="00E7656C" w:rsidRPr="00CD5CBE" w:rsidRDefault="00471984" w:rsidP="00471984">
            <w:pPr>
              <w:pStyle w:val="TEXT"/>
              <w:tabs>
                <w:tab w:val="left" w:pos="360"/>
              </w:tabs>
              <w:spacing w:before="60" w:after="60"/>
              <w:ind w:left="0" w:right="0" w:firstLine="0"/>
              <w:rPr>
                <w:sz w:val="22"/>
                <w:szCs w:val="22"/>
              </w:rPr>
            </w:pPr>
            <w:r w:rsidRPr="00CD5CBE">
              <w:rPr>
                <w:sz w:val="22"/>
                <w:szCs w:val="22"/>
              </w:rPr>
              <w:t xml:space="preserve">Offers admission </w:t>
            </w:r>
            <w:r w:rsidR="00DD23F9" w:rsidRPr="00CD5CBE">
              <w:rPr>
                <w:sz w:val="22"/>
                <w:szCs w:val="22"/>
              </w:rPr>
              <w:t xml:space="preserve">start </w:t>
            </w:r>
            <w:r w:rsidRPr="00CD5CBE">
              <w:rPr>
                <w:sz w:val="22"/>
                <w:szCs w:val="22"/>
              </w:rPr>
              <w:t>period</w:t>
            </w:r>
            <w:r w:rsidR="00E7656C" w:rsidRPr="00CD5CBE">
              <w:rPr>
                <w:sz w:val="22"/>
                <w:szCs w:val="22"/>
              </w:rPr>
              <w:t xml:space="preserve">: </w:t>
            </w:r>
            <w:r w:rsidRPr="00CD5CBE">
              <w:rPr>
                <w:sz w:val="22"/>
                <w:szCs w:val="22"/>
              </w:rPr>
              <w:t>from</w:t>
            </w:r>
            <w:r w:rsidR="00E7656C" w:rsidRPr="00CD5CBE">
              <w:rPr>
                <w:sz w:val="22"/>
                <w:szCs w:val="22"/>
              </w:rPr>
              <w:t xml:space="preserve"> … </w:t>
            </w:r>
            <w:r w:rsidRPr="00CD5CBE">
              <w:rPr>
                <w:sz w:val="22"/>
                <w:szCs w:val="22"/>
              </w:rPr>
              <w:t>to</w:t>
            </w:r>
          </w:p>
        </w:tc>
        <w:tc>
          <w:tcPr>
            <w:tcW w:w="7938" w:type="dxa"/>
            <w:tcBorders>
              <w:top w:val="single" w:sz="6" w:space="0" w:color="auto"/>
              <w:left w:val="single" w:sz="6" w:space="0" w:color="auto"/>
              <w:bottom w:val="single" w:sz="6" w:space="0" w:color="auto"/>
              <w:right w:val="double" w:sz="6" w:space="0" w:color="auto"/>
            </w:tcBorders>
            <w:vAlign w:val="center"/>
          </w:tcPr>
          <w:p w14:paraId="2435025D" w14:textId="77777777" w:rsidR="005E3105" w:rsidRPr="00CD5CBE" w:rsidRDefault="00471984" w:rsidP="00F71B19">
            <w:pPr>
              <w:pStyle w:val="TEXT"/>
              <w:tabs>
                <w:tab w:val="left" w:pos="360"/>
              </w:tabs>
              <w:spacing w:before="60" w:after="60"/>
              <w:ind w:left="0" w:right="0" w:firstLine="0"/>
              <w:jc w:val="both"/>
              <w:rPr>
                <w:sz w:val="22"/>
                <w:szCs w:val="22"/>
              </w:rPr>
            </w:pPr>
            <w:r w:rsidRPr="00CD5CBE">
              <w:rPr>
                <w:sz w:val="22"/>
                <w:szCs w:val="22"/>
              </w:rPr>
              <w:t>Offers admission start date</w:t>
            </w:r>
            <w:r w:rsidR="005E3105" w:rsidRPr="00CD5CBE">
              <w:rPr>
                <w:sz w:val="22"/>
                <w:szCs w:val="22"/>
              </w:rPr>
              <w:t xml:space="preserve">. </w:t>
            </w:r>
            <w:r w:rsidR="00DD21CA" w:rsidRPr="00CD5CBE">
              <w:rPr>
                <w:sz w:val="22"/>
                <w:szCs w:val="22"/>
              </w:rPr>
              <w:t xml:space="preserve">You fill this field by picking a date in the calendar.  </w:t>
            </w:r>
            <w:r w:rsidR="005E3105" w:rsidRPr="00CD5CBE">
              <w:rPr>
                <w:sz w:val="22"/>
                <w:szCs w:val="22"/>
              </w:rPr>
              <w:t xml:space="preserve"> </w:t>
            </w:r>
            <w:r w:rsidR="00DD21CA" w:rsidRPr="00CD5CBE">
              <w:rPr>
                <w:sz w:val="22"/>
                <w:szCs w:val="22"/>
              </w:rPr>
              <w:t xml:space="preserve">To open the calendar, click on </w:t>
            </w:r>
            <w:r w:rsidR="005E3105" w:rsidRPr="00CD5CBE">
              <w:rPr>
                <w:sz w:val="22"/>
                <w:szCs w:val="22"/>
              </w:rPr>
              <w:t xml:space="preserve"> </w:t>
            </w:r>
            <w:r w:rsidR="005E3105" w:rsidRPr="00CD5CBE">
              <w:rPr>
                <w:noProof/>
                <w:sz w:val="22"/>
                <w:szCs w:val="22"/>
              </w:rPr>
              <w:drawing>
                <wp:inline distT="0" distB="0" distL="0" distR="0" wp14:anchorId="1CCFA937" wp14:editId="659B654A">
                  <wp:extent cx="135730" cy="168249"/>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srcRect/>
                          <a:stretch>
                            <a:fillRect/>
                          </a:stretch>
                        </pic:blipFill>
                        <pic:spPr bwMode="auto">
                          <a:xfrm>
                            <a:off x="0" y="0"/>
                            <a:ext cx="135685" cy="168193"/>
                          </a:xfrm>
                          <a:prstGeom prst="rect">
                            <a:avLst/>
                          </a:prstGeom>
                          <a:noFill/>
                          <a:ln w="9525">
                            <a:noFill/>
                            <a:miter lim="800000"/>
                            <a:headEnd/>
                            <a:tailEnd/>
                          </a:ln>
                        </pic:spPr>
                      </pic:pic>
                    </a:graphicData>
                  </a:graphic>
                </wp:inline>
              </w:drawing>
            </w:r>
            <w:r w:rsidR="005E3105" w:rsidRPr="00CD5CBE">
              <w:rPr>
                <w:sz w:val="22"/>
                <w:szCs w:val="22"/>
              </w:rPr>
              <w:t>:</w:t>
            </w:r>
          </w:p>
          <w:p w14:paraId="20A86282" w14:textId="77777777" w:rsidR="00E7656C" w:rsidRPr="00CD5CBE" w:rsidRDefault="00C26C87" w:rsidP="0058116C">
            <w:pPr>
              <w:pStyle w:val="TEXT"/>
              <w:tabs>
                <w:tab w:val="left" w:pos="360"/>
              </w:tabs>
              <w:spacing w:before="60" w:after="60"/>
              <w:ind w:left="0" w:right="0" w:firstLine="0"/>
              <w:rPr>
                <w:sz w:val="22"/>
                <w:szCs w:val="22"/>
              </w:rPr>
            </w:pPr>
            <w:r w:rsidRPr="00CD5CBE">
              <w:object w:dxaOrig="4488" w:dyaOrig="1380" w14:anchorId="1589BE92">
                <v:shape id="_x0000_i1029" type="#_x0000_t75" style="width:202.5pt;height:58.5pt" o:ole="">
                  <v:imagedata r:id="rId51" o:title=""/>
                </v:shape>
                <o:OLEObject Type="Embed" ProgID="PBrush" ShapeID="_x0000_i1029" DrawAspect="Content" ObjectID="_1786961362" r:id="rId52"/>
              </w:object>
            </w:r>
          </w:p>
          <w:p w14:paraId="76D7DBF5" w14:textId="77777777" w:rsidR="00B74318" w:rsidRPr="00CD5CBE" w:rsidRDefault="009E2D92" w:rsidP="0058116C">
            <w:pPr>
              <w:pStyle w:val="TEXT"/>
              <w:tabs>
                <w:tab w:val="left" w:pos="360"/>
              </w:tabs>
              <w:spacing w:before="60" w:after="60"/>
              <w:ind w:left="0" w:right="0" w:firstLine="0"/>
              <w:rPr>
                <w:sz w:val="22"/>
                <w:szCs w:val="22"/>
              </w:rPr>
            </w:pPr>
            <w:r w:rsidRPr="00CD5CBE">
              <w:rPr>
                <w:sz w:val="22"/>
                <w:szCs w:val="22"/>
              </w:rPr>
              <w:t>You can specify a range of dates</w:t>
            </w:r>
            <w:r w:rsidR="00B74318" w:rsidRPr="00CD5CBE">
              <w:rPr>
                <w:sz w:val="22"/>
                <w:szCs w:val="22"/>
              </w:rPr>
              <w:t>:</w:t>
            </w:r>
          </w:p>
          <w:p w14:paraId="521E31D3" w14:textId="77777777" w:rsidR="00B74318" w:rsidRPr="00CD5CBE" w:rsidRDefault="00C26C87" w:rsidP="0058116C">
            <w:pPr>
              <w:pStyle w:val="TEXT"/>
              <w:tabs>
                <w:tab w:val="left" w:pos="360"/>
              </w:tabs>
              <w:spacing w:before="60" w:after="60"/>
              <w:ind w:left="0" w:right="0" w:firstLine="0"/>
              <w:rPr>
                <w:sz w:val="22"/>
                <w:szCs w:val="22"/>
              </w:rPr>
            </w:pPr>
            <w:r w:rsidRPr="00CD5CBE">
              <w:object w:dxaOrig="4428" w:dyaOrig="1164" w14:anchorId="6060B616">
                <v:shape id="_x0000_i1030" type="#_x0000_t75" style="width:202.5pt;height:51pt" o:ole="">
                  <v:imagedata r:id="rId53" o:title=""/>
                </v:shape>
                <o:OLEObject Type="Embed" ProgID="PBrush" ShapeID="_x0000_i1030" DrawAspect="Content" ObjectID="_1786961363" r:id="rId54"/>
              </w:object>
            </w:r>
          </w:p>
        </w:tc>
      </w:tr>
      <w:tr w:rsidR="00E7656C" w:rsidRPr="00CD5CBE" w14:paraId="4D44FE90" w14:textId="77777777" w:rsidTr="00991710">
        <w:tc>
          <w:tcPr>
            <w:tcW w:w="2552" w:type="dxa"/>
            <w:tcBorders>
              <w:top w:val="single" w:sz="6" w:space="0" w:color="auto"/>
              <w:left w:val="double" w:sz="6" w:space="0" w:color="auto"/>
              <w:bottom w:val="single" w:sz="6" w:space="0" w:color="auto"/>
              <w:right w:val="single" w:sz="6" w:space="0" w:color="auto"/>
            </w:tcBorders>
          </w:tcPr>
          <w:p w14:paraId="692C2B18" w14:textId="77777777" w:rsidR="00E7656C" w:rsidRPr="00CD5CBE" w:rsidRDefault="00DD23F9" w:rsidP="00DD23F9">
            <w:pPr>
              <w:pStyle w:val="TEXT"/>
              <w:tabs>
                <w:tab w:val="left" w:pos="360"/>
              </w:tabs>
              <w:spacing w:before="60" w:after="60"/>
              <w:ind w:left="0" w:right="0" w:firstLine="0"/>
              <w:rPr>
                <w:sz w:val="22"/>
                <w:szCs w:val="22"/>
              </w:rPr>
            </w:pPr>
            <w:r w:rsidRPr="00CD5CBE">
              <w:rPr>
                <w:sz w:val="22"/>
                <w:szCs w:val="22"/>
              </w:rPr>
              <w:t>Offers admission finish period: from … to</w:t>
            </w:r>
          </w:p>
        </w:tc>
        <w:tc>
          <w:tcPr>
            <w:tcW w:w="7938" w:type="dxa"/>
            <w:tcBorders>
              <w:top w:val="single" w:sz="6" w:space="0" w:color="auto"/>
              <w:left w:val="single" w:sz="6" w:space="0" w:color="auto"/>
              <w:bottom w:val="single" w:sz="6" w:space="0" w:color="auto"/>
              <w:right w:val="double" w:sz="6" w:space="0" w:color="auto"/>
            </w:tcBorders>
            <w:vAlign w:val="center"/>
          </w:tcPr>
          <w:p w14:paraId="5E7E3586" w14:textId="77777777" w:rsidR="005E3105" w:rsidRPr="00CD5CBE" w:rsidRDefault="000352D5" w:rsidP="00F71B19">
            <w:pPr>
              <w:pStyle w:val="TEXT"/>
              <w:tabs>
                <w:tab w:val="left" w:pos="360"/>
              </w:tabs>
              <w:spacing w:before="60" w:after="60"/>
              <w:ind w:left="0" w:right="0" w:firstLine="0"/>
              <w:jc w:val="both"/>
              <w:rPr>
                <w:sz w:val="22"/>
                <w:szCs w:val="22"/>
              </w:rPr>
            </w:pPr>
            <w:r w:rsidRPr="00CD5CBE">
              <w:rPr>
                <w:sz w:val="22"/>
                <w:szCs w:val="22"/>
              </w:rPr>
              <w:t xml:space="preserve">Offers admission finish date. You fill this field by picking a date in the calendar.   To open the calendar, click on  </w:t>
            </w:r>
            <w:r w:rsidR="005E3105" w:rsidRPr="00CD5CBE">
              <w:rPr>
                <w:noProof/>
                <w:sz w:val="22"/>
                <w:szCs w:val="22"/>
              </w:rPr>
              <w:drawing>
                <wp:inline distT="0" distB="0" distL="0" distR="0" wp14:anchorId="79365C08" wp14:editId="35758A48">
                  <wp:extent cx="135730" cy="168249"/>
                  <wp:effectExtent l="19050" t="0" r="0" b="0"/>
                  <wp:docPr id="1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srcRect/>
                          <a:stretch>
                            <a:fillRect/>
                          </a:stretch>
                        </pic:blipFill>
                        <pic:spPr bwMode="auto">
                          <a:xfrm>
                            <a:off x="0" y="0"/>
                            <a:ext cx="135685" cy="168193"/>
                          </a:xfrm>
                          <a:prstGeom prst="rect">
                            <a:avLst/>
                          </a:prstGeom>
                          <a:noFill/>
                          <a:ln w="9525">
                            <a:noFill/>
                            <a:miter lim="800000"/>
                            <a:headEnd/>
                            <a:tailEnd/>
                          </a:ln>
                        </pic:spPr>
                      </pic:pic>
                    </a:graphicData>
                  </a:graphic>
                </wp:inline>
              </w:drawing>
            </w:r>
            <w:r w:rsidR="005E3105" w:rsidRPr="00CD5CBE">
              <w:rPr>
                <w:sz w:val="22"/>
                <w:szCs w:val="22"/>
              </w:rPr>
              <w:t>:</w:t>
            </w:r>
          </w:p>
          <w:p w14:paraId="2AD82E8C" w14:textId="77777777" w:rsidR="00E7656C" w:rsidRPr="00CD5CBE" w:rsidRDefault="00C26C87" w:rsidP="0058116C">
            <w:pPr>
              <w:pStyle w:val="TEXT"/>
              <w:tabs>
                <w:tab w:val="left" w:pos="360"/>
              </w:tabs>
              <w:spacing w:before="60" w:after="60"/>
              <w:ind w:left="0" w:right="0" w:firstLine="0"/>
              <w:rPr>
                <w:sz w:val="22"/>
                <w:szCs w:val="22"/>
              </w:rPr>
            </w:pPr>
            <w:r w:rsidRPr="00CD5CBE">
              <w:object w:dxaOrig="4524" w:dyaOrig="1116" w14:anchorId="7946AADE">
                <v:shape id="_x0000_i1031" type="#_x0000_t75" style="width:3in;height:51pt" o:ole="">
                  <v:imagedata r:id="rId55" o:title=""/>
                </v:shape>
                <o:OLEObject Type="Embed" ProgID="PBrush" ShapeID="_x0000_i1031" DrawAspect="Content" ObjectID="_1786961364" r:id="rId56"/>
              </w:object>
            </w:r>
          </w:p>
          <w:p w14:paraId="427E74AB" w14:textId="77777777" w:rsidR="00B74318" w:rsidRPr="00CD5CBE" w:rsidRDefault="00464726" w:rsidP="00B74318">
            <w:pPr>
              <w:pStyle w:val="TEXT"/>
              <w:tabs>
                <w:tab w:val="left" w:pos="360"/>
              </w:tabs>
              <w:spacing w:before="60" w:after="60"/>
              <w:ind w:left="0" w:right="0" w:firstLine="0"/>
              <w:rPr>
                <w:sz w:val="22"/>
                <w:szCs w:val="22"/>
              </w:rPr>
            </w:pPr>
            <w:r w:rsidRPr="00CD5CBE">
              <w:rPr>
                <w:sz w:val="22"/>
                <w:szCs w:val="22"/>
              </w:rPr>
              <w:t>You can specify a range of dates</w:t>
            </w:r>
            <w:r w:rsidR="00B74318" w:rsidRPr="00CD5CBE">
              <w:rPr>
                <w:sz w:val="22"/>
                <w:szCs w:val="22"/>
              </w:rPr>
              <w:t>:</w:t>
            </w:r>
          </w:p>
          <w:p w14:paraId="084EACBA" w14:textId="77777777" w:rsidR="00B74318" w:rsidRPr="00CD5CBE" w:rsidRDefault="00C26C87" w:rsidP="0058116C">
            <w:pPr>
              <w:pStyle w:val="TEXT"/>
              <w:tabs>
                <w:tab w:val="left" w:pos="360"/>
              </w:tabs>
              <w:spacing w:before="60" w:after="60"/>
              <w:ind w:left="0" w:right="0" w:firstLine="0"/>
              <w:rPr>
                <w:sz w:val="22"/>
                <w:szCs w:val="22"/>
              </w:rPr>
            </w:pPr>
            <w:r w:rsidRPr="00CD5CBE">
              <w:object w:dxaOrig="4536" w:dyaOrig="1152" w14:anchorId="27160820">
                <v:shape id="_x0000_i1032" type="#_x0000_t75" style="width:3in;height:51pt" o:ole="">
                  <v:imagedata r:id="rId57" o:title=""/>
                </v:shape>
                <o:OLEObject Type="Embed" ProgID="PBrush" ShapeID="_x0000_i1032" DrawAspect="Content" ObjectID="_1786961365" r:id="rId58"/>
              </w:object>
            </w:r>
          </w:p>
        </w:tc>
      </w:tr>
      <w:tr w:rsidR="00E7656C" w:rsidRPr="00A273B9" w14:paraId="7381E22D" w14:textId="77777777" w:rsidTr="00991710">
        <w:tc>
          <w:tcPr>
            <w:tcW w:w="2552" w:type="dxa"/>
            <w:tcBorders>
              <w:top w:val="single" w:sz="6" w:space="0" w:color="auto"/>
              <w:left w:val="double" w:sz="6" w:space="0" w:color="auto"/>
              <w:bottom w:val="single" w:sz="6" w:space="0" w:color="auto"/>
              <w:right w:val="single" w:sz="6" w:space="0" w:color="auto"/>
            </w:tcBorders>
          </w:tcPr>
          <w:p w14:paraId="6AE6AD7B" w14:textId="77777777" w:rsidR="00E7656C" w:rsidRPr="00CD5CBE" w:rsidRDefault="00464726" w:rsidP="0058116C">
            <w:pPr>
              <w:pStyle w:val="TEXT"/>
              <w:tabs>
                <w:tab w:val="left" w:pos="360"/>
              </w:tabs>
              <w:spacing w:before="60" w:after="60"/>
              <w:ind w:left="0" w:right="0" w:firstLine="0"/>
              <w:rPr>
                <w:sz w:val="22"/>
                <w:szCs w:val="22"/>
              </w:rPr>
            </w:pPr>
            <w:r w:rsidRPr="00CD5CBE">
              <w:rPr>
                <w:sz w:val="22"/>
                <w:szCs w:val="22"/>
              </w:rPr>
              <w:t>Participation status</w:t>
            </w:r>
          </w:p>
        </w:tc>
        <w:tc>
          <w:tcPr>
            <w:tcW w:w="7938" w:type="dxa"/>
            <w:tcBorders>
              <w:top w:val="single" w:sz="6" w:space="0" w:color="auto"/>
              <w:left w:val="single" w:sz="6" w:space="0" w:color="auto"/>
              <w:bottom w:val="single" w:sz="6" w:space="0" w:color="auto"/>
              <w:right w:val="double" w:sz="6" w:space="0" w:color="auto"/>
            </w:tcBorders>
            <w:vAlign w:val="center"/>
          </w:tcPr>
          <w:p w14:paraId="2E9A395A" w14:textId="77777777" w:rsidR="00E7656C" w:rsidRPr="00CD5CBE" w:rsidRDefault="00464726" w:rsidP="00B74318">
            <w:pPr>
              <w:pStyle w:val="TEXT"/>
              <w:tabs>
                <w:tab w:val="left" w:pos="360"/>
              </w:tabs>
              <w:spacing w:before="60" w:after="60"/>
              <w:ind w:left="0" w:right="0" w:firstLine="0"/>
              <w:jc w:val="both"/>
              <w:rPr>
                <w:sz w:val="22"/>
                <w:szCs w:val="22"/>
              </w:rPr>
            </w:pPr>
            <w:r w:rsidRPr="00CD5CBE">
              <w:rPr>
                <w:sz w:val="22"/>
                <w:szCs w:val="22"/>
              </w:rPr>
              <w:t>Bidder’s participation status</w:t>
            </w:r>
            <w:r w:rsidR="00E7656C" w:rsidRPr="00CD5CBE">
              <w:rPr>
                <w:sz w:val="22"/>
                <w:szCs w:val="22"/>
              </w:rPr>
              <w:t>:</w:t>
            </w:r>
          </w:p>
          <w:p w14:paraId="6D96FA4C" w14:textId="77777777" w:rsidR="00E7656C" w:rsidRPr="00CD5CBE" w:rsidRDefault="004052DE" w:rsidP="00B74318">
            <w:pPr>
              <w:pStyle w:val="TEXT"/>
              <w:tabs>
                <w:tab w:val="left" w:pos="360"/>
              </w:tabs>
              <w:spacing w:before="60" w:after="60"/>
              <w:ind w:left="0" w:right="0" w:firstLine="0"/>
              <w:jc w:val="both"/>
              <w:rPr>
                <w:sz w:val="22"/>
                <w:szCs w:val="22"/>
              </w:rPr>
            </w:pPr>
            <w:r w:rsidRPr="00CD5CBE">
              <w:object w:dxaOrig="4428" w:dyaOrig="1380" w14:anchorId="134288AC">
                <v:shape id="_x0000_i1033" type="#_x0000_t75" style="width:222pt;height:88.5pt" o:ole="">
                  <v:imagedata r:id="rId59" o:title=""/>
                </v:shape>
                <o:OLEObject Type="Embed" ProgID="PBrush" ShapeID="_x0000_i1033" DrawAspect="Content" ObjectID="_1786961366" r:id="rId60"/>
              </w:object>
            </w:r>
          </w:p>
          <w:p w14:paraId="540D362F" w14:textId="77777777" w:rsidR="00E7656C" w:rsidRPr="00CD5CBE" w:rsidRDefault="0004028D" w:rsidP="00B74318">
            <w:pPr>
              <w:pStyle w:val="TEXT"/>
              <w:tabs>
                <w:tab w:val="left" w:pos="360"/>
              </w:tabs>
              <w:spacing w:before="60" w:after="60"/>
              <w:ind w:left="0" w:right="0" w:firstLine="0"/>
              <w:jc w:val="both"/>
              <w:rPr>
                <w:sz w:val="22"/>
                <w:szCs w:val="22"/>
              </w:rPr>
            </w:pPr>
            <w:r w:rsidRPr="00CD5CBE">
              <w:rPr>
                <w:sz w:val="22"/>
                <w:szCs w:val="22"/>
              </w:rPr>
              <w:t>Values available</w:t>
            </w:r>
            <w:r w:rsidR="00E7656C" w:rsidRPr="00CD5CBE">
              <w:rPr>
                <w:sz w:val="22"/>
                <w:szCs w:val="22"/>
              </w:rPr>
              <w:t>:</w:t>
            </w:r>
          </w:p>
          <w:p w14:paraId="19E49D97" w14:textId="77777777" w:rsidR="00EB7C61" w:rsidRPr="00CD5CBE" w:rsidRDefault="00101507" w:rsidP="00B74318">
            <w:pPr>
              <w:pStyle w:val="ListParagraph"/>
              <w:numPr>
                <w:ilvl w:val="0"/>
                <w:numId w:val="13"/>
              </w:numPr>
              <w:contextualSpacing/>
              <w:jc w:val="both"/>
              <w:rPr>
                <w:sz w:val="22"/>
                <w:szCs w:val="22"/>
                <w:lang w:val="en-US"/>
              </w:rPr>
            </w:pPr>
            <w:r w:rsidRPr="00CD5CBE">
              <w:rPr>
                <w:b/>
                <w:sz w:val="22"/>
                <w:szCs w:val="22"/>
                <w:lang w:val="en-US"/>
              </w:rPr>
              <w:t>All</w:t>
            </w:r>
            <w:r w:rsidRPr="00CD5CBE">
              <w:rPr>
                <w:sz w:val="22"/>
                <w:szCs w:val="22"/>
                <w:lang w:val="en-US"/>
              </w:rPr>
              <w:t xml:space="preserve"> </w:t>
            </w:r>
            <w:r w:rsidR="00EB7C61" w:rsidRPr="00CD5CBE">
              <w:rPr>
                <w:sz w:val="22"/>
                <w:szCs w:val="22"/>
                <w:lang w:val="en-US"/>
              </w:rPr>
              <w:t xml:space="preserve">- </w:t>
            </w:r>
            <w:r w:rsidR="003B0979" w:rsidRPr="00CD5CBE">
              <w:rPr>
                <w:sz w:val="22"/>
                <w:szCs w:val="22"/>
                <w:lang w:val="en-US"/>
              </w:rPr>
              <w:t>Displays all procedures available to the applicant</w:t>
            </w:r>
          </w:p>
          <w:p w14:paraId="727E6EA3" w14:textId="77777777" w:rsidR="00EB7C61" w:rsidRPr="00CD5CBE" w:rsidRDefault="00101507" w:rsidP="00B74318">
            <w:pPr>
              <w:pStyle w:val="ListParagraph"/>
              <w:numPr>
                <w:ilvl w:val="0"/>
                <w:numId w:val="13"/>
              </w:numPr>
              <w:contextualSpacing/>
              <w:jc w:val="both"/>
              <w:rPr>
                <w:sz w:val="22"/>
                <w:szCs w:val="22"/>
                <w:lang w:val="en-US"/>
              </w:rPr>
            </w:pPr>
            <w:r w:rsidRPr="00CD5CBE">
              <w:rPr>
                <w:b/>
                <w:sz w:val="22"/>
                <w:szCs w:val="22"/>
                <w:lang w:val="en-US"/>
              </w:rPr>
              <w:t>I participate</w:t>
            </w:r>
            <w:r w:rsidR="00EB7C61" w:rsidRPr="00CD5CBE">
              <w:rPr>
                <w:sz w:val="22"/>
                <w:szCs w:val="22"/>
                <w:lang w:val="en-US"/>
              </w:rPr>
              <w:t xml:space="preserve"> - </w:t>
            </w:r>
            <w:r w:rsidR="00F52D4E" w:rsidRPr="00CD5CBE">
              <w:rPr>
                <w:sz w:val="22"/>
                <w:szCs w:val="22"/>
                <w:lang w:val="en-US"/>
              </w:rPr>
              <w:t xml:space="preserve">Displays procedures in which the </w:t>
            </w:r>
            <w:r w:rsidR="001C2FA5" w:rsidRPr="00CD5CBE">
              <w:rPr>
                <w:sz w:val="22"/>
                <w:szCs w:val="22"/>
                <w:lang w:val="en-US"/>
              </w:rPr>
              <w:t>bidder</w:t>
            </w:r>
            <w:r w:rsidR="00F52D4E" w:rsidRPr="00CD5CBE">
              <w:rPr>
                <w:sz w:val="22"/>
                <w:szCs w:val="22"/>
                <w:lang w:val="en-US"/>
              </w:rPr>
              <w:t xml:space="preserve"> has already submitted an offer</w:t>
            </w:r>
          </w:p>
          <w:p w14:paraId="776759AC" w14:textId="77777777" w:rsidR="00EB7C61" w:rsidRPr="00CD5CBE" w:rsidRDefault="00EB7C61" w:rsidP="00B74318">
            <w:pPr>
              <w:pStyle w:val="ListParagraph"/>
              <w:jc w:val="both"/>
              <w:rPr>
                <w:sz w:val="22"/>
                <w:szCs w:val="22"/>
                <w:lang w:val="en-US"/>
              </w:rPr>
            </w:pPr>
            <w:r w:rsidRPr="00CD5CBE">
              <w:rPr>
                <w:sz w:val="22"/>
                <w:szCs w:val="22"/>
                <w:lang w:val="en-US"/>
              </w:rPr>
              <w:lastRenderedPageBreak/>
              <w:t>(</w:t>
            </w:r>
            <w:proofErr w:type="gramStart"/>
            <w:r w:rsidR="00F52D4E" w:rsidRPr="00CD5CBE">
              <w:rPr>
                <w:sz w:val="22"/>
                <w:szCs w:val="22"/>
                <w:lang w:val="en-US"/>
              </w:rPr>
              <w:t>if</w:t>
            </w:r>
            <w:proofErr w:type="gramEnd"/>
            <w:r w:rsidR="00F52D4E" w:rsidRPr="00CD5CBE">
              <w:rPr>
                <w:sz w:val="22"/>
                <w:szCs w:val="22"/>
                <w:lang w:val="en-US"/>
              </w:rPr>
              <w:t xml:space="preserve"> there is a record of the offer </w:t>
            </w:r>
            <w:r w:rsidR="001C2FA5" w:rsidRPr="00CD5CBE">
              <w:rPr>
                <w:sz w:val="22"/>
                <w:szCs w:val="22"/>
                <w:lang w:val="en-US"/>
              </w:rPr>
              <w:t xml:space="preserve">in the log </w:t>
            </w:r>
            <w:r w:rsidR="00F52D4E" w:rsidRPr="00CD5CBE">
              <w:rPr>
                <w:sz w:val="22"/>
                <w:szCs w:val="22"/>
                <w:lang w:val="en-US"/>
              </w:rPr>
              <w:t>for the current procedure ID and the current counterparty code</w:t>
            </w:r>
            <w:r w:rsidRPr="00CD5CBE">
              <w:rPr>
                <w:sz w:val="22"/>
                <w:szCs w:val="22"/>
                <w:lang w:val="en-US"/>
              </w:rPr>
              <w:t>).</w:t>
            </w:r>
          </w:p>
          <w:p w14:paraId="52E8226E" w14:textId="77777777" w:rsidR="00EB7C61" w:rsidRPr="00CD5CBE" w:rsidRDefault="00101507" w:rsidP="00B74318">
            <w:pPr>
              <w:pStyle w:val="ListParagraph"/>
              <w:numPr>
                <w:ilvl w:val="0"/>
                <w:numId w:val="13"/>
              </w:numPr>
              <w:contextualSpacing/>
              <w:jc w:val="both"/>
              <w:rPr>
                <w:sz w:val="22"/>
                <w:szCs w:val="22"/>
                <w:lang w:val="en-US"/>
              </w:rPr>
            </w:pPr>
            <w:r w:rsidRPr="00CD5CBE">
              <w:rPr>
                <w:b/>
                <w:sz w:val="22"/>
                <w:szCs w:val="22"/>
                <w:lang w:val="en-US"/>
              </w:rPr>
              <w:t>I don’t particip</w:t>
            </w:r>
            <w:r w:rsidR="003B0979" w:rsidRPr="00CD5CBE">
              <w:rPr>
                <w:b/>
                <w:sz w:val="22"/>
                <w:szCs w:val="22"/>
                <w:lang w:val="en-US"/>
              </w:rPr>
              <w:t>a</w:t>
            </w:r>
            <w:r w:rsidRPr="00CD5CBE">
              <w:rPr>
                <w:b/>
                <w:sz w:val="22"/>
                <w:szCs w:val="22"/>
                <w:lang w:val="en-US"/>
              </w:rPr>
              <w:t>te</w:t>
            </w:r>
            <w:r w:rsidR="00EB7C61" w:rsidRPr="00CD5CBE">
              <w:rPr>
                <w:sz w:val="22"/>
                <w:szCs w:val="22"/>
                <w:lang w:val="en-US"/>
              </w:rPr>
              <w:t xml:space="preserve"> - </w:t>
            </w:r>
            <w:r w:rsidR="001C2FA5" w:rsidRPr="00CD5CBE">
              <w:rPr>
                <w:sz w:val="22"/>
                <w:szCs w:val="22"/>
                <w:lang w:val="en-US"/>
              </w:rPr>
              <w:t>Displays procedures in which the bidder is not participating</w:t>
            </w:r>
          </w:p>
          <w:p w14:paraId="2E7DB50C" w14:textId="77777777" w:rsidR="00EB7C61" w:rsidRPr="00CD5CBE" w:rsidRDefault="00EB7C61" w:rsidP="00B74318">
            <w:pPr>
              <w:pStyle w:val="ListParagraph"/>
              <w:jc w:val="both"/>
              <w:rPr>
                <w:sz w:val="22"/>
                <w:szCs w:val="22"/>
                <w:lang w:val="en-US"/>
              </w:rPr>
            </w:pPr>
            <w:r w:rsidRPr="00CD5CBE">
              <w:rPr>
                <w:sz w:val="22"/>
                <w:szCs w:val="22"/>
                <w:lang w:val="en-US"/>
              </w:rPr>
              <w:t>(</w:t>
            </w:r>
            <w:proofErr w:type="gramStart"/>
            <w:r w:rsidR="000B1520" w:rsidRPr="00CD5CBE">
              <w:rPr>
                <w:sz w:val="22"/>
                <w:szCs w:val="22"/>
                <w:lang w:val="en-US"/>
              </w:rPr>
              <w:t>there</w:t>
            </w:r>
            <w:proofErr w:type="gramEnd"/>
            <w:r w:rsidR="000B1520" w:rsidRPr="00CD5CBE">
              <w:rPr>
                <w:sz w:val="22"/>
                <w:szCs w:val="22"/>
                <w:lang w:val="en-US"/>
              </w:rPr>
              <w:t xml:space="preserve"> is no record of the offer in the log for the current procedure ID and the current counterparty code</w:t>
            </w:r>
            <w:r w:rsidRPr="00CD5CBE">
              <w:rPr>
                <w:sz w:val="22"/>
                <w:szCs w:val="22"/>
                <w:lang w:val="en-US"/>
              </w:rPr>
              <w:t>).</w:t>
            </w:r>
          </w:p>
          <w:p w14:paraId="27975418" w14:textId="77777777" w:rsidR="00E7656C" w:rsidRPr="00CD5CBE" w:rsidRDefault="003B0979" w:rsidP="00800476">
            <w:pPr>
              <w:pStyle w:val="ListParagraph"/>
              <w:numPr>
                <w:ilvl w:val="0"/>
                <w:numId w:val="13"/>
              </w:numPr>
              <w:jc w:val="both"/>
              <w:rPr>
                <w:sz w:val="22"/>
                <w:szCs w:val="22"/>
                <w:lang w:val="en-US"/>
              </w:rPr>
            </w:pPr>
            <w:r w:rsidRPr="00CD5CBE">
              <w:rPr>
                <w:b/>
                <w:sz w:val="22"/>
                <w:szCs w:val="22"/>
                <w:lang w:val="en-US"/>
              </w:rPr>
              <w:t>Commercial negotiations</w:t>
            </w:r>
            <w:r w:rsidR="00EB7C61" w:rsidRPr="00CD5CBE">
              <w:rPr>
                <w:b/>
                <w:sz w:val="22"/>
                <w:szCs w:val="22"/>
                <w:lang w:val="en-US"/>
              </w:rPr>
              <w:t xml:space="preserve"> </w:t>
            </w:r>
            <w:r w:rsidR="00EB7C61" w:rsidRPr="00CD5CBE">
              <w:rPr>
                <w:sz w:val="22"/>
                <w:szCs w:val="22"/>
                <w:lang w:val="en-US"/>
              </w:rPr>
              <w:t xml:space="preserve">- </w:t>
            </w:r>
            <w:r w:rsidR="00800476" w:rsidRPr="00CD5CBE">
              <w:rPr>
                <w:sz w:val="22"/>
                <w:szCs w:val="22"/>
                <w:lang w:val="en-US"/>
              </w:rPr>
              <w:t xml:space="preserve">Displays </w:t>
            </w:r>
            <w:r w:rsidR="000B1520" w:rsidRPr="00CD5CBE">
              <w:rPr>
                <w:sz w:val="22"/>
                <w:szCs w:val="22"/>
                <w:lang w:val="en-US"/>
              </w:rPr>
              <w:t>procedures in which the applicant takes part and for which a new stage was initiated (commercial negotiations)</w:t>
            </w:r>
            <w:r w:rsidR="00EB7C61" w:rsidRPr="00CD5CBE">
              <w:rPr>
                <w:sz w:val="22"/>
                <w:szCs w:val="22"/>
                <w:lang w:val="en-US"/>
              </w:rPr>
              <w:t>.</w:t>
            </w:r>
          </w:p>
        </w:tc>
      </w:tr>
      <w:tr w:rsidR="00E7656C" w:rsidRPr="00CD5CBE" w14:paraId="5F58D0EF" w14:textId="77777777" w:rsidTr="00991710">
        <w:tc>
          <w:tcPr>
            <w:tcW w:w="2552" w:type="dxa"/>
            <w:tcBorders>
              <w:top w:val="single" w:sz="6" w:space="0" w:color="auto"/>
              <w:left w:val="double" w:sz="6" w:space="0" w:color="auto"/>
              <w:bottom w:val="double" w:sz="6" w:space="0" w:color="auto"/>
              <w:right w:val="single" w:sz="6" w:space="0" w:color="auto"/>
            </w:tcBorders>
          </w:tcPr>
          <w:p w14:paraId="58CEC0CC" w14:textId="77777777" w:rsidR="00E7656C" w:rsidRPr="00CD5CBE" w:rsidRDefault="00800476" w:rsidP="00800476">
            <w:pPr>
              <w:pStyle w:val="TEXT"/>
              <w:tabs>
                <w:tab w:val="left" w:pos="360"/>
              </w:tabs>
              <w:spacing w:before="60" w:after="60"/>
              <w:ind w:left="0" w:right="0" w:firstLine="0"/>
              <w:rPr>
                <w:sz w:val="22"/>
                <w:szCs w:val="22"/>
              </w:rPr>
            </w:pPr>
            <w:r w:rsidRPr="00CD5CBE">
              <w:rPr>
                <w:sz w:val="22"/>
                <w:szCs w:val="22"/>
              </w:rPr>
              <w:lastRenderedPageBreak/>
              <w:t xml:space="preserve">Procedure </w:t>
            </w:r>
            <w:r w:rsidR="00E7656C" w:rsidRPr="00CD5CBE">
              <w:rPr>
                <w:sz w:val="22"/>
                <w:szCs w:val="22"/>
              </w:rPr>
              <w:t>ID</w:t>
            </w:r>
          </w:p>
        </w:tc>
        <w:tc>
          <w:tcPr>
            <w:tcW w:w="7938" w:type="dxa"/>
            <w:tcBorders>
              <w:top w:val="single" w:sz="6" w:space="0" w:color="auto"/>
              <w:left w:val="single" w:sz="6" w:space="0" w:color="auto"/>
              <w:bottom w:val="double" w:sz="6" w:space="0" w:color="auto"/>
              <w:right w:val="double" w:sz="6" w:space="0" w:color="auto"/>
            </w:tcBorders>
            <w:vAlign w:val="center"/>
          </w:tcPr>
          <w:p w14:paraId="0EC7340B" w14:textId="77777777" w:rsidR="00E7656C" w:rsidRPr="00CD5CBE" w:rsidRDefault="006A59BB" w:rsidP="00B74318">
            <w:pPr>
              <w:pStyle w:val="TEXT"/>
              <w:tabs>
                <w:tab w:val="left" w:pos="360"/>
              </w:tabs>
              <w:spacing w:before="60" w:after="60"/>
              <w:ind w:left="0" w:right="0" w:firstLine="0"/>
              <w:jc w:val="both"/>
              <w:rPr>
                <w:sz w:val="22"/>
                <w:szCs w:val="22"/>
              </w:rPr>
            </w:pPr>
            <w:r w:rsidRPr="00CD5CBE">
              <w:rPr>
                <w:sz w:val="22"/>
                <w:szCs w:val="22"/>
              </w:rPr>
              <w:t>For a search, enter procedure system number</w:t>
            </w:r>
          </w:p>
          <w:p w14:paraId="0B244CFC" w14:textId="77777777" w:rsidR="005E3105" w:rsidRPr="00CD5CBE" w:rsidRDefault="009E39D1" w:rsidP="00B74318">
            <w:pPr>
              <w:pStyle w:val="TEXT"/>
              <w:tabs>
                <w:tab w:val="left" w:pos="360"/>
              </w:tabs>
              <w:spacing w:before="60" w:after="60"/>
              <w:ind w:left="0" w:right="0" w:firstLine="0"/>
              <w:jc w:val="both"/>
              <w:rPr>
                <w:sz w:val="22"/>
                <w:szCs w:val="22"/>
              </w:rPr>
            </w:pPr>
            <w:r w:rsidRPr="00CD5CBE">
              <w:object w:dxaOrig="4392" w:dyaOrig="1116" w14:anchorId="7A81E82D">
                <v:shape id="_x0000_i1034" type="#_x0000_t75" style="width:199.5pt;height:51pt" o:ole="">
                  <v:imagedata r:id="rId61" o:title=""/>
                </v:shape>
                <o:OLEObject Type="Embed" ProgID="PBrush" ShapeID="_x0000_i1034" DrawAspect="Content" ObjectID="_1786961367" r:id="rId62"/>
              </w:object>
            </w:r>
          </w:p>
          <w:p w14:paraId="0AAA21DD" w14:textId="77777777" w:rsidR="00B74318" w:rsidRPr="00CD5CBE" w:rsidRDefault="006A59BB" w:rsidP="00B74318">
            <w:pPr>
              <w:pStyle w:val="TEXT"/>
              <w:tabs>
                <w:tab w:val="left" w:pos="360"/>
              </w:tabs>
              <w:spacing w:before="60" w:after="60"/>
              <w:ind w:left="0" w:right="0" w:firstLine="0"/>
              <w:jc w:val="both"/>
              <w:rPr>
                <w:sz w:val="22"/>
                <w:szCs w:val="22"/>
              </w:rPr>
            </w:pPr>
            <w:r w:rsidRPr="00CD5CBE">
              <w:rPr>
                <w:sz w:val="22"/>
                <w:szCs w:val="22"/>
              </w:rPr>
              <w:t>A search by fragment of the number is available, for example, the following value will display procedures with a value of "66" in the last two digits of the procedure number</w:t>
            </w:r>
            <w:r w:rsidR="00B74318" w:rsidRPr="00CD5CBE">
              <w:rPr>
                <w:sz w:val="22"/>
                <w:szCs w:val="22"/>
              </w:rPr>
              <w:t>:</w:t>
            </w:r>
          </w:p>
          <w:p w14:paraId="3BE1C53F" w14:textId="77777777" w:rsidR="00B74318" w:rsidRPr="00CD5CBE" w:rsidRDefault="009E39D1" w:rsidP="00B74318">
            <w:pPr>
              <w:pStyle w:val="TEXT"/>
              <w:tabs>
                <w:tab w:val="left" w:pos="360"/>
              </w:tabs>
              <w:spacing w:before="60" w:after="60"/>
              <w:ind w:left="0" w:right="0" w:firstLine="0"/>
              <w:jc w:val="both"/>
              <w:rPr>
                <w:sz w:val="22"/>
                <w:szCs w:val="22"/>
              </w:rPr>
            </w:pPr>
            <w:r w:rsidRPr="00CD5CBE">
              <w:object w:dxaOrig="4368" w:dyaOrig="1140" w14:anchorId="64B5014E">
                <v:shape id="_x0000_i1035" type="#_x0000_t75" style="width:199.5pt;height:51pt" o:ole="">
                  <v:imagedata r:id="rId63" o:title=""/>
                </v:shape>
                <o:OLEObject Type="Embed" ProgID="PBrush" ShapeID="_x0000_i1035" DrawAspect="Content" ObjectID="_1786961368" r:id="rId64"/>
              </w:object>
            </w:r>
          </w:p>
        </w:tc>
      </w:tr>
    </w:tbl>
    <w:p w14:paraId="6D5452DD" w14:textId="77777777" w:rsidR="00E7656C" w:rsidRPr="00CD5CBE" w:rsidRDefault="00E7656C" w:rsidP="00E7656C">
      <w:pPr>
        <w:rPr>
          <w:sz w:val="24"/>
          <w:szCs w:val="24"/>
          <w:lang w:val="en-US"/>
        </w:rPr>
      </w:pPr>
    </w:p>
    <w:p w14:paraId="56FBD3A8" w14:textId="77777777" w:rsidR="00E7656C" w:rsidRPr="00CD5CBE" w:rsidRDefault="006F2E80" w:rsidP="00E7656C">
      <w:pPr>
        <w:spacing w:after="120"/>
        <w:ind w:firstLine="357"/>
        <w:jc w:val="both"/>
        <w:rPr>
          <w:sz w:val="24"/>
          <w:szCs w:val="24"/>
          <w:lang w:val="en-US" w:eastAsia="en-US"/>
        </w:rPr>
      </w:pPr>
      <w:r w:rsidRPr="00CD5CBE">
        <w:rPr>
          <w:b/>
          <w:sz w:val="24"/>
          <w:szCs w:val="24"/>
          <w:u w:val="single"/>
          <w:lang w:val="en-US" w:eastAsia="en-US"/>
        </w:rPr>
        <w:t>Note</w:t>
      </w:r>
      <w:r w:rsidR="00E7656C" w:rsidRPr="00CD5CBE">
        <w:rPr>
          <w:b/>
          <w:sz w:val="24"/>
          <w:szCs w:val="24"/>
          <w:u w:val="single"/>
          <w:lang w:val="en-US" w:eastAsia="en-US"/>
        </w:rPr>
        <w:t>:</w:t>
      </w:r>
      <w:r w:rsidR="00E7656C" w:rsidRPr="00CD5CBE">
        <w:rPr>
          <w:sz w:val="24"/>
          <w:szCs w:val="24"/>
          <w:lang w:val="en-US" w:eastAsia="en-US"/>
        </w:rPr>
        <w:t xml:space="preserve"> </w:t>
      </w:r>
      <w:r w:rsidRPr="00CD5CBE">
        <w:rPr>
          <w:sz w:val="24"/>
          <w:szCs w:val="24"/>
          <w:lang w:val="en-US" w:eastAsia="en-US"/>
        </w:rPr>
        <w:t>to form a</w:t>
      </w:r>
      <w:r w:rsidR="008E639E" w:rsidRPr="00CD5CBE">
        <w:rPr>
          <w:sz w:val="24"/>
          <w:szCs w:val="24"/>
          <w:lang w:val="en-US" w:eastAsia="en-US"/>
        </w:rPr>
        <w:t>n offer</w:t>
      </w:r>
      <w:r w:rsidRPr="00CD5CBE">
        <w:rPr>
          <w:sz w:val="24"/>
          <w:szCs w:val="24"/>
          <w:lang w:val="en-US" w:eastAsia="en-US"/>
        </w:rPr>
        <w:t xml:space="preserve"> for the selected procedure, you must perform the following actions</w:t>
      </w:r>
      <w:r w:rsidR="00E7656C" w:rsidRPr="00CD5CBE">
        <w:rPr>
          <w:sz w:val="24"/>
          <w:szCs w:val="24"/>
          <w:lang w:val="en-US" w:eastAsia="en-US"/>
        </w:rPr>
        <w:t>:</w:t>
      </w:r>
    </w:p>
    <w:p w14:paraId="15F3B91D" w14:textId="77777777" w:rsidR="008E639E" w:rsidRPr="00CD5CBE" w:rsidRDefault="008E639E" w:rsidP="008E639E">
      <w:pPr>
        <w:numPr>
          <w:ilvl w:val="0"/>
          <w:numId w:val="20"/>
        </w:numPr>
        <w:ind w:left="851"/>
        <w:jc w:val="both"/>
        <w:rPr>
          <w:sz w:val="24"/>
          <w:szCs w:val="24"/>
          <w:lang w:val="en-US" w:eastAsia="en-US"/>
        </w:rPr>
      </w:pPr>
      <w:r w:rsidRPr="00CD5CBE">
        <w:rPr>
          <w:sz w:val="24"/>
          <w:szCs w:val="24"/>
          <w:lang w:val="en-US" w:eastAsia="en-US"/>
        </w:rPr>
        <w:t xml:space="preserve">Download and view a package of application documents for the procedure for selecting a </w:t>
      </w:r>
      <w:r w:rsidR="00170917" w:rsidRPr="00CD5CBE">
        <w:rPr>
          <w:sz w:val="24"/>
          <w:szCs w:val="24"/>
          <w:lang w:val="en-US" w:eastAsia="en-US"/>
        </w:rPr>
        <w:t>service provider</w:t>
      </w:r>
      <w:r w:rsidRPr="00CD5CBE">
        <w:rPr>
          <w:sz w:val="24"/>
          <w:szCs w:val="24"/>
          <w:lang w:val="en-US" w:eastAsia="en-US"/>
        </w:rPr>
        <w:t>, view the list of lots for the procedure, select the desired lot (see item 4.2).</w:t>
      </w:r>
    </w:p>
    <w:p w14:paraId="42114249" w14:textId="77777777" w:rsidR="008E639E" w:rsidRPr="00CD5CBE" w:rsidRDefault="008E639E" w:rsidP="008E639E">
      <w:pPr>
        <w:numPr>
          <w:ilvl w:val="0"/>
          <w:numId w:val="20"/>
        </w:numPr>
        <w:ind w:left="851"/>
        <w:jc w:val="both"/>
        <w:rPr>
          <w:sz w:val="24"/>
          <w:szCs w:val="24"/>
          <w:lang w:val="en-US" w:eastAsia="en-US"/>
        </w:rPr>
      </w:pPr>
      <w:r w:rsidRPr="00CD5CBE">
        <w:rPr>
          <w:sz w:val="24"/>
          <w:szCs w:val="24"/>
          <w:lang w:val="en-US" w:eastAsia="en-US"/>
        </w:rPr>
        <w:t xml:space="preserve">Enter the contact details of the person responsible for submitting the </w:t>
      </w:r>
      <w:r w:rsidR="0070005B" w:rsidRPr="00CD5CBE">
        <w:rPr>
          <w:sz w:val="24"/>
          <w:szCs w:val="24"/>
          <w:lang w:val="en-US" w:eastAsia="en-US"/>
        </w:rPr>
        <w:t>offer</w:t>
      </w:r>
      <w:r w:rsidRPr="00CD5CBE">
        <w:rPr>
          <w:sz w:val="24"/>
          <w:szCs w:val="24"/>
          <w:lang w:val="en-US" w:eastAsia="en-US"/>
        </w:rPr>
        <w:t xml:space="preserve"> (see item 4.3).</w:t>
      </w:r>
    </w:p>
    <w:p w14:paraId="2B28BF91" w14:textId="77777777" w:rsidR="008E639E" w:rsidRPr="00CD5CBE" w:rsidRDefault="008E639E" w:rsidP="008E639E">
      <w:pPr>
        <w:numPr>
          <w:ilvl w:val="0"/>
          <w:numId w:val="20"/>
        </w:numPr>
        <w:ind w:left="851"/>
        <w:jc w:val="both"/>
        <w:rPr>
          <w:sz w:val="24"/>
          <w:szCs w:val="24"/>
          <w:lang w:val="en-US" w:eastAsia="en-US"/>
        </w:rPr>
      </w:pPr>
      <w:r w:rsidRPr="00CD5CBE">
        <w:rPr>
          <w:sz w:val="24"/>
          <w:szCs w:val="24"/>
          <w:lang w:val="en-US" w:eastAsia="en-US"/>
        </w:rPr>
        <w:t xml:space="preserve">Fill in the </w:t>
      </w:r>
      <w:r w:rsidR="0070005B" w:rsidRPr="00CD5CBE">
        <w:rPr>
          <w:sz w:val="24"/>
          <w:szCs w:val="24"/>
          <w:lang w:val="en-US" w:eastAsia="en-US"/>
        </w:rPr>
        <w:t>bidder’s</w:t>
      </w:r>
      <w:r w:rsidRPr="00CD5CBE">
        <w:rPr>
          <w:sz w:val="24"/>
          <w:szCs w:val="24"/>
          <w:lang w:val="en-US" w:eastAsia="en-US"/>
        </w:rPr>
        <w:t xml:space="preserve"> application form (see </w:t>
      </w:r>
      <w:r w:rsidR="0070005B" w:rsidRPr="00CD5CBE">
        <w:rPr>
          <w:sz w:val="24"/>
          <w:szCs w:val="24"/>
          <w:lang w:val="en-US" w:eastAsia="en-US"/>
        </w:rPr>
        <w:t xml:space="preserve">item </w:t>
      </w:r>
      <w:r w:rsidRPr="00CD5CBE">
        <w:rPr>
          <w:sz w:val="24"/>
          <w:szCs w:val="24"/>
          <w:lang w:val="en-US" w:eastAsia="en-US"/>
        </w:rPr>
        <w:t>4.4).</w:t>
      </w:r>
    </w:p>
    <w:p w14:paraId="5549D75F" w14:textId="77777777" w:rsidR="008E639E" w:rsidRPr="00CD5CBE" w:rsidRDefault="001D5E82" w:rsidP="008E639E">
      <w:pPr>
        <w:numPr>
          <w:ilvl w:val="0"/>
          <w:numId w:val="20"/>
        </w:numPr>
        <w:ind w:left="851"/>
        <w:jc w:val="both"/>
        <w:rPr>
          <w:sz w:val="24"/>
          <w:szCs w:val="24"/>
          <w:lang w:val="en-US" w:eastAsia="en-US"/>
        </w:rPr>
      </w:pPr>
      <w:r w:rsidRPr="00CD5CBE">
        <w:rPr>
          <w:sz w:val="24"/>
          <w:szCs w:val="24"/>
          <w:lang w:val="en-US" w:eastAsia="en-US"/>
        </w:rPr>
        <w:t>Up</w:t>
      </w:r>
      <w:r w:rsidR="008E639E" w:rsidRPr="00CD5CBE">
        <w:rPr>
          <w:sz w:val="24"/>
          <w:szCs w:val="24"/>
          <w:lang w:val="en-US" w:eastAsia="en-US"/>
        </w:rPr>
        <w:t xml:space="preserve">load the package of documents </w:t>
      </w:r>
      <w:r w:rsidRPr="00CD5CBE">
        <w:rPr>
          <w:sz w:val="24"/>
          <w:szCs w:val="24"/>
          <w:lang w:val="en-US" w:eastAsia="en-US"/>
        </w:rPr>
        <w:t xml:space="preserve">relevant </w:t>
      </w:r>
      <w:r w:rsidR="008E639E" w:rsidRPr="00CD5CBE">
        <w:rPr>
          <w:sz w:val="24"/>
          <w:szCs w:val="24"/>
          <w:lang w:val="en-US" w:eastAsia="en-US"/>
        </w:rPr>
        <w:t xml:space="preserve">to the procedure on the portal (see </w:t>
      </w:r>
      <w:r w:rsidR="0070005B" w:rsidRPr="00CD5CBE">
        <w:rPr>
          <w:sz w:val="24"/>
          <w:szCs w:val="24"/>
          <w:lang w:val="en-US" w:eastAsia="en-US"/>
        </w:rPr>
        <w:t xml:space="preserve">item </w:t>
      </w:r>
      <w:r w:rsidR="008E639E" w:rsidRPr="00CD5CBE">
        <w:rPr>
          <w:sz w:val="24"/>
          <w:szCs w:val="24"/>
          <w:lang w:val="en-US" w:eastAsia="en-US"/>
        </w:rPr>
        <w:t>4.5).</w:t>
      </w:r>
    </w:p>
    <w:p w14:paraId="0CD82C1C" w14:textId="77777777" w:rsidR="008E639E" w:rsidRPr="00CD5CBE" w:rsidRDefault="008E639E" w:rsidP="008E639E">
      <w:pPr>
        <w:numPr>
          <w:ilvl w:val="0"/>
          <w:numId w:val="20"/>
        </w:numPr>
        <w:ind w:left="851"/>
        <w:jc w:val="both"/>
        <w:rPr>
          <w:sz w:val="24"/>
          <w:szCs w:val="24"/>
          <w:lang w:val="en-US" w:eastAsia="en-US"/>
        </w:rPr>
      </w:pPr>
      <w:r w:rsidRPr="00CD5CBE">
        <w:rPr>
          <w:sz w:val="24"/>
          <w:szCs w:val="24"/>
          <w:lang w:val="en-US" w:eastAsia="en-US"/>
        </w:rPr>
        <w:t xml:space="preserve">Prepare a commercial </w:t>
      </w:r>
      <w:r w:rsidR="001D5E82" w:rsidRPr="00CD5CBE">
        <w:rPr>
          <w:sz w:val="24"/>
          <w:szCs w:val="24"/>
          <w:lang w:val="en-US" w:eastAsia="en-US"/>
        </w:rPr>
        <w:t>offer</w:t>
      </w:r>
      <w:r w:rsidRPr="00CD5CBE">
        <w:rPr>
          <w:sz w:val="24"/>
          <w:szCs w:val="24"/>
          <w:lang w:val="en-US" w:eastAsia="en-US"/>
        </w:rPr>
        <w:t xml:space="preserve"> for the procedure and submit a</w:t>
      </w:r>
      <w:r w:rsidR="001D5E82" w:rsidRPr="00CD5CBE">
        <w:rPr>
          <w:sz w:val="24"/>
          <w:szCs w:val="24"/>
          <w:lang w:val="en-US" w:eastAsia="en-US"/>
        </w:rPr>
        <w:t>n offer</w:t>
      </w:r>
      <w:r w:rsidRPr="00CD5CBE">
        <w:rPr>
          <w:sz w:val="24"/>
          <w:szCs w:val="24"/>
          <w:lang w:val="en-US" w:eastAsia="en-US"/>
        </w:rPr>
        <w:t xml:space="preserve"> (see item 4.6)</w:t>
      </w:r>
    </w:p>
    <w:p w14:paraId="5C20E46B" w14:textId="77777777" w:rsidR="00991710" w:rsidRPr="00CD5CBE" w:rsidRDefault="00991710" w:rsidP="00E77296">
      <w:pPr>
        <w:ind w:left="851"/>
        <w:jc w:val="both"/>
        <w:rPr>
          <w:sz w:val="24"/>
          <w:szCs w:val="24"/>
          <w:lang w:val="en-US" w:eastAsia="en-US"/>
        </w:rPr>
      </w:pPr>
    </w:p>
    <w:p w14:paraId="74E7CA30" w14:textId="77777777" w:rsidR="00E7656C" w:rsidRPr="00CD5CBE" w:rsidRDefault="0042000A" w:rsidP="002F0309">
      <w:pPr>
        <w:pStyle w:val="Heading2"/>
        <w:numPr>
          <w:ilvl w:val="1"/>
          <w:numId w:val="2"/>
        </w:numPr>
        <w:rPr>
          <w:rFonts w:cs="Arial"/>
          <w:i w:val="0"/>
          <w:lang w:val="en-US"/>
        </w:rPr>
      </w:pPr>
      <w:bookmarkStart w:id="15" w:name="_Toc524443314"/>
      <w:r w:rsidRPr="00CD5CBE">
        <w:rPr>
          <w:rFonts w:cs="Arial"/>
          <w:i w:val="0"/>
          <w:lang w:val="en-US"/>
        </w:rPr>
        <w:t>Viewing information on the procedure: a list of lots and a package of documents of the organizing party</w:t>
      </w:r>
      <w:bookmarkEnd w:id="15"/>
    </w:p>
    <w:p w14:paraId="7B449429" w14:textId="77777777" w:rsidR="00991710" w:rsidRPr="00CD5CBE" w:rsidRDefault="00991710" w:rsidP="00991710">
      <w:pPr>
        <w:rPr>
          <w:lang w:val="en-US"/>
        </w:rPr>
      </w:pPr>
    </w:p>
    <w:p w14:paraId="10F4EB7F" w14:textId="77777777" w:rsidR="00E7656C" w:rsidRPr="00CD5CBE" w:rsidRDefault="0042000A" w:rsidP="00E7656C">
      <w:pPr>
        <w:spacing w:after="120"/>
        <w:ind w:firstLine="357"/>
        <w:jc w:val="both"/>
        <w:rPr>
          <w:sz w:val="24"/>
          <w:lang w:val="en-US" w:eastAsia="en-US"/>
        </w:rPr>
      </w:pPr>
      <w:r w:rsidRPr="00CD5CBE">
        <w:rPr>
          <w:sz w:val="24"/>
          <w:lang w:val="en-US" w:eastAsia="en-US"/>
        </w:rPr>
        <w:t xml:space="preserve">To view the information on the selection procedure, use additional filters </w:t>
      </w:r>
      <w:r w:rsidR="009E3A92" w:rsidRPr="00CD5CBE">
        <w:rPr>
          <w:sz w:val="24"/>
          <w:lang w:val="en-US" w:eastAsia="en-US"/>
        </w:rPr>
        <w:t>related</w:t>
      </w:r>
      <w:r w:rsidRPr="00CD5CBE">
        <w:rPr>
          <w:sz w:val="24"/>
          <w:lang w:val="en-US" w:eastAsia="en-US"/>
        </w:rPr>
        <w:t xml:space="preserve"> to attributes of procedures</w:t>
      </w:r>
      <w:r w:rsidR="009E3A92" w:rsidRPr="00CD5CBE">
        <w:rPr>
          <w:sz w:val="24"/>
          <w:lang w:val="en-US" w:eastAsia="en-US"/>
        </w:rPr>
        <w:t>;</w:t>
      </w:r>
      <w:r w:rsidRPr="00CD5CBE">
        <w:rPr>
          <w:sz w:val="24"/>
          <w:lang w:val="en-US" w:eastAsia="en-US"/>
        </w:rPr>
        <w:t xml:space="preserve"> in the list of procedures, find the desired one, select the line with the required procedure entry and </w:t>
      </w:r>
      <w:r w:rsidR="00F401A9" w:rsidRPr="00CD5CBE">
        <w:rPr>
          <w:sz w:val="24"/>
          <w:lang w:val="en-US" w:eastAsia="en-US"/>
        </w:rPr>
        <w:t>click</w:t>
      </w:r>
      <w:r w:rsidRPr="00CD5CBE">
        <w:rPr>
          <w:sz w:val="24"/>
          <w:lang w:val="en-US" w:eastAsia="en-US"/>
        </w:rPr>
        <w:t xml:space="preserve"> the </w:t>
      </w:r>
      <w:proofErr w:type="gramStart"/>
      <w:r w:rsidRPr="00CD5CBE">
        <w:rPr>
          <w:sz w:val="24"/>
          <w:lang w:val="en-US" w:eastAsia="en-US"/>
        </w:rPr>
        <w:t xml:space="preserve">button </w:t>
      </w:r>
      <w:proofErr w:type="gramEnd"/>
      <w:r w:rsidR="00B74278" w:rsidRPr="00CD5CBE">
        <w:rPr>
          <w:noProof/>
          <w:sz w:val="24"/>
          <w:lang w:val="en-US" w:eastAsia="en-US"/>
        </w:rPr>
        <w:drawing>
          <wp:inline distT="0" distB="0" distL="0" distR="0" wp14:anchorId="0EFFEA07" wp14:editId="0AC1B61C">
            <wp:extent cx="622300" cy="184150"/>
            <wp:effectExtent l="1905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cstate="print"/>
                    <a:srcRect/>
                    <a:stretch>
                      <a:fillRect/>
                    </a:stretch>
                  </pic:blipFill>
                  <pic:spPr bwMode="auto">
                    <a:xfrm>
                      <a:off x="0" y="0"/>
                      <a:ext cx="622300" cy="184150"/>
                    </a:xfrm>
                    <a:prstGeom prst="rect">
                      <a:avLst/>
                    </a:prstGeom>
                    <a:noFill/>
                    <a:ln w="9525">
                      <a:noFill/>
                      <a:miter lim="800000"/>
                      <a:headEnd/>
                      <a:tailEnd/>
                    </a:ln>
                  </pic:spPr>
                </pic:pic>
              </a:graphicData>
            </a:graphic>
          </wp:inline>
        </w:drawing>
      </w:r>
      <w:r w:rsidR="00E7656C" w:rsidRPr="00CD5CBE">
        <w:rPr>
          <w:sz w:val="24"/>
          <w:lang w:val="en-US" w:eastAsia="en-US"/>
        </w:rPr>
        <w:t>:</w:t>
      </w:r>
    </w:p>
    <w:p w14:paraId="1EFB31B1" w14:textId="77777777" w:rsidR="00991710" w:rsidRPr="00CD5CBE" w:rsidRDefault="00991710" w:rsidP="00E7656C">
      <w:pPr>
        <w:spacing w:after="120"/>
        <w:ind w:firstLine="357"/>
        <w:jc w:val="both"/>
        <w:rPr>
          <w:sz w:val="24"/>
          <w:lang w:val="en-US" w:eastAsia="en-US"/>
        </w:rPr>
      </w:pPr>
    </w:p>
    <w:p w14:paraId="25AE22E0" w14:textId="77777777" w:rsidR="00E7656C" w:rsidRPr="00CD5CBE" w:rsidRDefault="00B74278" w:rsidP="00FA4B80">
      <w:pPr>
        <w:ind w:right="-2"/>
        <w:jc w:val="center"/>
        <w:rPr>
          <w:sz w:val="24"/>
          <w:szCs w:val="24"/>
          <w:lang w:val="en-US"/>
        </w:rPr>
      </w:pPr>
      <w:r w:rsidRPr="00CD5CBE">
        <w:rPr>
          <w:noProof/>
          <w:sz w:val="24"/>
          <w:szCs w:val="24"/>
          <w:lang w:val="en-US" w:eastAsia="en-US"/>
        </w:rPr>
        <w:drawing>
          <wp:inline distT="0" distB="0" distL="0" distR="0" wp14:anchorId="4474000D" wp14:editId="3132CF2F">
            <wp:extent cx="6470650" cy="469900"/>
            <wp:effectExtent l="19050" t="0" r="6350" b="0"/>
            <wp:docPr id="23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srcRect/>
                    <a:stretch>
                      <a:fillRect/>
                    </a:stretch>
                  </pic:blipFill>
                  <pic:spPr bwMode="auto">
                    <a:xfrm>
                      <a:off x="0" y="0"/>
                      <a:ext cx="6470650" cy="469900"/>
                    </a:xfrm>
                    <a:prstGeom prst="rect">
                      <a:avLst/>
                    </a:prstGeom>
                    <a:noFill/>
                    <a:ln w="9525">
                      <a:noFill/>
                      <a:miter lim="800000"/>
                      <a:headEnd/>
                      <a:tailEnd/>
                    </a:ln>
                  </pic:spPr>
                </pic:pic>
              </a:graphicData>
            </a:graphic>
          </wp:inline>
        </w:drawing>
      </w:r>
    </w:p>
    <w:p w14:paraId="247CC178" w14:textId="77777777" w:rsidR="00E7656C" w:rsidRPr="00CD5CBE" w:rsidRDefault="00F401A9" w:rsidP="00E7656C">
      <w:pPr>
        <w:spacing w:before="120" w:after="120"/>
        <w:ind w:firstLine="357"/>
        <w:jc w:val="both"/>
        <w:rPr>
          <w:sz w:val="24"/>
          <w:lang w:val="en-US" w:eastAsia="en-US"/>
        </w:rPr>
      </w:pPr>
      <w:r w:rsidRPr="00CD5CBE">
        <w:rPr>
          <w:sz w:val="24"/>
          <w:lang w:val="en-US" w:eastAsia="en-US"/>
        </w:rPr>
        <w:t xml:space="preserve">A data screen for the selected procedure </w:t>
      </w:r>
      <w:proofErr w:type="gramStart"/>
      <w:r w:rsidRPr="00CD5CBE">
        <w:rPr>
          <w:sz w:val="24"/>
          <w:lang w:val="en-US" w:eastAsia="en-US"/>
        </w:rPr>
        <w:t>will be displayed</w:t>
      </w:r>
      <w:proofErr w:type="gramEnd"/>
      <w:r w:rsidRPr="00CD5CBE">
        <w:rPr>
          <w:sz w:val="24"/>
          <w:lang w:val="en-US" w:eastAsia="en-US"/>
        </w:rPr>
        <w:t xml:space="preserve">. </w:t>
      </w:r>
    </w:p>
    <w:p w14:paraId="6116E71E" w14:textId="77777777" w:rsidR="00DE0C7C" w:rsidRPr="00CD5CBE" w:rsidRDefault="003457D3" w:rsidP="00FA4B80">
      <w:pPr>
        <w:spacing w:before="120" w:after="120"/>
        <w:jc w:val="center"/>
        <w:rPr>
          <w:sz w:val="24"/>
          <w:lang w:val="en-US" w:eastAsia="en-US"/>
        </w:rPr>
      </w:pPr>
      <w:r w:rsidRPr="00CD5CBE">
        <w:rPr>
          <w:noProof/>
          <w:sz w:val="24"/>
          <w:lang w:val="en-US" w:eastAsia="en-US"/>
        </w:rPr>
        <w:lastRenderedPageBreak/>
        <w:drawing>
          <wp:inline distT="0" distB="0" distL="0" distR="0" wp14:anchorId="05431D76" wp14:editId="4FC3E731">
            <wp:extent cx="6477000" cy="1432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477000" cy="1432560"/>
                    </a:xfrm>
                    <a:prstGeom prst="rect">
                      <a:avLst/>
                    </a:prstGeom>
                    <a:noFill/>
                    <a:ln>
                      <a:noFill/>
                    </a:ln>
                  </pic:spPr>
                </pic:pic>
              </a:graphicData>
            </a:graphic>
          </wp:inline>
        </w:drawing>
      </w:r>
    </w:p>
    <w:p w14:paraId="46AD5186" w14:textId="77777777" w:rsidR="0061115F" w:rsidRPr="00CD5CBE" w:rsidRDefault="0061115F" w:rsidP="00DE0C7C">
      <w:pPr>
        <w:spacing w:before="120" w:after="120"/>
        <w:jc w:val="both"/>
        <w:rPr>
          <w:sz w:val="24"/>
          <w:lang w:val="en-US" w:eastAsia="en-US"/>
        </w:rPr>
      </w:pPr>
    </w:p>
    <w:p w14:paraId="021D638A" w14:textId="77777777" w:rsidR="0061115F" w:rsidRPr="00CD5CBE" w:rsidRDefault="00F401A9" w:rsidP="002F0309">
      <w:pPr>
        <w:pStyle w:val="Heading2"/>
        <w:numPr>
          <w:ilvl w:val="2"/>
          <w:numId w:val="2"/>
        </w:numPr>
        <w:ind w:hanging="87"/>
        <w:rPr>
          <w:rFonts w:cs="Arial"/>
          <w:i w:val="0"/>
          <w:lang w:val="en-US"/>
        </w:rPr>
      </w:pPr>
      <w:bookmarkStart w:id="16" w:name="_Toc524443315"/>
      <w:r w:rsidRPr="00CD5CBE">
        <w:rPr>
          <w:rFonts w:cs="Arial"/>
          <w:i w:val="0"/>
          <w:lang w:val="en-US"/>
        </w:rPr>
        <w:t>List of lots</w:t>
      </w:r>
      <w:bookmarkEnd w:id="16"/>
    </w:p>
    <w:p w14:paraId="3C806127" w14:textId="77777777" w:rsidR="0061115F" w:rsidRPr="00CD5CBE" w:rsidRDefault="00DA4477" w:rsidP="0061115F">
      <w:pPr>
        <w:spacing w:before="120" w:after="120"/>
        <w:ind w:firstLine="357"/>
        <w:jc w:val="both"/>
        <w:rPr>
          <w:sz w:val="24"/>
          <w:lang w:val="en-US" w:eastAsia="en-US"/>
        </w:rPr>
      </w:pPr>
      <w:r w:rsidRPr="00CD5CBE">
        <w:rPr>
          <w:sz w:val="24"/>
          <w:lang w:val="en-US" w:eastAsia="en-US"/>
        </w:rPr>
        <w:t xml:space="preserve">At the top of the </w:t>
      </w:r>
      <w:proofErr w:type="gramStart"/>
      <w:r w:rsidRPr="00CD5CBE">
        <w:rPr>
          <w:sz w:val="24"/>
          <w:lang w:val="en-US" w:eastAsia="en-US"/>
        </w:rPr>
        <w:t>screen</w:t>
      </w:r>
      <w:proofErr w:type="gramEnd"/>
      <w:r w:rsidRPr="00CD5CBE">
        <w:rPr>
          <w:sz w:val="24"/>
          <w:lang w:val="en-US" w:eastAsia="en-US"/>
        </w:rPr>
        <w:t xml:space="preserve"> you will see a list of lots and information on them, and at the bottom, a list of documents of the organizer for the selected procedure</w:t>
      </w:r>
    </w:p>
    <w:p w14:paraId="241BDB9B" w14:textId="77777777" w:rsidR="00E7656C" w:rsidRPr="00CD5CBE" w:rsidRDefault="00DA4477" w:rsidP="00DE0C7C">
      <w:pPr>
        <w:spacing w:before="120" w:after="120"/>
        <w:jc w:val="both"/>
        <w:rPr>
          <w:sz w:val="24"/>
          <w:lang w:val="en-US" w:eastAsia="en-US"/>
        </w:rPr>
      </w:pPr>
      <w:r w:rsidRPr="00CD5CBE">
        <w:rPr>
          <w:sz w:val="24"/>
          <w:lang w:val="en-US" w:eastAsia="en-US"/>
        </w:rPr>
        <w:t xml:space="preserve">The screen displays the following characteristics </w:t>
      </w:r>
      <w:r w:rsidR="00EF2547" w:rsidRPr="00CD5CBE">
        <w:rPr>
          <w:sz w:val="24"/>
          <w:lang w:val="en-US" w:eastAsia="en-US"/>
        </w:rPr>
        <w:t>relevant to the</w:t>
      </w:r>
      <w:r w:rsidRPr="00CD5CBE">
        <w:rPr>
          <w:sz w:val="24"/>
          <w:lang w:val="en-US" w:eastAsia="en-US"/>
        </w:rPr>
        <w:t xml:space="preserve"> lot</w:t>
      </w:r>
      <w:r w:rsidR="00EF2547" w:rsidRPr="00CD5CBE">
        <w:rPr>
          <w:sz w:val="24"/>
          <w:lang w:val="en-US" w:eastAsia="en-US"/>
        </w:rPr>
        <w:t>:</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261"/>
        <w:gridCol w:w="6945"/>
      </w:tblGrid>
      <w:tr w:rsidR="00E7656C" w:rsidRPr="00CD5CBE" w14:paraId="5C544E8E" w14:textId="77777777" w:rsidTr="0058116C">
        <w:trPr>
          <w:tblHeader/>
        </w:trPr>
        <w:tc>
          <w:tcPr>
            <w:tcW w:w="3261" w:type="dxa"/>
            <w:tcBorders>
              <w:top w:val="double" w:sz="6" w:space="0" w:color="auto"/>
              <w:left w:val="double" w:sz="6" w:space="0" w:color="auto"/>
              <w:bottom w:val="single" w:sz="6" w:space="0" w:color="auto"/>
              <w:right w:val="single" w:sz="6" w:space="0" w:color="auto"/>
            </w:tcBorders>
            <w:shd w:val="clear" w:color="auto" w:fill="D9D9D9"/>
            <w:vAlign w:val="center"/>
          </w:tcPr>
          <w:p w14:paraId="5BC489E5" w14:textId="77777777" w:rsidR="00E7656C" w:rsidRPr="00CD5CBE" w:rsidRDefault="00EF2547" w:rsidP="0058116C">
            <w:pPr>
              <w:pStyle w:val="TEXT"/>
              <w:tabs>
                <w:tab w:val="left" w:pos="360"/>
              </w:tabs>
              <w:spacing w:before="60" w:after="60"/>
              <w:ind w:left="0" w:right="0" w:firstLine="0"/>
              <w:jc w:val="center"/>
              <w:rPr>
                <w:b/>
                <w:sz w:val="24"/>
                <w:szCs w:val="24"/>
              </w:rPr>
            </w:pPr>
            <w:r w:rsidRPr="00CD5CBE">
              <w:rPr>
                <w:b/>
                <w:sz w:val="24"/>
                <w:szCs w:val="24"/>
              </w:rPr>
              <w:t>Column</w:t>
            </w:r>
          </w:p>
        </w:tc>
        <w:tc>
          <w:tcPr>
            <w:tcW w:w="6945" w:type="dxa"/>
            <w:tcBorders>
              <w:top w:val="double" w:sz="6" w:space="0" w:color="auto"/>
              <w:left w:val="single" w:sz="6" w:space="0" w:color="auto"/>
              <w:bottom w:val="nil"/>
              <w:right w:val="double" w:sz="6" w:space="0" w:color="auto"/>
            </w:tcBorders>
            <w:shd w:val="clear" w:color="auto" w:fill="D9D9D9"/>
            <w:vAlign w:val="center"/>
          </w:tcPr>
          <w:p w14:paraId="1DEB0610" w14:textId="77777777" w:rsidR="00E7656C" w:rsidRPr="00CD5CBE" w:rsidRDefault="00EF2547" w:rsidP="0058116C">
            <w:pPr>
              <w:pStyle w:val="TEXT"/>
              <w:tabs>
                <w:tab w:val="left" w:pos="360"/>
              </w:tabs>
              <w:spacing w:before="60" w:after="60"/>
              <w:ind w:left="0" w:right="0" w:firstLine="0"/>
              <w:jc w:val="center"/>
              <w:rPr>
                <w:b/>
                <w:sz w:val="24"/>
                <w:szCs w:val="24"/>
              </w:rPr>
            </w:pPr>
            <w:r w:rsidRPr="00CD5CBE">
              <w:rPr>
                <w:b/>
                <w:sz w:val="24"/>
                <w:szCs w:val="24"/>
              </w:rPr>
              <w:t>Description</w:t>
            </w:r>
          </w:p>
        </w:tc>
      </w:tr>
      <w:tr w:rsidR="00E7656C" w:rsidRPr="00CD5CBE" w14:paraId="3C92374B" w14:textId="77777777" w:rsidTr="0058116C">
        <w:tc>
          <w:tcPr>
            <w:tcW w:w="3261" w:type="dxa"/>
            <w:tcBorders>
              <w:top w:val="double" w:sz="6" w:space="0" w:color="auto"/>
              <w:left w:val="double" w:sz="6" w:space="0" w:color="auto"/>
              <w:bottom w:val="single" w:sz="6" w:space="0" w:color="auto"/>
              <w:right w:val="single" w:sz="6" w:space="0" w:color="auto"/>
            </w:tcBorders>
            <w:vAlign w:val="center"/>
          </w:tcPr>
          <w:p w14:paraId="29568703" w14:textId="77777777" w:rsidR="00E7656C" w:rsidRPr="00CD5CBE" w:rsidRDefault="00EF2547" w:rsidP="0058116C">
            <w:pPr>
              <w:pStyle w:val="TEXT"/>
              <w:tabs>
                <w:tab w:val="left" w:pos="360"/>
              </w:tabs>
              <w:spacing w:before="60" w:after="60"/>
              <w:ind w:left="0" w:right="0" w:firstLine="0"/>
              <w:rPr>
                <w:sz w:val="22"/>
                <w:szCs w:val="22"/>
              </w:rPr>
            </w:pPr>
            <w:r w:rsidRPr="00CD5CBE">
              <w:rPr>
                <w:sz w:val="22"/>
                <w:szCs w:val="22"/>
              </w:rPr>
              <w:t>Status</w:t>
            </w:r>
          </w:p>
        </w:tc>
        <w:tc>
          <w:tcPr>
            <w:tcW w:w="6945" w:type="dxa"/>
            <w:tcBorders>
              <w:top w:val="double" w:sz="6" w:space="0" w:color="auto"/>
              <w:left w:val="single" w:sz="6" w:space="0" w:color="auto"/>
              <w:bottom w:val="single" w:sz="6" w:space="0" w:color="auto"/>
              <w:right w:val="double" w:sz="6" w:space="0" w:color="auto"/>
            </w:tcBorders>
            <w:vAlign w:val="center"/>
          </w:tcPr>
          <w:p w14:paraId="7786475E" w14:textId="77777777" w:rsidR="00E7656C" w:rsidRPr="00CD5CBE" w:rsidRDefault="00EF2547" w:rsidP="0058116C">
            <w:pPr>
              <w:pStyle w:val="TEXT"/>
              <w:tabs>
                <w:tab w:val="left" w:pos="360"/>
              </w:tabs>
              <w:spacing w:before="60" w:after="60"/>
              <w:ind w:left="0" w:right="0" w:firstLine="0"/>
              <w:rPr>
                <w:iCs/>
                <w:sz w:val="22"/>
                <w:szCs w:val="22"/>
              </w:rPr>
            </w:pPr>
            <w:r w:rsidRPr="00CD5CBE">
              <w:rPr>
                <w:iCs/>
                <w:sz w:val="22"/>
                <w:szCs w:val="22"/>
              </w:rPr>
              <w:t>Possible values for the field</w:t>
            </w:r>
            <w:r w:rsidR="00E7656C" w:rsidRPr="00CD5CBE">
              <w:rPr>
                <w:iCs/>
                <w:sz w:val="22"/>
                <w:szCs w:val="22"/>
              </w:rPr>
              <w:t>:</w:t>
            </w:r>
          </w:p>
          <w:p w14:paraId="756CD3B6" w14:textId="77777777" w:rsidR="00E7656C" w:rsidRPr="00CD5CBE" w:rsidRDefault="000C401B" w:rsidP="0058116C">
            <w:pPr>
              <w:pStyle w:val="TEXT"/>
              <w:tabs>
                <w:tab w:val="left" w:pos="360"/>
              </w:tabs>
              <w:spacing w:before="60" w:after="60"/>
              <w:ind w:left="0" w:right="0" w:firstLine="0"/>
              <w:rPr>
                <w:iCs/>
                <w:sz w:val="22"/>
                <w:szCs w:val="22"/>
              </w:rPr>
            </w:pPr>
            <w:r w:rsidRPr="00CD5CBE">
              <w:object w:dxaOrig="240" w:dyaOrig="270" w14:anchorId="4A1AB182">
                <v:shape id="_x0000_i1036" type="#_x0000_t75" style="width:12.75pt;height:12.75pt" o:ole="">
                  <v:imagedata r:id="rId68" o:title=""/>
                </v:shape>
                <o:OLEObject Type="Embed" ProgID="PBrush" ShapeID="_x0000_i1036" DrawAspect="Content" ObjectID="_1786961369" r:id="rId69"/>
              </w:object>
            </w:r>
            <w:r w:rsidR="00E7656C" w:rsidRPr="00CD5CBE">
              <w:rPr>
                <w:iCs/>
                <w:sz w:val="22"/>
                <w:szCs w:val="22"/>
              </w:rPr>
              <w:t xml:space="preserve"> </w:t>
            </w:r>
            <w:r w:rsidR="00EF2547" w:rsidRPr="00CD5CBE">
              <w:rPr>
                <w:iCs/>
                <w:sz w:val="22"/>
                <w:szCs w:val="22"/>
              </w:rPr>
              <w:t>- there was no offer for participation in this lot</w:t>
            </w:r>
            <w:r w:rsidR="00E7656C" w:rsidRPr="00CD5CBE">
              <w:rPr>
                <w:iCs/>
                <w:sz w:val="22"/>
                <w:szCs w:val="22"/>
              </w:rPr>
              <w:t>;</w:t>
            </w:r>
          </w:p>
          <w:p w14:paraId="6B02E2FA" w14:textId="77777777" w:rsidR="00E7656C" w:rsidRPr="00CD5CBE" w:rsidRDefault="000C401B" w:rsidP="0058116C">
            <w:pPr>
              <w:pStyle w:val="TEXT"/>
              <w:tabs>
                <w:tab w:val="left" w:pos="360"/>
              </w:tabs>
              <w:spacing w:before="60" w:after="60"/>
              <w:ind w:left="0" w:right="0" w:firstLine="0"/>
              <w:rPr>
                <w:iCs/>
                <w:sz w:val="22"/>
                <w:szCs w:val="22"/>
              </w:rPr>
            </w:pPr>
            <w:r w:rsidRPr="00CD5CBE">
              <w:object w:dxaOrig="330" w:dyaOrig="315" w14:anchorId="7D18B23F">
                <v:shape id="_x0000_i1037" type="#_x0000_t75" style="width:12.75pt;height:11.25pt" o:ole="">
                  <v:imagedata r:id="rId70" o:title=""/>
                </v:shape>
                <o:OLEObject Type="Embed" ProgID="PBrush" ShapeID="_x0000_i1037" DrawAspect="Content" ObjectID="_1786961370" r:id="rId71"/>
              </w:object>
            </w:r>
            <w:r w:rsidR="00E7656C" w:rsidRPr="00CD5CBE">
              <w:t xml:space="preserve"> </w:t>
            </w:r>
            <w:r w:rsidR="00EF2547" w:rsidRPr="00CD5CBE">
              <w:rPr>
                <w:iCs/>
                <w:sz w:val="22"/>
                <w:szCs w:val="22"/>
              </w:rPr>
              <w:t xml:space="preserve">- </w:t>
            </w:r>
            <w:r w:rsidR="008F136F" w:rsidRPr="00CD5CBE">
              <w:rPr>
                <w:iCs/>
                <w:sz w:val="22"/>
                <w:szCs w:val="22"/>
              </w:rPr>
              <w:t>participation offer is under processing</w:t>
            </w:r>
            <w:r w:rsidR="00E7656C" w:rsidRPr="00CD5CBE">
              <w:rPr>
                <w:iCs/>
                <w:sz w:val="22"/>
                <w:szCs w:val="22"/>
              </w:rPr>
              <w:t>;</w:t>
            </w:r>
          </w:p>
          <w:p w14:paraId="68CA8661" w14:textId="77777777" w:rsidR="00E7656C" w:rsidRPr="00CD5CBE" w:rsidRDefault="000C401B" w:rsidP="008F136F">
            <w:pPr>
              <w:pStyle w:val="TEXT"/>
              <w:tabs>
                <w:tab w:val="left" w:pos="360"/>
              </w:tabs>
              <w:spacing w:before="60" w:after="60"/>
              <w:ind w:left="0" w:right="0" w:firstLine="0"/>
              <w:rPr>
                <w:iCs/>
                <w:sz w:val="22"/>
                <w:szCs w:val="22"/>
              </w:rPr>
            </w:pPr>
            <w:r w:rsidRPr="00CD5CBE">
              <w:object w:dxaOrig="300" w:dyaOrig="255" w14:anchorId="377B1BEA">
                <v:shape id="_x0000_i1038" type="#_x0000_t75" style="width:12.75pt;height:11.25pt" o:ole="">
                  <v:imagedata r:id="rId72" o:title=""/>
                </v:shape>
                <o:OLEObject Type="Embed" ProgID="PBrush" ShapeID="_x0000_i1038" DrawAspect="Content" ObjectID="_1786961371" r:id="rId73"/>
              </w:object>
            </w:r>
            <w:r w:rsidR="00E7656C" w:rsidRPr="00CD5CBE">
              <w:t xml:space="preserve"> </w:t>
            </w:r>
            <w:r w:rsidR="00E7656C" w:rsidRPr="00CD5CBE">
              <w:rPr>
                <w:iCs/>
                <w:sz w:val="22"/>
                <w:szCs w:val="22"/>
              </w:rPr>
              <w:t xml:space="preserve">- </w:t>
            </w:r>
            <w:proofErr w:type="gramStart"/>
            <w:r w:rsidR="008F136F" w:rsidRPr="00CD5CBE">
              <w:rPr>
                <w:iCs/>
                <w:sz w:val="22"/>
                <w:szCs w:val="22"/>
              </w:rPr>
              <w:t>offer</w:t>
            </w:r>
            <w:proofErr w:type="gramEnd"/>
            <w:r w:rsidR="008F136F" w:rsidRPr="00CD5CBE">
              <w:rPr>
                <w:iCs/>
                <w:sz w:val="22"/>
                <w:szCs w:val="22"/>
              </w:rPr>
              <w:t xml:space="preserve"> has been submitted</w:t>
            </w:r>
            <w:r w:rsidR="00E7656C" w:rsidRPr="00CD5CBE">
              <w:rPr>
                <w:iCs/>
                <w:sz w:val="22"/>
                <w:szCs w:val="22"/>
              </w:rPr>
              <w:t>.</w:t>
            </w:r>
          </w:p>
        </w:tc>
      </w:tr>
      <w:tr w:rsidR="00E7656C" w:rsidRPr="00A273B9" w14:paraId="19605A37" w14:textId="77777777" w:rsidTr="0058116C">
        <w:tc>
          <w:tcPr>
            <w:tcW w:w="3261" w:type="dxa"/>
            <w:tcBorders>
              <w:top w:val="single" w:sz="6" w:space="0" w:color="auto"/>
              <w:left w:val="double" w:sz="6" w:space="0" w:color="auto"/>
              <w:bottom w:val="single" w:sz="4" w:space="0" w:color="auto"/>
              <w:right w:val="single" w:sz="6" w:space="0" w:color="auto"/>
            </w:tcBorders>
            <w:vAlign w:val="center"/>
          </w:tcPr>
          <w:p w14:paraId="505FFBFB" w14:textId="77777777" w:rsidR="00E7656C" w:rsidRPr="00CD5CBE" w:rsidRDefault="008F136F" w:rsidP="0058116C">
            <w:pPr>
              <w:pStyle w:val="TEXT"/>
              <w:tabs>
                <w:tab w:val="left" w:pos="360"/>
              </w:tabs>
              <w:spacing w:before="60" w:after="60"/>
              <w:ind w:left="0" w:right="0" w:firstLine="0"/>
              <w:rPr>
                <w:sz w:val="22"/>
                <w:szCs w:val="22"/>
              </w:rPr>
            </w:pPr>
            <w:r w:rsidRPr="00CD5CBE">
              <w:rPr>
                <w:sz w:val="22"/>
                <w:szCs w:val="22"/>
              </w:rPr>
              <w:t>CN</w:t>
            </w:r>
          </w:p>
        </w:tc>
        <w:tc>
          <w:tcPr>
            <w:tcW w:w="6945" w:type="dxa"/>
            <w:tcBorders>
              <w:top w:val="single" w:sz="6" w:space="0" w:color="auto"/>
              <w:left w:val="single" w:sz="6" w:space="0" w:color="auto"/>
              <w:bottom w:val="single" w:sz="4" w:space="0" w:color="auto"/>
              <w:right w:val="double" w:sz="6" w:space="0" w:color="auto"/>
            </w:tcBorders>
            <w:vAlign w:val="center"/>
          </w:tcPr>
          <w:p w14:paraId="0D52ADD2" w14:textId="77777777" w:rsidR="00E7656C" w:rsidRPr="00CD5CBE" w:rsidRDefault="008F136F" w:rsidP="00CF3B35">
            <w:pPr>
              <w:pStyle w:val="TEXT"/>
              <w:tabs>
                <w:tab w:val="left" w:pos="360"/>
              </w:tabs>
              <w:spacing w:before="60" w:after="60"/>
              <w:ind w:left="0" w:right="0" w:firstLine="0"/>
              <w:rPr>
                <w:sz w:val="22"/>
                <w:szCs w:val="22"/>
              </w:rPr>
            </w:pPr>
            <w:r w:rsidRPr="00CD5CBE">
              <w:rPr>
                <w:sz w:val="22"/>
                <w:szCs w:val="22"/>
              </w:rPr>
              <w:t xml:space="preserve">Status </w:t>
            </w:r>
            <w:r w:rsidR="00CF3B35" w:rsidRPr="00CD5CBE">
              <w:rPr>
                <w:sz w:val="22"/>
                <w:szCs w:val="22"/>
              </w:rPr>
              <w:t>showing</w:t>
            </w:r>
            <w:r w:rsidRPr="00CD5CBE">
              <w:rPr>
                <w:sz w:val="22"/>
                <w:szCs w:val="22"/>
              </w:rPr>
              <w:t xml:space="preserve"> that </w:t>
            </w:r>
            <w:r w:rsidR="00CF3B35" w:rsidRPr="00CD5CBE">
              <w:rPr>
                <w:sz w:val="22"/>
                <w:szCs w:val="22"/>
              </w:rPr>
              <w:t xml:space="preserve">the organizer of the procedure has appointed Competitive Negotiations </w:t>
            </w:r>
            <w:r w:rsidRPr="00CD5CBE">
              <w:rPr>
                <w:sz w:val="22"/>
                <w:szCs w:val="22"/>
              </w:rPr>
              <w:t>for this lot for participants</w:t>
            </w:r>
          </w:p>
          <w:p w14:paraId="37E2F867" w14:textId="77777777" w:rsidR="004052DE" w:rsidRPr="00CD5CBE" w:rsidRDefault="004052DE" w:rsidP="00CF3B35">
            <w:pPr>
              <w:pStyle w:val="TEXT"/>
              <w:tabs>
                <w:tab w:val="left" w:pos="360"/>
              </w:tabs>
              <w:spacing w:before="60" w:after="60"/>
              <w:ind w:left="0" w:right="0" w:firstLine="0"/>
              <w:rPr>
                <w:sz w:val="22"/>
                <w:szCs w:val="22"/>
              </w:rPr>
            </w:pPr>
          </w:p>
        </w:tc>
      </w:tr>
      <w:tr w:rsidR="00E7656C" w:rsidRPr="00CD5CBE" w14:paraId="2C6B3ED5" w14:textId="77777777" w:rsidTr="0058116C">
        <w:tc>
          <w:tcPr>
            <w:tcW w:w="3261" w:type="dxa"/>
            <w:tcBorders>
              <w:top w:val="single" w:sz="4" w:space="0" w:color="auto"/>
              <w:left w:val="double" w:sz="6" w:space="0" w:color="auto"/>
              <w:bottom w:val="single" w:sz="6" w:space="0" w:color="auto"/>
              <w:right w:val="single" w:sz="6" w:space="0" w:color="auto"/>
            </w:tcBorders>
            <w:vAlign w:val="center"/>
          </w:tcPr>
          <w:p w14:paraId="2071BECF" w14:textId="77777777" w:rsidR="00E7656C" w:rsidRPr="00CD5CBE" w:rsidRDefault="00CF3B35" w:rsidP="00EB7C61">
            <w:pPr>
              <w:pStyle w:val="TEXT"/>
              <w:tabs>
                <w:tab w:val="left" w:pos="360"/>
              </w:tabs>
              <w:spacing w:before="60" w:after="60"/>
              <w:ind w:left="0" w:right="0" w:firstLine="0"/>
              <w:rPr>
                <w:iCs/>
                <w:sz w:val="22"/>
                <w:szCs w:val="22"/>
              </w:rPr>
            </w:pPr>
            <w:r w:rsidRPr="00CD5CBE">
              <w:rPr>
                <w:iCs/>
                <w:sz w:val="22"/>
                <w:szCs w:val="22"/>
              </w:rPr>
              <w:t>Lot</w:t>
            </w:r>
          </w:p>
        </w:tc>
        <w:tc>
          <w:tcPr>
            <w:tcW w:w="6945" w:type="dxa"/>
            <w:tcBorders>
              <w:top w:val="single" w:sz="4" w:space="0" w:color="auto"/>
              <w:left w:val="single" w:sz="6" w:space="0" w:color="auto"/>
              <w:bottom w:val="single" w:sz="6" w:space="0" w:color="auto"/>
              <w:right w:val="double" w:sz="6" w:space="0" w:color="auto"/>
            </w:tcBorders>
            <w:vAlign w:val="center"/>
          </w:tcPr>
          <w:p w14:paraId="46B1C1F9" w14:textId="77777777" w:rsidR="00E7656C" w:rsidRPr="00CD5CBE" w:rsidRDefault="00CF3B35" w:rsidP="0058116C">
            <w:pPr>
              <w:pStyle w:val="TEXT"/>
              <w:tabs>
                <w:tab w:val="left" w:pos="360"/>
              </w:tabs>
              <w:spacing w:before="60" w:after="60"/>
              <w:ind w:left="0" w:right="0" w:firstLine="0"/>
              <w:rPr>
                <w:iCs/>
                <w:sz w:val="22"/>
                <w:szCs w:val="22"/>
              </w:rPr>
            </w:pPr>
            <w:r w:rsidRPr="00CD5CBE">
              <w:rPr>
                <w:iCs/>
                <w:sz w:val="22"/>
                <w:szCs w:val="22"/>
              </w:rPr>
              <w:t>Lot number is specified</w:t>
            </w:r>
          </w:p>
        </w:tc>
      </w:tr>
      <w:tr w:rsidR="00E7656C" w:rsidRPr="00CD5CBE" w14:paraId="62ED992C" w14:textId="77777777" w:rsidTr="0058116C">
        <w:tc>
          <w:tcPr>
            <w:tcW w:w="3261" w:type="dxa"/>
            <w:tcBorders>
              <w:top w:val="single" w:sz="6" w:space="0" w:color="auto"/>
              <w:left w:val="double" w:sz="6" w:space="0" w:color="auto"/>
              <w:bottom w:val="single" w:sz="6" w:space="0" w:color="auto"/>
              <w:right w:val="single" w:sz="6" w:space="0" w:color="auto"/>
            </w:tcBorders>
            <w:vAlign w:val="center"/>
          </w:tcPr>
          <w:p w14:paraId="29562EE6" w14:textId="77777777" w:rsidR="00E7656C" w:rsidRPr="00CD5CBE" w:rsidRDefault="00CF3B35" w:rsidP="00EB7C61">
            <w:pPr>
              <w:pStyle w:val="TEXT"/>
              <w:tabs>
                <w:tab w:val="left" w:pos="360"/>
              </w:tabs>
              <w:spacing w:before="60" w:after="60"/>
              <w:ind w:left="0" w:right="0" w:firstLine="0"/>
              <w:rPr>
                <w:iCs/>
                <w:sz w:val="22"/>
                <w:szCs w:val="22"/>
              </w:rPr>
            </w:pPr>
            <w:r w:rsidRPr="00CD5CBE">
              <w:rPr>
                <w:iCs/>
                <w:sz w:val="22"/>
                <w:szCs w:val="22"/>
              </w:rPr>
              <w:t>Subject of procurement</w:t>
            </w:r>
          </w:p>
        </w:tc>
        <w:tc>
          <w:tcPr>
            <w:tcW w:w="6945" w:type="dxa"/>
            <w:tcBorders>
              <w:top w:val="single" w:sz="6" w:space="0" w:color="auto"/>
              <w:left w:val="single" w:sz="6" w:space="0" w:color="auto"/>
              <w:bottom w:val="single" w:sz="6" w:space="0" w:color="auto"/>
              <w:right w:val="double" w:sz="6" w:space="0" w:color="auto"/>
            </w:tcBorders>
            <w:vAlign w:val="center"/>
          </w:tcPr>
          <w:p w14:paraId="6A51E5E6" w14:textId="77777777" w:rsidR="00E7656C" w:rsidRPr="00CD5CBE" w:rsidRDefault="00CF3B35" w:rsidP="00CF3B35">
            <w:pPr>
              <w:pStyle w:val="TEXT"/>
              <w:tabs>
                <w:tab w:val="left" w:pos="360"/>
              </w:tabs>
              <w:spacing w:before="60" w:after="60"/>
              <w:ind w:left="0" w:right="0" w:firstLine="0"/>
              <w:rPr>
                <w:iCs/>
                <w:sz w:val="22"/>
                <w:szCs w:val="22"/>
              </w:rPr>
            </w:pPr>
            <w:r w:rsidRPr="00CD5CBE">
              <w:rPr>
                <w:iCs/>
                <w:sz w:val="22"/>
                <w:szCs w:val="22"/>
              </w:rPr>
              <w:t>Subject of procurement name</w:t>
            </w:r>
          </w:p>
        </w:tc>
      </w:tr>
      <w:tr w:rsidR="00E7656C" w:rsidRPr="00A273B9" w14:paraId="49D22654" w14:textId="77777777" w:rsidTr="0058116C">
        <w:tc>
          <w:tcPr>
            <w:tcW w:w="3261" w:type="dxa"/>
            <w:tcBorders>
              <w:top w:val="single" w:sz="6" w:space="0" w:color="auto"/>
              <w:left w:val="double" w:sz="6" w:space="0" w:color="auto"/>
              <w:bottom w:val="single" w:sz="6" w:space="0" w:color="auto"/>
              <w:right w:val="single" w:sz="6" w:space="0" w:color="auto"/>
            </w:tcBorders>
            <w:vAlign w:val="center"/>
          </w:tcPr>
          <w:p w14:paraId="501A070C" w14:textId="77777777" w:rsidR="00E7656C" w:rsidRPr="00CD5CBE" w:rsidRDefault="00532E2A" w:rsidP="0058116C">
            <w:pPr>
              <w:pStyle w:val="TEXT"/>
              <w:tabs>
                <w:tab w:val="left" w:pos="360"/>
              </w:tabs>
              <w:spacing w:before="60" w:after="60"/>
              <w:ind w:left="0" w:right="0" w:firstLine="0"/>
              <w:rPr>
                <w:sz w:val="22"/>
                <w:szCs w:val="22"/>
              </w:rPr>
            </w:pPr>
            <w:r w:rsidRPr="00CD5CBE">
              <w:rPr>
                <w:sz w:val="22"/>
                <w:szCs w:val="22"/>
              </w:rPr>
              <w:t>Total cost for the lot</w:t>
            </w:r>
          </w:p>
        </w:tc>
        <w:tc>
          <w:tcPr>
            <w:tcW w:w="6945" w:type="dxa"/>
            <w:tcBorders>
              <w:top w:val="single" w:sz="6" w:space="0" w:color="auto"/>
              <w:left w:val="single" w:sz="6" w:space="0" w:color="auto"/>
              <w:bottom w:val="single" w:sz="6" w:space="0" w:color="auto"/>
              <w:right w:val="double" w:sz="6" w:space="0" w:color="auto"/>
            </w:tcBorders>
            <w:vAlign w:val="center"/>
          </w:tcPr>
          <w:p w14:paraId="118D3DF0" w14:textId="77777777" w:rsidR="00E7656C" w:rsidRPr="00CD5CBE" w:rsidRDefault="00532E2A" w:rsidP="0058116C">
            <w:pPr>
              <w:pStyle w:val="TEXT"/>
              <w:tabs>
                <w:tab w:val="left" w:pos="360"/>
              </w:tabs>
              <w:spacing w:before="60" w:after="60"/>
              <w:ind w:left="0" w:right="0" w:firstLine="0"/>
              <w:rPr>
                <w:sz w:val="22"/>
                <w:szCs w:val="22"/>
              </w:rPr>
            </w:pPr>
            <w:r w:rsidRPr="00CD5CBE">
              <w:rPr>
                <w:sz w:val="22"/>
                <w:szCs w:val="22"/>
              </w:rPr>
              <w:t>Total cost for the lot, VAT included and not included</w:t>
            </w:r>
            <w:r w:rsidR="00EB7C61" w:rsidRPr="00CD5CBE">
              <w:rPr>
                <w:sz w:val="22"/>
                <w:szCs w:val="22"/>
              </w:rPr>
              <w:t>.</w:t>
            </w:r>
          </w:p>
          <w:p w14:paraId="728DED36" w14:textId="77777777" w:rsidR="00E7656C" w:rsidRPr="00CD5CBE" w:rsidRDefault="00532E2A" w:rsidP="00D306E1">
            <w:pPr>
              <w:pStyle w:val="TEXT"/>
              <w:tabs>
                <w:tab w:val="left" w:pos="360"/>
              </w:tabs>
              <w:spacing w:before="60" w:after="60"/>
              <w:ind w:left="0" w:right="0" w:firstLine="0"/>
              <w:rPr>
                <w:sz w:val="22"/>
                <w:szCs w:val="22"/>
              </w:rPr>
            </w:pPr>
            <w:r w:rsidRPr="00CD5CBE">
              <w:rPr>
                <w:sz w:val="22"/>
                <w:szCs w:val="22"/>
              </w:rPr>
              <w:t xml:space="preserve">The information on the value in this field </w:t>
            </w:r>
            <w:r w:rsidR="00D306E1" w:rsidRPr="00CD5CBE">
              <w:rPr>
                <w:sz w:val="22"/>
                <w:szCs w:val="22"/>
              </w:rPr>
              <w:t>will be</w:t>
            </w:r>
            <w:r w:rsidRPr="00CD5CBE">
              <w:rPr>
                <w:sz w:val="22"/>
                <w:szCs w:val="22"/>
              </w:rPr>
              <w:t xml:space="preserve"> displayed only after the commercial offer </w:t>
            </w:r>
            <w:r w:rsidR="00D306E1" w:rsidRPr="00CD5CBE">
              <w:rPr>
                <w:sz w:val="22"/>
                <w:szCs w:val="22"/>
              </w:rPr>
              <w:t xml:space="preserve">for </w:t>
            </w:r>
            <w:r w:rsidRPr="00CD5CBE">
              <w:rPr>
                <w:sz w:val="22"/>
                <w:szCs w:val="22"/>
              </w:rPr>
              <w:t>lot</w:t>
            </w:r>
            <w:r w:rsidR="00D306E1" w:rsidRPr="00CD5CBE">
              <w:rPr>
                <w:sz w:val="22"/>
                <w:szCs w:val="22"/>
              </w:rPr>
              <w:t xml:space="preserve"> is created (saved)</w:t>
            </w:r>
          </w:p>
        </w:tc>
      </w:tr>
      <w:tr w:rsidR="00E7656C" w:rsidRPr="00A273B9" w14:paraId="003D9FE4" w14:textId="77777777" w:rsidTr="0058116C">
        <w:tc>
          <w:tcPr>
            <w:tcW w:w="3261" w:type="dxa"/>
            <w:tcBorders>
              <w:top w:val="single" w:sz="6" w:space="0" w:color="auto"/>
              <w:left w:val="double" w:sz="6" w:space="0" w:color="auto"/>
              <w:bottom w:val="single" w:sz="6" w:space="0" w:color="auto"/>
              <w:right w:val="single" w:sz="6" w:space="0" w:color="auto"/>
            </w:tcBorders>
            <w:vAlign w:val="center"/>
          </w:tcPr>
          <w:p w14:paraId="1E154C25" w14:textId="77777777" w:rsidR="00E7656C" w:rsidRPr="00CD5CBE" w:rsidRDefault="002928BA" w:rsidP="0058116C">
            <w:pPr>
              <w:pStyle w:val="TEXT"/>
              <w:tabs>
                <w:tab w:val="left" w:pos="360"/>
              </w:tabs>
              <w:spacing w:before="60" w:after="60"/>
              <w:ind w:left="0" w:right="0" w:firstLine="0"/>
              <w:rPr>
                <w:sz w:val="22"/>
                <w:szCs w:val="22"/>
              </w:rPr>
            </w:pPr>
            <w:r w:rsidRPr="00CD5CBE">
              <w:rPr>
                <w:sz w:val="22"/>
                <w:szCs w:val="22"/>
              </w:rPr>
              <w:t>Submission date</w:t>
            </w:r>
          </w:p>
        </w:tc>
        <w:tc>
          <w:tcPr>
            <w:tcW w:w="6945" w:type="dxa"/>
            <w:tcBorders>
              <w:top w:val="single" w:sz="6" w:space="0" w:color="auto"/>
              <w:left w:val="single" w:sz="6" w:space="0" w:color="auto"/>
              <w:bottom w:val="single" w:sz="6" w:space="0" w:color="auto"/>
              <w:right w:val="double" w:sz="6" w:space="0" w:color="auto"/>
            </w:tcBorders>
            <w:vAlign w:val="center"/>
          </w:tcPr>
          <w:p w14:paraId="3216E2F0" w14:textId="77777777" w:rsidR="00EB7C61" w:rsidRPr="00CD5CBE" w:rsidRDefault="002928BA" w:rsidP="0058116C">
            <w:pPr>
              <w:pStyle w:val="TEXT"/>
              <w:tabs>
                <w:tab w:val="left" w:pos="360"/>
              </w:tabs>
              <w:spacing w:before="60" w:after="60"/>
              <w:ind w:left="0" w:right="0" w:firstLine="0"/>
              <w:rPr>
                <w:sz w:val="22"/>
                <w:szCs w:val="22"/>
              </w:rPr>
            </w:pPr>
            <w:r w:rsidRPr="00CD5CBE">
              <w:rPr>
                <w:sz w:val="22"/>
                <w:szCs w:val="22"/>
              </w:rPr>
              <w:t>Offer submission date</w:t>
            </w:r>
            <w:r w:rsidR="00E7656C" w:rsidRPr="00CD5CBE">
              <w:rPr>
                <w:sz w:val="22"/>
                <w:szCs w:val="22"/>
              </w:rPr>
              <w:t>.</w:t>
            </w:r>
            <w:r w:rsidR="00EB7C61" w:rsidRPr="00CD5CBE">
              <w:rPr>
                <w:sz w:val="22"/>
                <w:szCs w:val="22"/>
              </w:rPr>
              <w:t xml:space="preserve"> </w:t>
            </w:r>
          </w:p>
          <w:p w14:paraId="330CCD35" w14:textId="77777777" w:rsidR="00E7656C" w:rsidRPr="00CD5CBE" w:rsidRDefault="002928BA" w:rsidP="002928BA">
            <w:pPr>
              <w:pStyle w:val="TEXT"/>
              <w:tabs>
                <w:tab w:val="left" w:pos="360"/>
              </w:tabs>
              <w:spacing w:before="60" w:after="60"/>
              <w:ind w:left="0" w:right="0" w:firstLine="0"/>
              <w:rPr>
                <w:sz w:val="22"/>
                <w:szCs w:val="22"/>
              </w:rPr>
            </w:pPr>
            <w:r w:rsidRPr="00CD5CBE">
              <w:rPr>
                <w:sz w:val="22"/>
                <w:szCs w:val="22"/>
              </w:rPr>
              <w:t xml:space="preserve">The information on the cost in this field will be displayed only after the commercial offer for lot is created (saved) </w:t>
            </w:r>
          </w:p>
          <w:p w14:paraId="0D2930B1" w14:textId="77777777" w:rsidR="004052DE" w:rsidRPr="00CD5CBE" w:rsidRDefault="004052DE" w:rsidP="002928BA">
            <w:pPr>
              <w:pStyle w:val="TEXT"/>
              <w:tabs>
                <w:tab w:val="left" w:pos="360"/>
              </w:tabs>
              <w:spacing w:before="60" w:after="60"/>
              <w:ind w:left="0" w:right="0" w:firstLine="0"/>
              <w:rPr>
                <w:b/>
                <w:sz w:val="22"/>
                <w:szCs w:val="22"/>
              </w:rPr>
            </w:pPr>
          </w:p>
        </w:tc>
      </w:tr>
      <w:tr w:rsidR="00E7656C" w:rsidRPr="00A273B9" w14:paraId="7D93D59F" w14:textId="77777777" w:rsidTr="0058116C">
        <w:tc>
          <w:tcPr>
            <w:tcW w:w="3261" w:type="dxa"/>
            <w:tcBorders>
              <w:top w:val="single" w:sz="6" w:space="0" w:color="auto"/>
              <w:left w:val="double" w:sz="6" w:space="0" w:color="auto"/>
              <w:bottom w:val="single" w:sz="6" w:space="0" w:color="auto"/>
              <w:right w:val="single" w:sz="6" w:space="0" w:color="auto"/>
            </w:tcBorders>
            <w:vAlign w:val="center"/>
          </w:tcPr>
          <w:p w14:paraId="572B9A09" w14:textId="77777777" w:rsidR="00E7656C" w:rsidRPr="00CD5CBE" w:rsidRDefault="002928BA" w:rsidP="0058116C">
            <w:pPr>
              <w:pStyle w:val="TEXT"/>
              <w:tabs>
                <w:tab w:val="left" w:pos="360"/>
              </w:tabs>
              <w:spacing w:before="60" w:after="60"/>
              <w:ind w:left="0" w:right="0" w:firstLine="0"/>
              <w:rPr>
                <w:sz w:val="22"/>
                <w:szCs w:val="22"/>
              </w:rPr>
            </w:pPr>
            <w:r w:rsidRPr="00CD5CBE">
              <w:rPr>
                <w:sz w:val="22"/>
                <w:szCs w:val="22"/>
              </w:rPr>
              <w:t>Submission time</w:t>
            </w:r>
          </w:p>
        </w:tc>
        <w:tc>
          <w:tcPr>
            <w:tcW w:w="6945" w:type="dxa"/>
            <w:tcBorders>
              <w:top w:val="single" w:sz="6" w:space="0" w:color="auto"/>
              <w:left w:val="single" w:sz="6" w:space="0" w:color="auto"/>
              <w:bottom w:val="single" w:sz="6" w:space="0" w:color="auto"/>
              <w:right w:val="double" w:sz="6" w:space="0" w:color="auto"/>
            </w:tcBorders>
            <w:vAlign w:val="center"/>
          </w:tcPr>
          <w:p w14:paraId="3EC12B8E" w14:textId="77777777" w:rsidR="00EB7C61" w:rsidRPr="00CD5CBE" w:rsidRDefault="002928BA" w:rsidP="0058116C">
            <w:pPr>
              <w:pStyle w:val="TEXT"/>
              <w:tabs>
                <w:tab w:val="left" w:pos="360"/>
              </w:tabs>
              <w:spacing w:before="60" w:after="60"/>
              <w:ind w:left="0" w:right="0" w:firstLine="0"/>
              <w:rPr>
                <w:sz w:val="22"/>
                <w:szCs w:val="22"/>
              </w:rPr>
            </w:pPr>
            <w:r w:rsidRPr="00CD5CBE">
              <w:rPr>
                <w:sz w:val="22"/>
                <w:szCs w:val="22"/>
              </w:rPr>
              <w:t>Offer submission time</w:t>
            </w:r>
            <w:r w:rsidR="00E7656C" w:rsidRPr="00CD5CBE">
              <w:rPr>
                <w:sz w:val="22"/>
                <w:szCs w:val="22"/>
              </w:rPr>
              <w:t>.</w:t>
            </w:r>
            <w:r w:rsidR="00EB7C61" w:rsidRPr="00CD5CBE">
              <w:rPr>
                <w:sz w:val="22"/>
                <w:szCs w:val="22"/>
              </w:rPr>
              <w:t xml:space="preserve"> </w:t>
            </w:r>
          </w:p>
          <w:p w14:paraId="13B0B81C" w14:textId="77777777" w:rsidR="00E7656C" w:rsidRPr="00CD5CBE" w:rsidRDefault="002928BA" w:rsidP="0058116C">
            <w:pPr>
              <w:pStyle w:val="TEXT"/>
              <w:tabs>
                <w:tab w:val="left" w:pos="360"/>
              </w:tabs>
              <w:spacing w:before="60" w:after="60"/>
              <w:ind w:left="0" w:right="0" w:firstLine="0"/>
              <w:rPr>
                <w:b/>
                <w:sz w:val="22"/>
                <w:szCs w:val="22"/>
              </w:rPr>
            </w:pPr>
            <w:r w:rsidRPr="00CD5CBE">
              <w:rPr>
                <w:sz w:val="22"/>
                <w:szCs w:val="22"/>
              </w:rPr>
              <w:t>The information on the cost in this field will be displayed only after the commercial offer for lot is created (saved)</w:t>
            </w:r>
          </w:p>
        </w:tc>
      </w:tr>
      <w:tr w:rsidR="002D138B" w:rsidRPr="00A273B9" w14:paraId="6D75A077" w14:textId="77777777" w:rsidTr="004F0677">
        <w:tc>
          <w:tcPr>
            <w:tcW w:w="3261" w:type="dxa"/>
            <w:tcBorders>
              <w:top w:val="single" w:sz="6" w:space="0" w:color="auto"/>
              <w:left w:val="double" w:sz="6" w:space="0" w:color="auto"/>
              <w:bottom w:val="single" w:sz="6" w:space="0" w:color="auto"/>
              <w:right w:val="single" w:sz="6" w:space="0" w:color="auto"/>
            </w:tcBorders>
          </w:tcPr>
          <w:p w14:paraId="2B773198" w14:textId="77777777" w:rsidR="002D138B" w:rsidRPr="00CD5CBE" w:rsidRDefault="0014072B" w:rsidP="002D138B">
            <w:pPr>
              <w:pStyle w:val="ListParagraph"/>
              <w:ind w:left="0"/>
              <w:rPr>
                <w:sz w:val="22"/>
                <w:szCs w:val="22"/>
                <w:lang w:val="en-US"/>
              </w:rPr>
            </w:pPr>
            <w:r w:rsidRPr="00CD5CBE">
              <w:rPr>
                <w:sz w:val="22"/>
                <w:szCs w:val="22"/>
                <w:lang w:val="en-US"/>
              </w:rPr>
              <w:t>Total number of items in the lot</w:t>
            </w:r>
          </w:p>
        </w:tc>
        <w:tc>
          <w:tcPr>
            <w:tcW w:w="6945" w:type="dxa"/>
            <w:tcBorders>
              <w:top w:val="single" w:sz="6" w:space="0" w:color="auto"/>
              <w:left w:val="single" w:sz="6" w:space="0" w:color="auto"/>
              <w:bottom w:val="single" w:sz="6" w:space="0" w:color="auto"/>
              <w:right w:val="double" w:sz="6" w:space="0" w:color="auto"/>
            </w:tcBorders>
          </w:tcPr>
          <w:p w14:paraId="16B65F60" w14:textId="77777777" w:rsidR="002D138B" w:rsidRPr="00CD5CBE" w:rsidRDefault="0014072B" w:rsidP="004F0677">
            <w:pPr>
              <w:pStyle w:val="ListParagraph"/>
              <w:ind w:left="0"/>
              <w:rPr>
                <w:sz w:val="22"/>
                <w:szCs w:val="22"/>
                <w:lang w:val="en-US"/>
              </w:rPr>
            </w:pPr>
            <w:r w:rsidRPr="00CD5CBE">
              <w:rPr>
                <w:sz w:val="22"/>
                <w:szCs w:val="22"/>
                <w:lang w:val="en-US"/>
              </w:rPr>
              <w:t>Total number of items in the lot is shown</w:t>
            </w:r>
          </w:p>
        </w:tc>
      </w:tr>
      <w:tr w:rsidR="002D138B" w:rsidRPr="00A273B9" w14:paraId="2FCA2D7E" w14:textId="77777777" w:rsidTr="004F0677">
        <w:tc>
          <w:tcPr>
            <w:tcW w:w="3261" w:type="dxa"/>
            <w:tcBorders>
              <w:top w:val="single" w:sz="6" w:space="0" w:color="auto"/>
              <w:left w:val="double" w:sz="6" w:space="0" w:color="auto"/>
              <w:bottom w:val="single" w:sz="6" w:space="0" w:color="auto"/>
              <w:right w:val="single" w:sz="6" w:space="0" w:color="auto"/>
            </w:tcBorders>
          </w:tcPr>
          <w:p w14:paraId="5499F715" w14:textId="77777777" w:rsidR="002D138B" w:rsidRPr="00CD5CBE" w:rsidRDefault="0014072B" w:rsidP="002D138B">
            <w:pPr>
              <w:pStyle w:val="ListParagraph"/>
              <w:ind w:left="0"/>
              <w:rPr>
                <w:sz w:val="22"/>
                <w:szCs w:val="22"/>
                <w:lang w:val="en-US"/>
              </w:rPr>
            </w:pPr>
            <w:r w:rsidRPr="00CD5CBE">
              <w:rPr>
                <w:sz w:val="22"/>
                <w:szCs w:val="22"/>
                <w:lang w:val="en-US"/>
              </w:rPr>
              <w:t>Number of items: selected for supply</w:t>
            </w:r>
          </w:p>
        </w:tc>
        <w:tc>
          <w:tcPr>
            <w:tcW w:w="6945" w:type="dxa"/>
            <w:tcBorders>
              <w:top w:val="single" w:sz="6" w:space="0" w:color="auto"/>
              <w:left w:val="single" w:sz="6" w:space="0" w:color="auto"/>
              <w:bottom w:val="single" w:sz="6" w:space="0" w:color="auto"/>
              <w:right w:val="double" w:sz="6" w:space="0" w:color="auto"/>
            </w:tcBorders>
          </w:tcPr>
          <w:p w14:paraId="31A8B23A" w14:textId="77777777" w:rsidR="002D138B" w:rsidRPr="00CD5CBE" w:rsidRDefault="0074490F" w:rsidP="0074490F">
            <w:pPr>
              <w:pStyle w:val="ListParagraph"/>
              <w:ind w:left="0"/>
              <w:rPr>
                <w:sz w:val="22"/>
                <w:szCs w:val="22"/>
                <w:lang w:val="en-US"/>
              </w:rPr>
            </w:pPr>
            <w:r w:rsidRPr="00CD5CBE">
              <w:rPr>
                <w:sz w:val="22"/>
                <w:szCs w:val="22"/>
                <w:lang w:val="en-US"/>
              </w:rPr>
              <w:t xml:space="preserve">The number of lot items that </w:t>
            </w:r>
            <w:proofErr w:type="gramStart"/>
            <w:r w:rsidRPr="00CD5CBE">
              <w:rPr>
                <w:sz w:val="22"/>
                <w:szCs w:val="22"/>
                <w:lang w:val="en-US"/>
              </w:rPr>
              <w:t>were selected</w:t>
            </w:r>
            <w:proofErr w:type="gramEnd"/>
            <w:r w:rsidRPr="00CD5CBE">
              <w:rPr>
                <w:sz w:val="22"/>
                <w:szCs w:val="22"/>
                <w:lang w:val="en-US"/>
              </w:rPr>
              <w:t xml:space="preserve"> by the bidder for delivery (having an active indicator in the "Mark" field) is displayed. Information in this field is displayed only after submitting a commercial offer for the lot</w:t>
            </w:r>
          </w:p>
        </w:tc>
      </w:tr>
      <w:tr w:rsidR="00E7656C" w:rsidRPr="00A273B9" w14:paraId="7FFE4839" w14:textId="77777777" w:rsidTr="00EB7C61">
        <w:tc>
          <w:tcPr>
            <w:tcW w:w="3261" w:type="dxa"/>
            <w:tcBorders>
              <w:top w:val="single" w:sz="6" w:space="0" w:color="auto"/>
              <w:left w:val="double" w:sz="6" w:space="0" w:color="auto"/>
              <w:bottom w:val="double" w:sz="6" w:space="0" w:color="auto"/>
              <w:right w:val="single" w:sz="6" w:space="0" w:color="auto"/>
            </w:tcBorders>
            <w:vAlign w:val="center"/>
          </w:tcPr>
          <w:p w14:paraId="7A400D1E" w14:textId="77777777" w:rsidR="00E7656C" w:rsidRPr="00CD5CBE" w:rsidRDefault="00B63EA0" w:rsidP="0074490F">
            <w:pPr>
              <w:pStyle w:val="TEXT"/>
              <w:tabs>
                <w:tab w:val="left" w:pos="360"/>
              </w:tabs>
              <w:spacing w:before="60" w:after="60"/>
              <w:ind w:left="0" w:right="0" w:firstLine="0"/>
              <w:rPr>
                <w:sz w:val="22"/>
                <w:szCs w:val="22"/>
              </w:rPr>
            </w:pPr>
            <w:r w:rsidRPr="00CD5CBE">
              <w:rPr>
                <w:sz w:val="22"/>
                <w:szCs w:val="22"/>
              </w:rPr>
              <w:t xml:space="preserve">Order </w:t>
            </w:r>
            <w:r w:rsidR="0074490F" w:rsidRPr="00CD5CBE">
              <w:rPr>
                <w:sz w:val="22"/>
                <w:szCs w:val="22"/>
              </w:rPr>
              <w:t>of procurement</w:t>
            </w:r>
          </w:p>
        </w:tc>
        <w:tc>
          <w:tcPr>
            <w:tcW w:w="6945" w:type="dxa"/>
            <w:tcBorders>
              <w:top w:val="single" w:sz="6" w:space="0" w:color="auto"/>
              <w:left w:val="single" w:sz="6" w:space="0" w:color="auto"/>
              <w:bottom w:val="double" w:sz="6" w:space="0" w:color="auto"/>
              <w:right w:val="double" w:sz="6" w:space="0" w:color="auto"/>
            </w:tcBorders>
            <w:vAlign w:val="center"/>
          </w:tcPr>
          <w:p w14:paraId="064429A5" w14:textId="77777777" w:rsidR="00E7656C" w:rsidRPr="00CD5CBE" w:rsidRDefault="00B63EA0" w:rsidP="00B63EA0">
            <w:pPr>
              <w:pStyle w:val="TEXT"/>
              <w:tabs>
                <w:tab w:val="left" w:pos="360"/>
              </w:tabs>
              <w:spacing w:before="60" w:after="60"/>
              <w:ind w:left="0" w:right="0" w:firstLine="0"/>
              <w:rPr>
                <w:sz w:val="22"/>
                <w:szCs w:val="22"/>
              </w:rPr>
            </w:pPr>
            <w:r w:rsidRPr="00CD5CBE">
              <w:rPr>
                <w:sz w:val="22"/>
                <w:szCs w:val="22"/>
              </w:rPr>
              <w:t>Order of procurement</w:t>
            </w:r>
            <w:r w:rsidR="00EB7C61" w:rsidRPr="00CD5CBE">
              <w:rPr>
                <w:sz w:val="22"/>
                <w:szCs w:val="22"/>
              </w:rPr>
              <w:t>:</w:t>
            </w:r>
            <w:r w:rsidRPr="00CD5CBE">
              <w:rPr>
                <w:sz w:val="22"/>
                <w:szCs w:val="22"/>
              </w:rPr>
              <w:t xml:space="preserve"> total for the lot or itemized</w:t>
            </w:r>
          </w:p>
        </w:tc>
      </w:tr>
    </w:tbl>
    <w:p w14:paraId="5925B621" w14:textId="77777777" w:rsidR="00E7656C" w:rsidRPr="00CD5CBE" w:rsidRDefault="00B63EA0" w:rsidP="002F0309">
      <w:pPr>
        <w:pStyle w:val="Heading2"/>
        <w:numPr>
          <w:ilvl w:val="2"/>
          <w:numId w:val="2"/>
        </w:numPr>
        <w:ind w:hanging="87"/>
        <w:rPr>
          <w:rFonts w:cs="Arial"/>
          <w:i w:val="0"/>
          <w:lang w:val="en-US"/>
        </w:rPr>
      </w:pPr>
      <w:bookmarkStart w:id="17" w:name="_Toc524443316"/>
      <w:r w:rsidRPr="00CD5CBE">
        <w:rPr>
          <w:rFonts w:cs="Arial"/>
          <w:i w:val="0"/>
          <w:lang w:val="en-US"/>
        </w:rPr>
        <w:lastRenderedPageBreak/>
        <w:t>The organizing party’s package of documents by procedure</w:t>
      </w:r>
      <w:bookmarkEnd w:id="17"/>
    </w:p>
    <w:p w14:paraId="16C900E8" w14:textId="77777777" w:rsidR="0061115F" w:rsidRPr="00CD5CBE" w:rsidRDefault="0061115F" w:rsidP="0061115F">
      <w:pPr>
        <w:pStyle w:val="ListParagraph"/>
        <w:spacing w:before="240" w:after="120"/>
        <w:ind w:left="1080"/>
        <w:jc w:val="both"/>
        <w:rPr>
          <w:b/>
          <w:sz w:val="24"/>
          <w:lang w:val="en-US" w:eastAsia="en-US"/>
        </w:rPr>
      </w:pPr>
    </w:p>
    <w:p w14:paraId="383493DB" w14:textId="77777777" w:rsidR="00E7656C" w:rsidRPr="00CD5CBE" w:rsidRDefault="00B466B6" w:rsidP="002D138B">
      <w:pPr>
        <w:spacing w:before="120" w:after="120"/>
        <w:jc w:val="both"/>
        <w:rPr>
          <w:sz w:val="24"/>
          <w:lang w:val="en-US" w:eastAsia="en-US"/>
        </w:rPr>
      </w:pPr>
      <w:r w:rsidRPr="00CD5CBE">
        <w:rPr>
          <w:sz w:val="24"/>
          <w:lang w:val="en-US" w:eastAsia="en-US"/>
        </w:rPr>
        <w:t>At the bottom of the screen, you will see a list of organizer documents related to the procedure</w:t>
      </w:r>
      <w:r w:rsidR="00E7656C" w:rsidRPr="00CD5CBE">
        <w:rPr>
          <w:sz w:val="24"/>
          <w:lang w:val="en-US" w:eastAsia="en-US"/>
        </w:rPr>
        <w:t>:</w:t>
      </w:r>
    </w:p>
    <w:p w14:paraId="54190EA6" w14:textId="77777777" w:rsidR="00E7656C" w:rsidRPr="00CD5CBE" w:rsidRDefault="008D30C7" w:rsidP="00FA4B80">
      <w:pPr>
        <w:spacing w:before="120" w:after="120"/>
        <w:jc w:val="center"/>
        <w:rPr>
          <w:sz w:val="24"/>
          <w:lang w:val="en-US" w:eastAsia="en-US"/>
        </w:rPr>
      </w:pPr>
      <w:r w:rsidRPr="00CD5CBE">
        <w:rPr>
          <w:noProof/>
          <w:sz w:val="24"/>
          <w:lang w:val="en-US" w:eastAsia="en-US"/>
        </w:rPr>
        <w:drawing>
          <wp:inline distT="0" distB="0" distL="0" distR="0" wp14:anchorId="08EAB1C2" wp14:editId="2EB21979">
            <wp:extent cx="6477000" cy="584200"/>
            <wp:effectExtent l="19050" t="0" r="0" b="0"/>
            <wp:docPr id="256"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4" cstate="print"/>
                    <a:srcRect/>
                    <a:stretch>
                      <a:fillRect/>
                    </a:stretch>
                  </pic:blipFill>
                  <pic:spPr bwMode="auto">
                    <a:xfrm>
                      <a:off x="0" y="0"/>
                      <a:ext cx="6477000" cy="584200"/>
                    </a:xfrm>
                    <a:prstGeom prst="rect">
                      <a:avLst/>
                    </a:prstGeom>
                    <a:noFill/>
                    <a:ln w="9525">
                      <a:noFill/>
                      <a:miter lim="800000"/>
                      <a:headEnd/>
                      <a:tailEnd/>
                    </a:ln>
                  </pic:spPr>
                </pic:pic>
              </a:graphicData>
            </a:graphic>
          </wp:inline>
        </w:drawing>
      </w:r>
    </w:p>
    <w:p w14:paraId="6053EB31" w14:textId="77777777" w:rsidR="002D138B" w:rsidRPr="00CD5CBE" w:rsidRDefault="00B466B6" w:rsidP="002D138B">
      <w:pPr>
        <w:spacing w:before="120" w:after="120"/>
        <w:jc w:val="both"/>
        <w:rPr>
          <w:sz w:val="24"/>
          <w:lang w:val="en-US" w:eastAsia="en-US"/>
        </w:rPr>
      </w:pPr>
      <w:r w:rsidRPr="00CD5CBE">
        <w:rPr>
          <w:sz w:val="24"/>
          <w:lang w:val="en-US" w:eastAsia="en-US"/>
        </w:rPr>
        <w:t xml:space="preserve">To download the document, click the file </w:t>
      </w:r>
      <w:proofErr w:type="gramStart"/>
      <w:r w:rsidRPr="00CD5CBE">
        <w:rPr>
          <w:sz w:val="24"/>
          <w:lang w:val="en-US" w:eastAsia="en-US"/>
        </w:rPr>
        <w:t>name</w:t>
      </w:r>
      <w:r w:rsidR="002D138B" w:rsidRPr="00CD5CBE">
        <w:rPr>
          <w:sz w:val="24"/>
          <w:lang w:val="en-US" w:eastAsia="en-US"/>
        </w:rPr>
        <w:t xml:space="preserve"> </w:t>
      </w:r>
      <w:proofErr w:type="gramEnd"/>
      <w:r w:rsidR="008D30C7" w:rsidRPr="00CD5CBE">
        <w:rPr>
          <w:noProof/>
          <w:sz w:val="24"/>
          <w:lang w:val="en-US" w:eastAsia="en-US"/>
        </w:rPr>
        <w:drawing>
          <wp:inline distT="0" distB="0" distL="0" distR="0" wp14:anchorId="01880111" wp14:editId="599D8EF0">
            <wp:extent cx="1111250" cy="146050"/>
            <wp:effectExtent l="19050" t="0" r="0" b="0"/>
            <wp:docPr id="257"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5" cstate="print"/>
                    <a:srcRect/>
                    <a:stretch>
                      <a:fillRect/>
                    </a:stretch>
                  </pic:blipFill>
                  <pic:spPr bwMode="auto">
                    <a:xfrm>
                      <a:off x="0" y="0"/>
                      <a:ext cx="1111250" cy="146050"/>
                    </a:xfrm>
                    <a:prstGeom prst="rect">
                      <a:avLst/>
                    </a:prstGeom>
                    <a:noFill/>
                    <a:ln w="9525">
                      <a:noFill/>
                      <a:miter lim="800000"/>
                      <a:headEnd/>
                      <a:tailEnd/>
                    </a:ln>
                  </pic:spPr>
                </pic:pic>
              </a:graphicData>
            </a:graphic>
          </wp:inline>
        </w:drawing>
      </w:r>
      <w:r w:rsidR="00E7656C" w:rsidRPr="00CD5CBE">
        <w:rPr>
          <w:sz w:val="24"/>
          <w:lang w:val="en-US" w:eastAsia="en-US"/>
        </w:rPr>
        <w:t xml:space="preserve">. </w:t>
      </w:r>
    </w:p>
    <w:p w14:paraId="0E729E6E" w14:textId="77777777" w:rsidR="00E7656C" w:rsidRPr="00CD5CBE" w:rsidRDefault="00B466B6" w:rsidP="002D138B">
      <w:pPr>
        <w:spacing w:before="120" w:after="120"/>
        <w:jc w:val="both"/>
        <w:rPr>
          <w:sz w:val="24"/>
          <w:lang w:val="en-US" w:eastAsia="en-US"/>
        </w:rPr>
      </w:pPr>
      <w:r w:rsidRPr="00CD5CBE">
        <w:rPr>
          <w:sz w:val="24"/>
          <w:lang w:val="en-US" w:eastAsia="en-US"/>
        </w:rPr>
        <w:t xml:space="preserve">A </w:t>
      </w:r>
      <w:proofErr w:type="gramStart"/>
      <w:r w:rsidRPr="00CD5CBE">
        <w:rPr>
          <w:sz w:val="24"/>
          <w:lang w:val="en-US" w:eastAsia="en-US"/>
        </w:rPr>
        <w:t>file download dialog box</w:t>
      </w:r>
      <w:proofErr w:type="gramEnd"/>
      <w:r w:rsidRPr="00CD5CBE">
        <w:rPr>
          <w:sz w:val="24"/>
          <w:lang w:val="en-US" w:eastAsia="en-US"/>
        </w:rPr>
        <w:t xml:space="preserve"> will open. Click “Save” to download the document or “Open”</w:t>
      </w:r>
      <w:r w:rsidR="00CE3D5A" w:rsidRPr="00CD5CBE">
        <w:rPr>
          <w:sz w:val="24"/>
          <w:lang w:val="en-US" w:eastAsia="en-US"/>
        </w:rPr>
        <w:t xml:space="preserve"> </w:t>
      </w:r>
      <w:r w:rsidRPr="00CD5CBE">
        <w:rPr>
          <w:sz w:val="24"/>
          <w:lang w:val="en-US" w:eastAsia="en-US"/>
        </w:rPr>
        <w:t>to preview it.</w:t>
      </w:r>
    </w:p>
    <w:p w14:paraId="5E349D74" w14:textId="77777777" w:rsidR="00E7656C" w:rsidRPr="00CD5CBE" w:rsidRDefault="00CE3D5A" w:rsidP="002F0309">
      <w:pPr>
        <w:pStyle w:val="Heading2"/>
        <w:numPr>
          <w:ilvl w:val="1"/>
          <w:numId w:val="2"/>
        </w:numPr>
        <w:rPr>
          <w:rFonts w:cs="Arial"/>
          <w:i w:val="0"/>
          <w:lang w:val="en-US"/>
        </w:rPr>
      </w:pPr>
      <w:bookmarkStart w:id="18" w:name="_Toc348444264"/>
      <w:bookmarkStart w:id="19" w:name="_Toc348444355"/>
      <w:bookmarkStart w:id="20" w:name="_Toc348444386"/>
      <w:bookmarkStart w:id="21" w:name="_Toc348446055"/>
      <w:bookmarkStart w:id="22" w:name="_Toc348446088"/>
      <w:bookmarkStart w:id="23" w:name="_Toc348447409"/>
      <w:bookmarkStart w:id="24" w:name="_Toc348444267"/>
      <w:bookmarkStart w:id="25" w:name="_Toc348444358"/>
      <w:bookmarkStart w:id="26" w:name="_Toc348444389"/>
      <w:bookmarkStart w:id="27" w:name="_Toc348446058"/>
      <w:bookmarkStart w:id="28" w:name="_Toc348446091"/>
      <w:bookmarkStart w:id="29" w:name="_Toc348447412"/>
      <w:bookmarkStart w:id="30" w:name="_Toc348444269"/>
      <w:bookmarkStart w:id="31" w:name="_Toc348444360"/>
      <w:bookmarkStart w:id="32" w:name="_Toc348444391"/>
      <w:bookmarkStart w:id="33" w:name="_Toc348446060"/>
      <w:bookmarkStart w:id="34" w:name="_Toc348446093"/>
      <w:bookmarkStart w:id="35" w:name="_Toc348447414"/>
      <w:bookmarkStart w:id="36" w:name="_Toc348444270"/>
      <w:bookmarkStart w:id="37" w:name="_Toc348444361"/>
      <w:bookmarkStart w:id="38" w:name="_Toc348444392"/>
      <w:bookmarkStart w:id="39" w:name="_Toc348446061"/>
      <w:bookmarkStart w:id="40" w:name="_Toc348446094"/>
      <w:bookmarkStart w:id="41" w:name="_Toc348447415"/>
      <w:bookmarkStart w:id="42" w:name="_Toc348444273"/>
      <w:bookmarkStart w:id="43" w:name="_Toc348444364"/>
      <w:bookmarkStart w:id="44" w:name="_Toc348444395"/>
      <w:bookmarkStart w:id="45" w:name="_Toc348446064"/>
      <w:bookmarkStart w:id="46" w:name="_Toc348446097"/>
      <w:bookmarkStart w:id="47" w:name="_Toc348447418"/>
      <w:bookmarkStart w:id="48" w:name="_Toc348444275"/>
      <w:bookmarkStart w:id="49" w:name="_Toc348444366"/>
      <w:bookmarkStart w:id="50" w:name="_Toc348444397"/>
      <w:bookmarkStart w:id="51" w:name="_Toc348446066"/>
      <w:bookmarkStart w:id="52" w:name="_Toc348446099"/>
      <w:bookmarkStart w:id="53" w:name="_Toc348447420"/>
      <w:bookmarkStart w:id="54" w:name="_Toc348444276"/>
      <w:bookmarkStart w:id="55" w:name="_Toc348444367"/>
      <w:bookmarkStart w:id="56" w:name="_Toc348444398"/>
      <w:bookmarkStart w:id="57" w:name="_Toc348446067"/>
      <w:bookmarkStart w:id="58" w:name="_Toc348446100"/>
      <w:bookmarkStart w:id="59" w:name="_Toc348447421"/>
      <w:bookmarkStart w:id="60" w:name="_Toc348444277"/>
      <w:bookmarkStart w:id="61" w:name="_Toc348444368"/>
      <w:bookmarkStart w:id="62" w:name="_Toc348444399"/>
      <w:bookmarkStart w:id="63" w:name="_Toc348446068"/>
      <w:bookmarkStart w:id="64" w:name="_Toc348446101"/>
      <w:bookmarkStart w:id="65" w:name="_Toc348447422"/>
      <w:bookmarkStart w:id="66" w:name="_Toc348444278"/>
      <w:bookmarkStart w:id="67" w:name="_Toc348444369"/>
      <w:bookmarkStart w:id="68" w:name="_Toc348444400"/>
      <w:bookmarkStart w:id="69" w:name="_Toc348446069"/>
      <w:bookmarkStart w:id="70" w:name="_Toc348446102"/>
      <w:bookmarkStart w:id="71" w:name="_Toc348447423"/>
      <w:bookmarkStart w:id="72" w:name="_Toc348444279"/>
      <w:bookmarkStart w:id="73" w:name="_Toc348444370"/>
      <w:bookmarkStart w:id="74" w:name="_Toc348444401"/>
      <w:bookmarkStart w:id="75" w:name="_Toc348446070"/>
      <w:bookmarkStart w:id="76" w:name="_Toc348446103"/>
      <w:bookmarkStart w:id="77" w:name="_Toc348447424"/>
      <w:bookmarkStart w:id="78" w:name="_Toc5244433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CD5CBE">
        <w:rPr>
          <w:rFonts w:cs="Arial"/>
          <w:i w:val="0"/>
          <w:lang w:val="en-US"/>
        </w:rPr>
        <w:t>Preparation of an offer for participation in the procedure: contact details</w:t>
      </w:r>
      <w:bookmarkEnd w:id="78"/>
    </w:p>
    <w:p w14:paraId="23894D86" w14:textId="77777777" w:rsidR="0061115F" w:rsidRPr="00CD5CBE" w:rsidRDefault="0061115F" w:rsidP="0061115F">
      <w:pPr>
        <w:rPr>
          <w:lang w:val="en-US"/>
        </w:rPr>
      </w:pPr>
    </w:p>
    <w:p w14:paraId="656FD41C" w14:textId="77777777" w:rsidR="00C151B3" w:rsidRPr="00CD5CBE" w:rsidRDefault="00CE3D5A" w:rsidP="00E7656C">
      <w:pPr>
        <w:spacing w:before="120" w:after="120"/>
        <w:ind w:firstLine="357"/>
        <w:jc w:val="both"/>
        <w:rPr>
          <w:sz w:val="24"/>
          <w:lang w:val="en-US" w:eastAsia="en-US"/>
        </w:rPr>
      </w:pPr>
      <w:r w:rsidRPr="00CD5CBE">
        <w:rPr>
          <w:sz w:val="24"/>
          <w:lang w:val="en-US" w:eastAsia="en-US"/>
        </w:rPr>
        <w:t xml:space="preserve">To go to </w:t>
      </w:r>
      <w:r w:rsidR="00472730" w:rsidRPr="00CD5CBE">
        <w:rPr>
          <w:sz w:val="24"/>
          <w:lang w:val="en-US" w:eastAsia="en-US"/>
        </w:rPr>
        <w:t>offer creation screen</w:t>
      </w:r>
      <w:r w:rsidRPr="00CD5CBE">
        <w:rPr>
          <w:sz w:val="24"/>
          <w:lang w:val="en-US" w:eastAsia="en-US"/>
        </w:rPr>
        <w:t xml:space="preserve">, as well as to view the </w:t>
      </w:r>
      <w:r w:rsidR="00472730" w:rsidRPr="00CD5CBE">
        <w:rPr>
          <w:sz w:val="24"/>
          <w:lang w:val="en-US" w:eastAsia="en-US"/>
        </w:rPr>
        <w:t>offer</w:t>
      </w:r>
      <w:r w:rsidRPr="00CD5CBE">
        <w:rPr>
          <w:sz w:val="24"/>
          <w:lang w:val="en-US" w:eastAsia="en-US"/>
        </w:rPr>
        <w:t xml:space="preserve">, you must select the line with the required lot entry and </w:t>
      </w:r>
      <w:r w:rsidR="00472730" w:rsidRPr="00CD5CBE">
        <w:rPr>
          <w:sz w:val="24"/>
          <w:lang w:val="en-US" w:eastAsia="en-US"/>
        </w:rPr>
        <w:t>click</w:t>
      </w:r>
      <w:r w:rsidRPr="00CD5CBE">
        <w:rPr>
          <w:sz w:val="24"/>
          <w:lang w:val="en-US" w:eastAsia="en-US"/>
        </w:rPr>
        <w:t xml:space="preserve"> the </w:t>
      </w:r>
      <w:proofErr w:type="gramStart"/>
      <w:r w:rsidRPr="00CD5CBE">
        <w:rPr>
          <w:sz w:val="24"/>
          <w:lang w:val="en-US" w:eastAsia="en-US"/>
        </w:rPr>
        <w:t xml:space="preserve">button </w:t>
      </w:r>
      <w:proofErr w:type="gramEnd"/>
      <w:r w:rsidR="00D0310C" w:rsidRPr="00CD5CBE">
        <w:rPr>
          <w:noProof/>
          <w:sz w:val="24"/>
          <w:lang w:val="en-US" w:eastAsia="en-US"/>
        </w:rPr>
        <w:drawing>
          <wp:inline distT="0" distB="0" distL="0" distR="0" wp14:anchorId="0C817C03" wp14:editId="5E7F3077">
            <wp:extent cx="996950" cy="190500"/>
            <wp:effectExtent l="19050" t="0" r="0" b="0"/>
            <wp:docPr id="24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cstate="print"/>
                    <a:srcRect/>
                    <a:stretch>
                      <a:fillRect/>
                    </a:stretch>
                  </pic:blipFill>
                  <pic:spPr bwMode="auto">
                    <a:xfrm>
                      <a:off x="0" y="0"/>
                      <a:ext cx="996950" cy="190500"/>
                    </a:xfrm>
                    <a:prstGeom prst="rect">
                      <a:avLst/>
                    </a:prstGeom>
                    <a:noFill/>
                    <a:ln w="9525">
                      <a:noFill/>
                      <a:miter lim="800000"/>
                      <a:headEnd/>
                      <a:tailEnd/>
                    </a:ln>
                  </pic:spPr>
                </pic:pic>
              </a:graphicData>
            </a:graphic>
          </wp:inline>
        </w:drawing>
      </w:r>
      <w:r w:rsidR="00400E92" w:rsidRPr="00CD5CBE">
        <w:rPr>
          <w:sz w:val="24"/>
          <w:lang w:val="en-US" w:eastAsia="en-US"/>
        </w:rPr>
        <w:t>.</w:t>
      </w:r>
    </w:p>
    <w:p w14:paraId="0E292C7D" w14:textId="77777777" w:rsidR="00B21424" w:rsidRPr="00CD5CBE" w:rsidRDefault="00D0310C" w:rsidP="00FA4B80">
      <w:pPr>
        <w:spacing w:before="120" w:after="120"/>
        <w:jc w:val="center"/>
        <w:rPr>
          <w:sz w:val="24"/>
          <w:lang w:val="en-US" w:eastAsia="en-US"/>
        </w:rPr>
      </w:pPr>
      <w:r w:rsidRPr="00CD5CBE">
        <w:rPr>
          <w:noProof/>
          <w:sz w:val="24"/>
          <w:lang w:val="en-US" w:eastAsia="en-US"/>
        </w:rPr>
        <w:drawing>
          <wp:inline distT="0" distB="0" distL="0" distR="0" wp14:anchorId="507339F8" wp14:editId="6F83B8C8">
            <wp:extent cx="6470650" cy="596900"/>
            <wp:effectExtent l="1905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cstate="print"/>
                    <a:srcRect/>
                    <a:stretch>
                      <a:fillRect/>
                    </a:stretch>
                  </pic:blipFill>
                  <pic:spPr bwMode="auto">
                    <a:xfrm>
                      <a:off x="0" y="0"/>
                      <a:ext cx="6470650" cy="596900"/>
                    </a:xfrm>
                    <a:prstGeom prst="rect">
                      <a:avLst/>
                    </a:prstGeom>
                    <a:noFill/>
                    <a:ln w="9525">
                      <a:noFill/>
                      <a:miter lim="800000"/>
                      <a:headEnd/>
                      <a:tailEnd/>
                    </a:ln>
                  </pic:spPr>
                </pic:pic>
              </a:graphicData>
            </a:graphic>
          </wp:inline>
        </w:drawing>
      </w:r>
    </w:p>
    <w:p w14:paraId="5C9C639E" w14:textId="77777777" w:rsidR="00E7656C" w:rsidRPr="00CD5CBE" w:rsidRDefault="00472730" w:rsidP="00E7656C">
      <w:pPr>
        <w:ind w:firstLine="425"/>
        <w:jc w:val="both"/>
        <w:rPr>
          <w:sz w:val="24"/>
          <w:lang w:val="en-US" w:eastAsia="en-US"/>
        </w:rPr>
      </w:pPr>
      <w:r w:rsidRPr="00CD5CBE">
        <w:rPr>
          <w:sz w:val="24"/>
          <w:lang w:val="en-US" w:eastAsia="en-US"/>
        </w:rPr>
        <w:t>The screen with information on the lot that will open has four tabs</w:t>
      </w:r>
      <w:r w:rsidR="00E7656C" w:rsidRPr="00CD5CBE">
        <w:rPr>
          <w:sz w:val="24"/>
          <w:lang w:val="en-US" w:eastAsia="en-US"/>
        </w:rPr>
        <w:t>:</w:t>
      </w:r>
    </w:p>
    <w:p w14:paraId="76A684AE" w14:textId="77777777" w:rsidR="0061115F" w:rsidRPr="00CD5CBE" w:rsidRDefault="0061115F" w:rsidP="00E7656C">
      <w:pPr>
        <w:ind w:firstLine="425"/>
        <w:jc w:val="both"/>
        <w:rPr>
          <w:sz w:val="24"/>
          <w:lang w:val="en-US" w:eastAsia="en-US"/>
        </w:rPr>
      </w:pPr>
    </w:p>
    <w:p w14:paraId="6D3CF0B5" w14:textId="77777777" w:rsidR="00E7656C" w:rsidRPr="00CD5CBE" w:rsidRDefault="00472730" w:rsidP="00400E92">
      <w:pPr>
        <w:pStyle w:val="ListParagraph"/>
        <w:numPr>
          <w:ilvl w:val="2"/>
          <w:numId w:val="5"/>
        </w:numPr>
        <w:tabs>
          <w:tab w:val="clear" w:pos="2160"/>
        </w:tabs>
        <w:spacing w:before="20"/>
        <w:ind w:left="992" w:hanging="425"/>
        <w:jc w:val="both"/>
        <w:rPr>
          <w:b/>
          <w:sz w:val="24"/>
          <w:lang w:val="en-US" w:eastAsia="en-US"/>
        </w:rPr>
      </w:pPr>
      <w:r w:rsidRPr="00CD5CBE">
        <w:rPr>
          <w:b/>
          <w:sz w:val="24"/>
          <w:lang w:val="en-US" w:eastAsia="en-US"/>
        </w:rPr>
        <w:t>Contact details</w:t>
      </w:r>
      <w:r w:rsidR="002D2B54" w:rsidRPr="00CD5CBE">
        <w:rPr>
          <w:b/>
          <w:sz w:val="24"/>
          <w:lang w:val="en-US" w:eastAsia="en-US"/>
        </w:rPr>
        <w:t xml:space="preserve"> </w:t>
      </w:r>
    </w:p>
    <w:p w14:paraId="55EB465D" w14:textId="77777777" w:rsidR="002D2B54" w:rsidRPr="00CD5CBE" w:rsidRDefault="0005590E" w:rsidP="00400E92">
      <w:pPr>
        <w:pStyle w:val="ListParagraph"/>
        <w:numPr>
          <w:ilvl w:val="2"/>
          <w:numId w:val="5"/>
        </w:numPr>
        <w:tabs>
          <w:tab w:val="clear" w:pos="2160"/>
        </w:tabs>
        <w:spacing w:before="20"/>
        <w:ind w:left="992" w:hanging="425"/>
        <w:jc w:val="both"/>
        <w:rPr>
          <w:b/>
          <w:sz w:val="24"/>
          <w:lang w:val="en-US" w:eastAsia="en-US"/>
        </w:rPr>
      </w:pPr>
      <w:r w:rsidRPr="00CD5CBE">
        <w:rPr>
          <w:b/>
          <w:sz w:val="24"/>
          <w:lang w:val="en-US" w:eastAsia="en-US"/>
        </w:rPr>
        <w:t>Questionnaire</w:t>
      </w:r>
    </w:p>
    <w:p w14:paraId="3DF74C4E" w14:textId="77777777" w:rsidR="00E7656C" w:rsidRPr="00CD5CBE" w:rsidRDefault="0005590E" w:rsidP="00400E92">
      <w:pPr>
        <w:pStyle w:val="ListParagraph"/>
        <w:numPr>
          <w:ilvl w:val="2"/>
          <w:numId w:val="5"/>
        </w:numPr>
        <w:tabs>
          <w:tab w:val="clear" w:pos="2160"/>
        </w:tabs>
        <w:spacing w:before="20"/>
        <w:ind w:left="992" w:hanging="425"/>
        <w:jc w:val="both"/>
        <w:rPr>
          <w:b/>
          <w:sz w:val="24"/>
          <w:lang w:val="en-US" w:eastAsia="en-US"/>
        </w:rPr>
      </w:pPr>
      <w:r w:rsidRPr="00CD5CBE">
        <w:rPr>
          <w:b/>
          <w:sz w:val="24"/>
          <w:lang w:val="en-US" w:eastAsia="en-US"/>
        </w:rPr>
        <w:t>Bidder’s documentation</w:t>
      </w:r>
    </w:p>
    <w:p w14:paraId="5337231A" w14:textId="77777777" w:rsidR="00E7656C" w:rsidRPr="00CD5CBE" w:rsidRDefault="0005590E" w:rsidP="00400E92">
      <w:pPr>
        <w:pStyle w:val="ListParagraph"/>
        <w:numPr>
          <w:ilvl w:val="2"/>
          <w:numId w:val="5"/>
        </w:numPr>
        <w:tabs>
          <w:tab w:val="clear" w:pos="2160"/>
        </w:tabs>
        <w:spacing w:before="20"/>
        <w:ind w:left="992" w:hanging="425"/>
        <w:jc w:val="both"/>
        <w:rPr>
          <w:b/>
          <w:sz w:val="24"/>
          <w:lang w:val="en-US" w:eastAsia="en-US"/>
        </w:rPr>
      </w:pPr>
      <w:r w:rsidRPr="00CD5CBE">
        <w:rPr>
          <w:b/>
          <w:sz w:val="24"/>
          <w:lang w:val="en-US" w:eastAsia="en-US"/>
        </w:rPr>
        <w:t>Commercial offer</w:t>
      </w:r>
    </w:p>
    <w:p w14:paraId="054A8353" w14:textId="77777777" w:rsidR="0065440E" w:rsidRPr="00CD5CBE" w:rsidRDefault="0065440E" w:rsidP="0065440E">
      <w:pPr>
        <w:pStyle w:val="ListParagraph"/>
        <w:spacing w:before="20"/>
        <w:ind w:left="992"/>
        <w:jc w:val="both"/>
        <w:rPr>
          <w:b/>
          <w:sz w:val="24"/>
          <w:lang w:val="en-US" w:eastAsia="en-US"/>
        </w:rPr>
      </w:pPr>
    </w:p>
    <w:p w14:paraId="169CC9B1" w14:textId="77777777" w:rsidR="005D780E" w:rsidRPr="00CD5CBE" w:rsidRDefault="0005590E" w:rsidP="00322325">
      <w:pPr>
        <w:ind w:firstLine="425"/>
        <w:jc w:val="both"/>
        <w:rPr>
          <w:sz w:val="24"/>
          <w:lang w:val="en-US" w:eastAsia="en-US"/>
        </w:rPr>
      </w:pPr>
      <w:r w:rsidRPr="00CD5CBE">
        <w:rPr>
          <w:sz w:val="24"/>
          <w:lang w:val="en-US" w:eastAsia="en-US"/>
        </w:rPr>
        <w:t>Each tab has a population indicator</w:t>
      </w:r>
      <w:r w:rsidR="005D780E" w:rsidRPr="00CD5CBE">
        <w:rPr>
          <w:sz w:val="24"/>
          <w:lang w:val="en-US" w:eastAsia="en-US"/>
        </w:rPr>
        <w:t>:</w:t>
      </w:r>
    </w:p>
    <w:p w14:paraId="17F24A2B" w14:textId="77777777" w:rsidR="0061115F" w:rsidRPr="00CD5CBE" w:rsidRDefault="0061115F" w:rsidP="00322325">
      <w:pPr>
        <w:ind w:firstLine="425"/>
        <w:jc w:val="both"/>
        <w:rPr>
          <w:sz w:val="24"/>
          <w:lang w:val="en-US" w:eastAsia="en-US"/>
        </w:rPr>
      </w:pPr>
    </w:p>
    <w:p w14:paraId="4514164F" w14:textId="77777777" w:rsidR="005D780E" w:rsidRPr="00CD5CBE" w:rsidRDefault="00702946" w:rsidP="00702946">
      <w:pPr>
        <w:jc w:val="both"/>
        <w:rPr>
          <w:sz w:val="24"/>
          <w:lang w:val="en-US" w:eastAsia="en-US"/>
        </w:rPr>
      </w:pPr>
      <w:r w:rsidRPr="00CD5CBE">
        <w:rPr>
          <w:sz w:val="24"/>
          <w:lang w:val="en-US" w:eastAsia="en-US"/>
        </w:rPr>
        <w:t xml:space="preserve">     </w:t>
      </w:r>
      <w:r w:rsidR="00603D77" w:rsidRPr="00CD5CBE">
        <w:rPr>
          <w:noProof/>
          <w:sz w:val="24"/>
          <w:lang w:val="en-US" w:eastAsia="en-US"/>
        </w:rPr>
        <w:drawing>
          <wp:inline distT="0" distB="0" distL="0" distR="0" wp14:anchorId="2B54BAC2" wp14:editId="6C8D5FBE">
            <wp:extent cx="118110" cy="118110"/>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r w:rsidR="005D780E" w:rsidRPr="00CD5CBE">
        <w:rPr>
          <w:sz w:val="24"/>
          <w:lang w:val="en-US" w:eastAsia="en-US"/>
        </w:rPr>
        <w:t xml:space="preserve"> </w:t>
      </w:r>
      <w:r w:rsidRPr="00CD5CBE">
        <w:rPr>
          <w:sz w:val="24"/>
          <w:lang w:val="en-US" w:eastAsia="en-US"/>
        </w:rPr>
        <w:t xml:space="preserve">  </w:t>
      </w:r>
      <w:r w:rsidR="005D780E" w:rsidRPr="00CD5CBE">
        <w:rPr>
          <w:sz w:val="24"/>
          <w:lang w:val="en-US" w:eastAsia="en-US"/>
        </w:rPr>
        <w:t>-</w:t>
      </w:r>
      <w:r w:rsidR="0005590E" w:rsidRPr="00CD5CBE">
        <w:rPr>
          <w:sz w:val="24"/>
          <w:lang w:val="en-US" w:eastAsia="en-US"/>
        </w:rPr>
        <w:t xml:space="preserve"> Data entered correctly and in full, information </w:t>
      </w:r>
      <w:proofErr w:type="gramStart"/>
      <w:r w:rsidR="0005590E" w:rsidRPr="00CD5CBE">
        <w:rPr>
          <w:sz w:val="24"/>
          <w:lang w:val="en-US" w:eastAsia="en-US"/>
        </w:rPr>
        <w:t>is saved</w:t>
      </w:r>
      <w:proofErr w:type="gramEnd"/>
    </w:p>
    <w:p w14:paraId="2EA8A181" w14:textId="77777777" w:rsidR="005D780E" w:rsidRPr="00CD5CBE" w:rsidRDefault="005D780E" w:rsidP="0061115F">
      <w:pPr>
        <w:pStyle w:val="ListParagraph"/>
        <w:numPr>
          <w:ilvl w:val="0"/>
          <w:numId w:val="30"/>
        </w:numPr>
        <w:jc w:val="both"/>
        <w:rPr>
          <w:sz w:val="24"/>
          <w:lang w:val="en-US" w:eastAsia="en-US"/>
        </w:rPr>
      </w:pPr>
      <w:r w:rsidRPr="00CD5CBE">
        <w:rPr>
          <w:sz w:val="24"/>
          <w:lang w:val="en-US" w:eastAsia="en-US"/>
        </w:rPr>
        <w:t>-</w:t>
      </w:r>
      <w:r w:rsidR="009537C1" w:rsidRPr="00CD5CBE">
        <w:rPr>
          <w:sz w:val="24"/>
          <w:lang w:val="en-US" w:eastAsia="en-US"/>
        </w:rPr>
        <w:t xml:space="preserve"> Data is incomplete or there are errors </w:t>
      </w:r>
    </w:p>
    <w:p w14:paraId="16488C4F" w14:textId="77777777" w:rsidR="0061115F" w:rsidRPr="00CD5CBE" w:rsidRDefault="0061115F" w:rsidP="0061115F">
      <w:pPr>
        <w:pStyle w:val="ListParagraph"/>
        <w:ind w:left="720"/>
        <w:jc w:val="both"/>
        <w:rPr>
          <w:sz w:val="24"/>
          <w:lang w:val="en-US" w:eastAsia="en-US"/>
        </w:rPr>
      </w:pPr>
    </w:p>
    <w:p w14:paraId="783B803F" w14:textId="77777777" w:rsidR="00E7656C" w:rsidRPr="00CD5CBE" w:rsidRDefault="009537C1" w:rsidP="00322325">
      <w:pPr>
        <w:ind w:firstLine="425"/>
        <w:jc w:val="both"/>
        <w:rPr>
          <w:sz w:val="24"/>
          <w:lang w:val="en-US" w:eastAsia="en-US"/>
        </w:rPr>
      </w:pPr>
      <w:r w:rsidRPr="00CD5CBE">
        <w:rPr>
          <w:sz w:val="24"/>
          <w:lang w:val="en-US" w:eastAsia="en-US"/>
        </w:rPr>
        <w:t xml:space="preserve">The final submission of an offer is possible only after all the information tabs on the </w:t>
      </w:r>
      <w:r w:rsidR="00DF4926" w:rsidRPr="00CD5CBE">
        <w:rPr>
          <w:sz w:val="24"/>
          <w:lang w:val="en-US" w:eastAsia="en-US"/>
        </w:rPr>
        <w:t xml:space="preserve">offer </w:t>
      </w:r>
      <w:proofErr w:type="gramStart"/>
      <w:r w:rsidRPr="00CD5CBE">
        <w:rPr>
          <w:sz w:val="24"/>
          <w:lang w:val="en-US" w:eastAsia="en-US"/>
        </w:rPr>
        <w:t>have been successfully processed</w:t>
      </w:r>
      <w:proofErr w:type="gramEnd"/>
    </w:p>
    <w:p w14:paraId="1DB3F104" w14:textId="77777777" w:rsidR="00E7656C" w:rsidRPr="00CD5CBE" w:rsidRDefault="00E169F7" w:rsidP="00E7656C">
      <w:pPr>
        <w:spacing w:before="240" w:after="120"/>
        <w:jc w:val="both"/>
        <w:rPr>
          <w:sz w:val="24"/>
          <w:lang w:val="en-US" w:eastAsia="en-US"/>
        </w:rPr>
      </w:pPr>
      <w:r w:rsidRPr="00CD5CBE">
        <w:rPr>
          <w:b/>
          <w:sz w:val="24"/>
          <w:u w:val="single"/>
          <w:lang w:val="en-US" w:eastAsia="en-US"/>
        </w:rPr>
        <w:t>Note</w:t>
      </w:r>
      <w:r w:rsidR="00E7656C" w:rsidRPr="00CD5CBE">
        <w:rPr>
          <w:b/>
          <w:sz w:val="24"/>
          <w:u w:val="single"/>
          <w:lang w:val="en-US" w:eastAsia="en-US"/>
        </w:rPr>
        <w:t>:</w:t>
      </w:r>
      <w:r w:rsidR="00E7656C" w:rsidRPr="00CD5CBE">
        <w:rPr>
          <w:sz w:val="24"/>
          <w:lang w:val="en-US" w:eastAsia="en-US"/>
        </w:rPr>
        <w:t xml:space="preserve"> </w:t>
      </w:r>
      <w:r w:rsidRPr="00CD5CBE">
        <w:rPr>
          <w:sz w:val="24"/>
          <w:lang w:val="en-US" w:eastAsia="en-US"/>
        </w:rPr>
        <w:t xml:space="preserve"> preparation and submission of offers are possible when the procedure is on the status of “Admission of offers is open “Accepting proposals open”.</w:t>
      </w:r>
    </w:p>
    <w:p w14:paraId="1B31F14F" w14:textId="77777777" w:rsidR="00B6186E" w:rsidRPr="00CD5CBE" w:rsidRDefault="00B6186E" w:rsidP="00B6186E">
      <w:pPr>
        <w:spacing w:before="240" w:after="120"/>
        <w:jc w:val="both"/>
        <w:rPr>
          <w:sz w:val="24"/>
          <w:lang w:val="en-US" w:eastAsia="en-US"/>
        </w:rPr>
      </w:pPr>
      <w:r w:rsidRPr="00CD5CBE">
        <w:rPr>
          <w:sz w:val="24"/>
          <w:lang w:val="en-US" w:eastAsia="en-US"/>
        </w:rPr>
        <w:t xml:space="preserve">On the first tab "Contact </w:t>
      </w:r>
      <w:proofErr w:type="gramStart"/>
      <w:r w:rsidRPr="00CD5CBE">
        <w:rPr>
          <w:sz w:val="24"/>
          <w:lang w:val="en-US" w:eastAsia="en-US"/>
        </w:rPr>
        <w:t>details"</w:t>
      </w:r>
      <w:proofErr w:type="gramEnd"/>
      <w:r w:rsidRPr="00CD5CBE">
        <w:rPr>
          <w:sz w:val="24"/>
          <w:lang w:val="en-US" w:eastAsia="en-US"/>
        </w:rPr>
        <w:t xml:space="preserve"> it is required to enter contact details of the person responsible for submitting the offer, namely:</w:t>
      </w:r>
    </w:p>
    <w:p w14:paraId="660328C8" w14:textId="77777777" w:rsidR="002D2B54" w:rsidRPr="00CD5CBE" w:rsidRDefault="00B6186E" w:rsidP="002D2B54">
      <w:pPr>
        <w:pStyle w:val="ListParagraph"/>
        <w:numPr>
          <w:ilvl w:val="0"/>
          <w:numId w:val="13"/>
        </w:numPr>
        <w:rPr>
          <w:sz w:val="24"/>
          <w:szCs w:val="24"/>
          <w:lang w:val="en-US" w:eastAsia="en-US"/>
        </w:rPr>
      </w:pPr>
      <w:bookmarkStart w:id="79" w:name="_Toc367281972"/>
      <w:bookmarkStart w:id="80" w:name="_Toc389592690"/>
      <w:r w:rsidRPr="00CD5CBE">
        <w:rPr>
          <w:sz w:val="24"/>
          <w:lang w:val="en-US" w:eastAsia="en-US"/>
        </w:rPr>
        <w:t>E-mail address</w:t>
      </w:r>
      <w:r w:rsidR="002165F1" w:rsidRPr="00CD5CBE">
        <w:rPr>
          <w:sz w:val="24"/>
          <w:szCs w:val="24"/>
          <w:lang w:val="en-US" w:eastAsia="en-US"/>
        </w:rPr>
        <w:t>.</w:t>
      </w:r>
    </w:p>
    <w:p w14:paraId="22406CA1" w14:textId="77777777" w:rsidR="002D2B54" w:rsidRPr="00CD5CBE" w:rsidRDefault="00B6186E" w:rsidP="002D2B54">
      <w:pPr>
        <w:pStyle w:val="ListParagraph"/>
        <w:numPr>
          <w:ilvl w:val="0"/>
          <w:numId w:val="13"/>
        </w:numPr>
        <w:rPr>
          <w:sz w:val="24"/>
          <w:szCs w:val="24"/>
          <w:lang w:val="en-US" w:eastAsia="en-US"/>
        </w:rPr>
      </w:pPr>
      <w:r w:rsidRPr="00CD5CBE">
        <w:rPr>
          <w:sz w:val="24"/>
          <w:lang w:val="en-US" w:eastAsia="en-US"/>
        </w:rPr>
        <w:t>Name and surname of the contact person</w:t>
      </w:r>
      <w:r w:rsidR="002165F1" w:rsidRPr="00CD5CBE">
        <w:rPr>
          <w:sz w:val="24"/>
          <w:szCs w:val="24"/>
          <w:lang w:val="en-US" w:eastAsia="en-US"/>
        </w:rPr>
        <w:t>.</w:t>
      </w:r>
    </w:p>
    <w:p w14:paraId="1C942C84" w14:textId="77777777" w:rsidR="002D2B54" w:rsidRPr="00CD5CBE" w:rsidRDefault="00B6186E" w:rsidP="002D2B54">
      <w:pPr>
        <w:pStyle w:val="ListParagraph"/>
        <w:numPr>
          <w:ilvl w:val="0"/>
          <w:numId w:val="13"/>
        </w:numPr>
        <w:rPr>
          <w:sz w:val="24"/>
          <w:szCs w:val="24"/>
          <w:lang w:val="en-US" w:eastAsia="en-US"/>
        </w:rPr>
      </w:pPr>
      <w:r w:rsidRPr="00CD5CBE">
        <w:rPr>
          <w:sz w:val="24"/>
          <w:lang w:val="en-US" w:eastAsia="en-US"/>
        </w:rPr>
        <w:t>Contact phone number</w:t>
      </w:r>
      <w:r w:rsidR="002165F1" w:rsidRPr="00CD5CBE">
        <w:rPr>
          <w:sz w:val="24"/>
          <w:szCs w:val="24"/>
          <w:lang w:val="en-US" w:eastAsia="en-US"/>
        </w:rPr>
        <w:t>.</w:t>
      </w:r>
    </w:p>
    <w:p w14:paraId="7B7C7720" w14:textId="77777777" w:rsidR="00702946" w:rsidRPr="00CD5CBE" w:rsidRDefault="00702946" w:rsidP="00322325">
      <w:pPr>
        <w:rPr>
          <w:sz w:val="24"/>
          <w:szCs w:val="24"/>
          <w:lang w:val="en-US" w:eastAsia="en-US"/>
        </w:rPr>
      </w:pPr>
    </w:p>
    <w:p w14:paraId="70F30926" w14:textId="77777777" w:rsidR="00702946" w:rsidRPr="00CD5CBE" w:rsidRDefault="00702946" w:rsidP="00702946">
      <w:pPr>
        <w:ind w:firstLine="425"/>
        <w:jc w:val="both"/>
        <w:rPr>
          <w:sz w:val="24"/>
          <w:lang w:val="en-US" w:eastAsia="en-US"/>
        </w:rPr>
      </w:pPr>
      <w:r w:rsidRPr="00CD5CBE">
        <w:rPr>
          <w:sz w:val="24"/>
          <w:lang w:val="en-US" w:eastAsia="en-US"/>
        </w:rPr>
        <w:lastRenderedPageBreak/>
        <w:t xml:space="preserve">The tab </w:t>
      </w:r>
      <w:proofErr w:type="gramStart"/>
      <w:r w:rsidRPr="00CD5CBE">
        <w:rPr>
          <w:sz w:val="24"/>
          <w:lang w:val="en-US" w:eastAsia="en-US"/>
        </w:rPr>
        <w:t>will be automatically populated</w:t>
      </w:r>
      <w:proofErr w:type="gramEnd"/>
      <w:r w:rsidRPr="00CD5CBE">
        <w:rPr>
          <w:sz w:val="24"/>
          <w:lang w:val="en-US" w:eastAsia="en-US"/>
        </w:rPr>
        <w:t xml:space="preserve"> with the contact details of the supplier specified in the previous procedure in which it participated. Information is </w:t>
      </w:r>
      <w:r w:rsidR="007A4F6A" w:rsidRPr="00CD5CBE">
        <w:rPr>
          <w:sz w:val="24"/>
          <w:lang w:val="en-US" w:eastAsia="en-US"/>
        </w:rPr>
        <w:t>available for modification.</w:t>
      </w:r>
    </w:p>
    <w:p w14:paraId="36B2E0D4" w14:textId="77777777" w:rsidR="00702946" w:rsidRPr="00CD5CBE" w:rsidRDefault="00702946" w:rsidP="00702946">
      <w:pPr>
        <w:ind w:firstLine="425"/>
        <w:jc w:val="both"/>
        <w:rPr>
          <w:sz w:val="24"/>
          <w:lang w:val="en-US" w:eastAsia="en-US"/>
        </w:rPr>
      </w:pPr>
    </w:p>
    <w:p w14:paraId="0767FFC2" w14:textId="77777777" w:rsidR="00702946" w:rsidRPr="00CD5CBE" w:rsidRDefault="00702946" w:rsidP="00FA4B80">
      <w:pPr>
        <w:jc w:val="center"/>
        <w:rPr>
          <w:sz w:val="24"/>
          <w:lang w:val="en-US" w:eastAsia="en-US"/>
        </w:rPr>
      </w:pPr>
      <w:r w:rsidRPr="00CD5CBE">
        <w:rPr>
          <w:noProof/>
          <w:sz w:val="24"/>
          <w:lang w:val="en-US" w:eastAsia="en-US"/>
        </w:rPr>
        <w:drawing>
          <wp:inline distT="0" distB="0" distL="0" distR="0" wp14:anchorId="069EEFDE" wp14:editId="1A64C43C">
            <wp:extent cx="5235690" cy="1320876"/>
            <wp:effectExtent l="0" t="0" r="3175" b="0"/>
            <wp:docPr id="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cstate="print"/>
                    <a:srcRect/>
                    <a:stretch>
                      <a:fillRect/>
                    </a:stretch>
                  </pic:blipFill>
                  <pic:spPr bwMode="auto">
                    <a:xfrm>
                      <a:off x="0" y="0"/>
                      <a:ext cx="5247562" cy="1323871"/>
                    </a:xfrm>
                    <a:prstGeom prst="rect">
                      <a:avLst/>
                    </a:prstGeom>
                    <a:noFill/>
                    <a:ln w="9525">
                      <a:noFill/>
                      <a:miter lim="800000"/>
                      <a:headEnd/>
                      <a:tailEnd/>
                    </a:ln>
                  </pic:spPr>
                </pic:pic>
              </a:graphicData>
            </a:graphic>
          </wp:inline>
        </w:drawing>
      </w:r>
    </w:p>
    <w:p w14:paraId="3BCB67AE" w14:textId="77777777" w:rsidR="00501245" w:rsidRPr="00CD5CBE" w:rsidRDefault="00501245" w:rsidP="00702946">
      <w:pPr>
        <w:ind w:firstLine="425"/>
        <w:rPr>
          <w:sz w:val="24"/>
          <w:szCs w:val="24"/>
          <w:lang w:val="en-US" w:eastAsia="en-US"/>
        </w:rPr>
      </w:pPr>
    </w:p>
    <w:p w14:paraId="05554C84" w14:textId="77777777" w:rsidR="00702946" w:rsidRPr="00CD5CBE" w:rsidRDefault="00427DE5" w:rsidP="00702946">
      <w:pPr>
        <w:ind w:firstLine="425"/>
        <w:rPr>
          <w:sz w:val="24"/>
          <w:szCs w:val="24"/>
          <w:lang w:val="en-US" w:eastAsia="en-US"/>
        </w:rPr>
      </w:pPr>
      <w:r w:rsidRPr="00CD5CBE">
        <w:rPr>
          <w:sz w:val="24"/>
          <w:szCs w:val="24"/>
          <w:lang w:val="en-US" w:eastAsia="en-US"/>
        </w:rPr>
        <w:t xml:space="preserve">If the contact details have not been determined automatically or need to be </w:t>
      </w:r>
      <w:r w:rsidR="007A4F6A" w:rsidRPr="00CD5CBE">
        <w:rPr>
          <w:sz w:val="24"/>
          <w:szCs w:val="24"/>
          <w:lang w:val="en-US" w:eastAsia="en-US"/>
        </w:rPr>
        <w:t>modified</w:t>
      </w:r>
      <w:r w:rsidRPr="00CD5CBE">
        <w:rPr>
          <w:sz w:val="24"/>
          <w:szCs w:val="24"/>
          <w:lang w:val="en-US" w:eastAsia="en-US"/>
        </w:rPr>
        <w:t>, after you</w:t>
      </w:r>
      <w:r w:rsidR="007A4F6A" w:rsidRPr="00CD5CBE">
        <w:rPr>
          <w:sz w:val="24"/>
          <w:szCs w:val="24"/>
          <w:lang w:val="en-US" w:eastAsia="en-US"/>
        </w:rPr>
        <w:t xml:space="preserve"> fill-</w:t>
      </w:r>
      <w:r w:rsidRPr="00CD5CBE">
        <w:rPr>
          <w:sz w:val="24"/>
          <w:szCs w:val="24"/>
          <w:lang w:val="en-US" w:eastAsia="en-US"/>
        </w:rPr>
        <w:t xml:space="preserve">in the tab fields, save the entered information by clicking the </w:t>
      </w:r>
      <w:proofErr w:type="gramStart"/>
      <w:r w:rsidRPr="00CD5CBE">
        <w:rPr>
          <w:sz w:val="24"/>
          <w:szCs w:val="24"/>
          <w:lang w:val="en-US" w:eastAsia="en-US"/>
        </w:rPr>
        <w:t>button</w:t>
      </w:r>
      <w:r w:rsidR="00702946" w:rsidRPr="00CD5CBE">
        <w:rPr>
          <w:sz w:val="24"/>
          <w:szCs w:val="24"/>
          <w:lang w:val="en-US" w:eastAsia="en-US"/>
        </w:rPr>
        <w:t xml:space="preserve"> </w:t>
      </w:r>
      <w:proofErr w:type="gramEnd"/>
      <w:r w:rsidR="00702946" w:rsidRPr="00CD5CBE">
        <w:rPr>
          <w:noProof/>
          <w:sz w:val="24"/>
          <w:szCs w:val="24"/>
          <w:lang w:val="en-US" w:eastAsia="en-US"/>
        </w:rPr>
        <w:drawing>
          <wp:inline distT="0" distB="0" distL="0" distR="0" wp14:anchorId="26C8E832" wp14:editId="04809B10">
            <wp:extent cx="965200" cy="158750"/>
            <wp:effectExtent l="19050" t="0" r="6350" b="0"/>
            <wp:docPr id="1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cstate="print"/>
                    <a:srcRect/>
                    <a:stretch>
                      <a:fillRect/>
                    </a:stretch>
                  </pic:blipFill>
                  <pic:spPr bwMode="auto">
                    <a:xfrm>
                      <a:off x="0" y="0"/>
                      <a:ext cx="965200" cy="158750"/>
                    </a:xfrm>
                    <a:prstGeom prst="rect">
                      <a:avLst/>
                    </a:prstGeom>
                    <a:noFill/>
                    <a:ln w="9525">
                      <a:noFill/>
                      <a:miter lim="800000"/>
                      <a:headEnd/>
                      <a:tailEnd/>
                    </a:ln>
                  </pic:spPr>
                </pic:pic>
              </a:graphicData>
            </a:graphic>
          </wp:inline>
        </w:drawing>
      </w:r>
      <w:r w:rsidR="00702946" w:rsidRPr="00CD5CBE">
        <w:rPr>
          <w:sz w:val="24"/>
          <w:szCs w:val="24"/>
          <w:lang w:val="en-US" w:eastAsia="en-US"/>
        </w:rPr>
        <w:t>.</w:t>
      </w:r>
    </w:p>
    <w:p w14:paraId="34651050" w14:textId="77777777" w:rsidR="00702946" w:rsidRPr="00CD5CBE" w:rsidRDefault="00427DE5" w:rsidP="00702946">
      <w:pPr>
        <w:ind w:firstLine="425"/>
        <w:jc w:val="both"/>
        <w:rPr>
          <w:sz w:val="24"/>
          <w:szCs w:val="24"/>
          <w:lang w:val="en-US" w:eastAsia="en-US"/>
        </w:rPr>
      </w:pPr>
      <w:r w:rsidRPr="00CD5CBE">
        <w:rPr>
          <w:sz w:val="24"/>
          <w:szCs w:val="24"/>
          <w:lang w:val="en-US" w:eastAsia="en-US"/>
        </w:rPr>
        <w:t>In the window that opens, select the option to save contact information</w:t>
      </w:r>
      <w:r w:rsidR="00702946" w:rsidRPr="00CD5CBE">
        <w:rPr>
          <w:sz w:val="24"/>
          <w:szCs w:val="24"/>
          <w:lang w:val="en-US" w:eastAsia="en-US"/>
        </w:rPr>
        <w:t xml:space="preserve">. </w:t>
      </w:r>
    </w:p>
    <w:p w14:paraId="242F94EC" w14:textId="77777777" w:rsidR="00501245" w:rsidRPr="00CD5CBE" w:rsidRDefault="00501245" w:rsidP="00702946">
      <w:pPr>
        <w:ind w:firstLine="425"/>
        <w:jc w:val="both"/>
        <w:rPr>
          <w:sz w:val="24"/>
          <w:szCs w:val="24"/>
          <w:lang w:val="en-US" w:eastAsia="en-US"/>
        </w:rPr>
      </w:pPr>
    </w:p>
    <w:p w14:paraId="5070DCA1" w14:textId="77777777" w:rsidR="00702946" w:rsidRPr="00CD5CBE" w:rsidRDefault="00702946" w:rsidP="00FA4B80">
      <w:pPr>
        <w:jc w:val="center"/>
        <w:rPr>
          <w:sz w:val="24"/>
          <w:szCs w:val="24"/>
          <w:lang w:val="en-US" w:eastAsia="en-US"/>
        </w:rPr>
      </w:pPr>
      <w:r w:rsidRPr="00CD5CBE">
        <w:rPr>
          <w:noProof/>
          <w:sz w:val="24"/>
          <w:szCs w:val="24"/>
          <w:lang w:val="en-US" w:eastAsia="en-US"/>
        </w:rPr>
        <w:drawing>
          <wp:inline distT="0" distB="0" distL="0" distR="0" wp14:anchorId="54C96092" wp14:editId="4C8A9DE0">
            <wp:extent cx="5838825" cy="1362075"/>
            <wp:effectExtent l="19050" t="0" r="9525" b="0"/>
            <wp:docPr id="1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cstate="print"/>
                    <a:srcRect/>
                    <a:stretch>
                      <a:fillRect/>
                    </a:stretch>
                  </pic:blipFill>
                  <pic:spPr bwMode="auto">
                    <a:xfrm>
                      <a:off x="0" y="0"/>
                      <a:ext cx="5838825" cy="1362075"/>
                    </a:xfrm>
                    <a:prstGeom prst="rect">
                      <a:avLst/>
                    </a:prstGeom>
                    <a:noFill/>
                    <a:ln w="9525">
                      <a:noFill/>
                      <a:miter lim="800000"/>
                      <a:headEnd/>
                      <a:tailEnd/>
                    </a:ln>
                  </pic:spPr>
                </pic:pic>
              </a:graphicData>
            </a:graphic>
          </wp:inline>
        </w:drawing>
      </w:r>
    </w:p>
    <w:p w14:paraId="14CCDD7D" w14:textId="77777777" w:rsidR="00702946" w:rsidRPr="00CD5CBE" w:rsidRDefault="00702946" w:rsidP="00702946">
      <w:pPr>
        <w:ind w:firstLine="425"/>
        <w:jc w:val="both"/>
        <w:rPr>
          <w:sz w:val="24"/>
          <w:szCs w:val="24"/>
          <w:lang w:val="en-US" w:eastAsia="en-US"/>
        </w:rPr>
      </w:pPr>
    </w:p>
    <w:p w14:paraId="1259C573" w14:textId="77777777" w:rsidR="00702946" w:rsidRPr="00CD5CBE" w:rsidRDefault="00427DE5" w:rsidP="00702946">
      <w:pPr>
        <w:ind w:firstLine="425"/>
        <w:jc w:val="both"/>
        <w:rPr>
          <w:sz w:val="24"/>
          <w:szCs w:val="24"/>
          <w:lang w:val="en-US" w:eastAsia="en-US"/>
        </w:rPr>
      </w:pPr>
      <w:r w:rsidRPr="00CD5CBE">
        <w:rPr>
          <w:sz w:val="24"/>
          <w:szCs w:val="24"/>
          <w:lang w:val="en-US" w:eastAsia="en-US"/>
        </w:rPr>
        <w:t>If you click on</w:t>
      </w:r>
      <w:r w:rsidR="00702946" w:rsidRPr="00CD5CBE">
        <w:rPr>
          <w:sz w:val="24"/>
          <w:szCs w:val="24"/>
          <w:lang w:val="en-US" w:eastAsia="en-US"/>
        </w:rPr>
        <w:t xml:space="preserve"> </w:t>
      </w:r>
      <w:r w:rsidR="00702946" w:rsidRPr="00CD5CBE">
        <w:rPr>
          <w:noProof/>
          <w:sz w:val="24"/>
          <w:szCs w:val="24"/>
          <w:lang w:val="en-US" w:eastAsia="en-US"/>
        </w:rPr>
        <w:drawing>
          <wp:inline distT="0" distB="0" distL="0" distR="0" wp14:anchorId="7CD7763C" wp14:editId="70DFD028">
            <wp:extent cx="2643505" cy="167005"/>
            <wp:effectExtent l="1905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print"/>
                    <a:srcRect/>
                    <a:stretch>
                      <a:fillRect/>
                    </a:stretch>
                  </pic:blipFill>
                  <pic:spPr bwMode="auto">
                    <a:xfrm>
                      <a:off x="0" y="0"/>
                      <a:ext cx="2643505" cy="167005"/>
                    </a:xfrm>
                    <a:prstGeom prst="rect">
                      <a:avLst/>
                    </a:prstGeom>
                    <a:noFill/>
                    <a:ln w="9525">
                      <a:noFill/>
                      <a:miter lim="800000"/>
                      <a:headEnd/>
                      <a:tailEnd/>
                    </a:ln>
                  </pic:spPr>
                </pic:pic>
              </a:graphicData>
            </a:graphic>
          </wp:inline>
        </w:drawing>
      </w:r>
      <w:r w:rsidR="00702946" w:rsidRPr="00CD5CBE">
        <w:rPr>
          <w:sz w:val="24"/>
          <w:szCs w:val="24"/>
          <w:lang w:val="en-US" w:eastAsia="en-US"/>
        </w:rPr>
        <w:t xml:space="preserve"> </w:t>
      </w:r>
      <w:r w:rsidR="00B8436C" w:rsidRPr="00CD5CBE">
        <w:rPr>
          <w:sz w:val="24"/>
          <w:szCs w:val="24"/>
          <w:lang w:val="en-US" w:eastAsia="en-US"/>
        </w:rPr>
        <w:t xml:space="preserve">button, </w:t>
      </w:r>
      <w:r w:rsidRPr="00CD5CBE">
        <w:rPr>
          <w:sz w:val="24"/>
          <w:szCs w:val="24"/>
          <w:lang w:val="en-US" w:eastAsia="en-US"/>
        </w:rPr>
        <w:t xml:space="preserve">the contact details that you specified will </w:t>
      </w:r>
      <w:proofErr w:type="gramStart"/>
      <w:r w:rsidRPr="00CD5CBE">
        <w:rPr>
          <w:sz w:val="24"/>
          <w:szCs w:val="24"/>
          <w:lang w:val="en-US" w:eastAsia="en-US"/>
        </w:rPr>
        <w:t>show by default in all procedures you are going to participate in future</w:t>
      </w:r>
      <w:proofErr w:type="gramEnd"/>
      <w:r w:rsidR="00702946" w:rsidRPr="00CD5CBE">
        <w:rPr>
          <w:sz w:val="24"/>
          <w:szCs w:val="24"/>
          <w:lang w:val="en-US" w:eastAsia="en-US"/>
        </w:rPr>
        <w:t>.</w:t>
      </w:r>
    </w:p>
    <w:p w14:paraId="18F899BB" w14:textId="77777777" w:rsidR="00702946" w:rsidRPr="00CD5CBE" w:rsidRDefault="00B8436C" w:rsidP="00702946">
      <w:pPr>
        <w:ind w:firstLine="425"/>
        <w:jc w:val="both"/>
        <w:rPr>
          <w:sz w:val="24"/>
          <w:szCs w:val="24"/>
          <w:lang w:val="en-US" w:eastAsia="en-US"/>
        </w:rPr>
      </w:pPr>
      <w:r w:rsidRPr="00CD5CBE">
        <w:rPr>
          <w:sz w:val="24"/>
          <w:szCs w:val="24"/>
          <w:lang w:val="en-US" w:eastAsia="en-US"/>
        </w:rPr>
        <w:t xml:space="preserve">If you click on </w:t>
      </w:r>
      <w:r w:rsidR="00702946" w:rsidRPr="00CD5CBE">
        <w:rPr>
          <w:noProof/>
          <w:sz w:val="24"/>
          <w:szCs w:val="24"/>
          <w:lang w:val="en-US" w:eastAsia="en-US"/>
        </w:rPr>
        <w:drawing>
          <wp:inline distT="0" distB="0" distL="0" distR="0" wp14:anchorId="5541922E" wp14:editId="4F91CE18">
            <wp:extent cx="2238375" cy="17653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cstate="print"/>
                    <a:srcRect/>
                    <a:stretch>
                      <a:fillRect/>
                    </a:stretch>
                  </pic:blipFill>
                  <pic:spPr bwMode="auto">
                    <a:xfrm>
                      <a:off x="0" y="0"/>
                      <a:ext cx="2238375" cy="176530"/>
                    </a:xfrm>
                    <a:prstGeom prst="rect">
                      <a:avLst/>
                    </a:prstGeom>
                    <a:noFill/>
                    <a:ln w="9525">
                      <a:noFill/>
                      <a:miter lim="800000"/>
                      <a:headEnd/>
                      <a:tailEnd/>
                    </a:ln>
                  </pic:spPr>
                </pic:pic>
              </a:graphicData>
            </a:graphic>
          </wp:inline>
        </w:drawing>
      </w:r>
      <w:r w:rsidR="00702946" w:rsidRPr="00CD5CBE">
        <w:rPr>
          <w:sz w:val="24"/>
          <w:szCs w:val="24"/>
          <w:lang w:val="en-US" w:eastAsia="en-US"/>
        </w:rPr>
        <w:t xml:space="preserve"> </w:t>
      </w:r>
      <w:r w:rsidRPr="00CD5CBE">
        <w:rPr>
          <w:sz w:val="24"/>
          <w:szCs w:val="24"/>
          <w:lang w:val="en-US" w:eastAsia="en-US"/>
        </w:rPr>
        <w:t xml:space="preserve">button, the contact details that you specified </w:t>
      </w:r>
      <w:proofErr w:type="gramStart"/>
      <w:r w:rsidRPr="00CD5CBE">
        <w:rPr>
          <w:sz w:val="24"/>
          <w:szCs w:val="24"/>
          <w:lang w:val="en-US" w:eastAsia="en-US"/>
        </w:rPr>
        <w:t>will be saved</w:t>
      </w:r>
      <w:proofErr w:type="gramEnd"/>
      <w:r w:rsidRPr="00CD5CBE">
        <w:rPr>
          <w:sz w:val="24"/>
          <w:szCs w:val="24"/>
          <w:lang w:val="en-US" w:eastAsia="en-US"/>
        </w:rPr>
        <w:t xml:space="preserve"> for the current procedure only, and will not show by default in other procedures you are going to participate in future</w:t>
      </w:r>
      <w:r w:rsidR="00702946" w:rsidRPr="00CD5CBE">
        <w:rPr>
          <w:sz w:val="24"/>
          <w:szCs w:val="24"/>
          <w:lang w:val="en-US" w:eastAsia="en-US"/>
        </w:rPr>
        <w:t>.</w:t>
      </w:r>
    </w:p>
    <w:p w14:paraId="142E6351" w14:textId="77777777" w:rsidR="005F26E9" w:rsidRPr="00CD5CBE" w:rsidRDefault="00047826" w:rsidP="00702946">
      <w:pPr>
        <w:ind w:firstLine="425"/>
        <w:rPr>
          <w:sz w:val="24"/>
          <w:szCs w:val="24"/>
          <w:lang w:val="en-US" w:eastAsia="en-US"/>
        </w:rPr>
      </w:pPr>
      <w:r w:rsidRPr="00CD5CBE">
        <w:rPr>
          <w:sz w:val="24"/>
          <w:szCs w:val="24"/>
          <w:lang w:val="en-US" w:eastAsia="en-US"/>
        </w:rPr>
        <w:t xml:space="preserve">Information will be saved, the system will display a </w:t>
      </w:r>
      <w:proofErr w:type="gramStart"/>
      <w:r w:rsidRPr="00CD5CBE">
        <w:rPr>
          <w:sz w:val="24"/>
          <w:szCs w:val="24"/>
          <w:lang w:val="en-US" w:eastAsia="en-US"/>
        </w:rPr>
        <w:t>message</w:t>
      </w:r>
      <w:r w:rsidR="005F26E9" w:rsidRPr="00CD5CBE">
        <w:rPr>
          <w:sz w:val="24"/>
          <w:szCs w:val="24"/>
          <w:lang w:val="en-US" w:eastAsia="en-US"/>
        </w:rPr>
        <w:t xml:space="preserve"> </w:t>
      </w:r>
      <w:proofErr w:type="gramEnd"/>
      <w:r w:rsidR="00D0310C" w:rsidRPr="00CD5CBE">
        <w:rPr>
          <w:noProof/>
          <w:sz w:val="24"/>
          <w:szCs w:val="24"/>
          <w:lang w:val="en-US" w:eastAsia="en-US"/>
        </w:rPr>
        <w:drawing>
          <wp:inline distT="0" distB="0" distL="0" distR="0" wp14:anchorId="279C5154" wp14:editId="32E8B87E">
            <wp:extent cx="482600" cy="158750"/>
            <wp:effectExtent l="19050" t="0" r="0" b="0"/>
            <wp:docPr id="2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cstate="print"/>
                    <a:srcRect/>
                    <a:stretch>
                      <a:fillRect/>
                    </a:stretch>
                  </pic:blipFill>
                  <pic:spPr bwMode="auto">
                    <a:xfrm>
                      <a:off x="0" y="0"/>
                      <a:ext cx="482600" cy="158750"/>
                    </a:xfrm>
                    <a:prstGeom prst="rect">
                      <a:avLst/>
                    </a:prstGeom>
                    <a:noFill/>
                    <a:ln w="9525">
                      <a:noFill/>
                      <a:miter lim="800000"/>
                      <a:headEnd/>
                      <a:tailEnd/>
                    </a:ln>
                  </pic:spPr>
                </pic:pic>
              </a:graphicData>
            </a:graphic>
          </wp:inline>
        </w:drawing>
      </w:r>
      <w:r w:rsidR="005F26E9" w:rsidRPr="00CD5CBE">
        <w:rPr>
          <w:sz w:val="24"/>
          <w:szCs w:val="24"/>
          <w:lang w:val="en-US" w:eastAsia="en-US"/>
        </w:rPr>
        <w:t>.</w:t>
      </w:r>
    </w:p>
    <w:p w14:paraId="52A4DFBC" w14:textId="77777777" w:rsidR="009A6A84" w:rsidRPr="00CD5CBE" w:rsidRDefault="00047826" w:rsidP="00322325">
      <w:pPr>
        <w:rPr>
          <w:sz w:val="24"/>
          <w:szCs w:val="24"/>
          <w:lang w:val="en-US" w:eastAsia="en-US"/>
        </w:rPr>
      </w:pPr>
      <w:r w:rsidRPr="00CD5CBE">
        <w:rPr>
          <w:sz w:val="24"/>
          <w:szCs w:val="24"/>
          <w:lang w:val="en-US" w:eastAsia="en-US"/>
        </w:rPr>
        <w:t xml:space="preserve">After the information is successfully saved the tab indicator will change </w:t>
      </w:r>
      <w:proofErr w:type="gramStart"/>
      <w:r w:rsidRPr="00CD5CBE">
        <w:rPr>
          <w:sz w:val="24"/>
          <w:szCs w:val="24"/>
          <w:lang w:val="en-US" w:eastAsia="en-US"/>
        </w:rPr>
        <w:t xml:space="preserve">for </w:t>
      </w:r>
      <w:proofErr w:type="gramEnd"/>
      <w:r w:rsidR="009A6A84" w:rsidRPr="00CD5CBE">
        <w:rPr>
          <w:noProof/>
          <w:sz w:val="24"/>
          <w:szCs w:val="24"/>
          <w:lang w:val="en-US" w:eastAsia="en-US"/>
        </w:rPr>
        <w:drawing>
          <wp:inline distT="0" distB="0" distL="0" distR="0" wp14:anchorId="24FA7D5C" wp14:editId="38A8061E">
            <wp:extent cx="233680" cy="201930"/>
            <wp:effectExtent l="19050" t="0" r="0" b="0"/>
            <wp:docPr id="5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srcRect/>
                    <a:stretch>
                      <a:fillRect/>
                    </a:stretch>
                  </pic:blipFill>
                  <pic:spPr bwMode="auto">
                    <a:xfrm>
                      <a:off x="0" y="0"/>
                      <a:ext cx="233680" cy="201930"/>
                    </a:xfrm>
                    <a:prstGeom prst="rect">
                      <a:avLst/>
                    </a:prstGeom>
                    <a:noFill/>
                    <a:ln w="9525">
                      <a:noFill/>
                      <a:miter lim="800000"/>
                      <a:headEnd/>
                      <a:tailEnd/>
                    </a:ln>
                  </pic:spPr>
                </pic:pic>
              </a:graphicData>
            </a:graphic>
          </wp:inline>
        </w:drawing>
      </w:r>
      <w:r w:rsidR="00473F8C" w:rsidRPr="00CD5CBE">
        <w:rPr>
          <w:sz w:val="24"/>
          <w:szCs w:val="24"/>
          <w:lang w:val="en-US" w:eastAsia="en-US"/>
        </w:rPr>
        <w:t>.</w:t>
      </w:r>
    </w:p>
    <w:p w14:paraId="1A2809D0" w14:textId="77777777" w:rsidR="0061115F" w:rsidRPr="00CD5CBE" w:rsidRDefault="0061115F" w:rsidP="00322325">
      <w:pPr>
        <w:rPr>
          <w:sz w:val="24"/>
          <w:szCs w:val="24"/>
          <w:lang w:val="en-US" w:eastAsia="en-US"/>
        </w:rPr>
      </w:pPr>
    </w:p>
    <w:p w14:paraId="0D0D343A" w14:textId="77777777" w:rsidR="009A6A84" w:rsidRPr="00CD5CBE" w:rsidRDefault="0040416C" w:rsidP="00322325">
      <w:pPr>
        <w:jc w:val="both"/>
        <w:rPr>
          <w:sz w:val="24"/>
          <w:szCs w:val="24"/>
          <w:lang w:val="en-US" w:eastAsia="en-US"/>
        </w:rPr>
      </w:pPr>
      <w:r w:rsidRPr="00CD5CBE">
        <w:rPr>
          <w:sz w:val="24"/>
          <w:szCs w:val="24"/>
          <w:lang w:val="en-US" w:eastAsia="en-US"/>
        </w:rPr>
        <w:t xml:space="preserve">If not all fields of the tab are filled-in, the indictor will </w:t>
      </w:r>
      <w:proofErr w:type="gramStart"/>
      <w:r w:rsidRPr="00CD5CBE">
        <w:rPr>
          <w:sz w:val="24"/>
          <w:szCs w:val="24"/>
          <w:lang w:val="en-US" w:eastAsia="en-US"/>
        </w:rPr>
        <w:t xml:space="preserve">stay </w:t>
      </w:r>
      <w:r w:rsidR="009A6A84" w:rsidRPr="00CD5CBE">
        <w:rPr>
          <w:sz w:val="24"/>
          <w:szCs w:val="24"/>
          <w:lang w:val="en-US" w:eastAsia="en-US"/>
        </w:rPr>
        <w:t xml:space="preserve"> </w:t>
      </w:r>
      <w:proofErr w:type="gramEnd"/>
      <w:r w:rsidR="009A6A84" w:rsidRPr="00CD5CBE">
        <w:rPr>
          <w:noProof/>
          <w:sz w:val="24"/>
          <w:szCs w:val="24"/>
          <w:lang w:val="en-US" w:eastAsia="en-US"/>
        </w:rPr>
        <w:drawing>
          <wp:inline distT="0" distB="0" distL="0" distR="0" wp14:anchorId="20FF829E" wp14:editId="0542B973">
            <wp:extent cx="189865" cy="178435"/>
            <wp:effectExtent l="19050" t="0" r="635" b="0"/>
            <wp:docPr id="5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srcRect/>
                    <a:stretch>
                      <a:fillRect/>
                    </a:stretch>
                  </pic:blipFill>
                  <pic:spPr bwMode="auto">
                    <a:xfrm>
                      <a:off x="0" y="0"/>
                      <a:ext cx="189865" cy="178435"/>
                    </a:xfrm>
                    <a:prstGeom prst="rect">
                      <a:avLst/>
                    </a:prstGeom>
                    <a:noFill/>
                    <a:ln w="9525">
                      <a:noFill/>
                      <a:miter lim="800000"/>
                      <a:headEnd/>
                      <a:tailEnd/>
                    </a:ln>
                  </pic:spPr>
                </pic:pic>
              </a:graphicData>
            </a:graphic>
          </wp:inline>
        </w:drawing>
      </w:r>
      <w:r w:rsidR="009A6A84" w:rsidRPr="00CD5CBE">
        <w:rPr>
          <w:sz w:val="24"/>
          <w:szCs w:val="24"/>
          <w:lang w:val="en-US" w:eastAsia="en-US"/>
        </w:rPr>
        <w:t xml:space="preserve">. </w:t>
      </w:r>
      <w:r w:rsidRPr="00CD5CBE">
        <w:rPr>
          <w:sz w:val="24"/>
          <w:szCs w:val="24"/>
          <w:lang w:val="en-US" w:eastAsia="en-US"/>
        </w:rPr>
        <w:t>If you try to submit an offer, the system will indicate the errors</w:t>
      </w:r>
      <w:r w:rsidR="009A6A84" w:rsidRPr="00CD5CBE">
        <w:rPr>
          <w:sz w:val="24"/>
          <w:szCs w:val="24"/>
          <w:lang w:val="en-US" w:eastAsia="en-US"/>
        </w:rPr>
        <w:t xml:space="preserve">. </w:t>
      </w:r>
    </w:p>
    <w:p w14:paraId="4E99495F" w14:textId="77777777" w:rsidR="00E7656C" w:rsidRPr="00CD5CBE" w:rsidRDefault="0040416C" w:rsidP="002F0309">
      <w:pPr>
        <w:pStyle w:val="Heading2"/>
        <w:numPr>
          <w:ilvl w:val="1"/>
          <w:numId w:val="2"/>
        </w:numPr>
        <w:rPr>
          <w:rFonts w:cs="Arial"/>
          <w:i w:val="0"/>
          <w:lang w:val="en-US"/>
        </w:rPr>
      </w:pPr>
      <w:bookmarkStart w:id="81" w:name="_Toc524443318"/>
      <w:bookmarkEnd w:id="79"/>
      <w:bookmarkEnd w:id="80"/>
      <w:r w:rsidRPr="00CD5CBE">
        <w:rPr>
          <w:rFonts w:cs="Arial"/>
          <w:i w:val="0"/>
          <w:lang w:val="en-US"/>
        </w:rPr>
        <w:t>Preparation of an offer for participation in the procedure: technical questionnaire</w:t>
      </w:r>
      <w:bookmarkEnd w:id="81"/>
    </w:p>
    <w:p w14:paraId="69A0931B" w14:textId="77777777" w:rsidR="0061115F" w:rsidRPr="00CD5CBE" w:rsidRDefault="0061115F" w:rsidP="0061115F">
      <w:pPr>
        <w:rPr>
          <w:lang w:val="en-US"/>
        </w:rPr>
      </w:pPr>
    </w:p>
    <w:p w14:paraId="50386B98" w14:textId="77777777" w:rsidR="00E7656C" w:rsidRPr="00CD5CBE" w:rsidRDefault="001B54D0" w:rsidP="009B0858">
      <w:pPr>
        <w:spacing w:before="120"/>
        <w:ind w:firstLine="357"/>
        <w:jc w:val="both"/>
        <w:rPr>
          <w:sz w:val="24"/>
          <w:lang w:val="en-US" w:eastAsia="en-US"/>
        </w:rPr>
      </w:pPr>
      <w:r w:rsidRPr="00CD5CBE">
        <w:rPr>
          <w:sz w:val="24"/>
          <w:lang w:val="en-US" w:eastAsia="en-US"/>
        </w:rPr>
        <w:t>To answer the questionnaire go to tab</w:t>
      </w:r>
      <w:r w:rsidRPr="00CD5CBE">
        <w:rPr>
          <w:b/>
          <w:sz w:val="24"/>
          <w:lang w:val="en-US" w:eastAsia="en-US"/>
        </w:rPr>
        <w:t xml:space="preserve"> “Technical questionnaire”</w:t>
      </w:r>
      <w:r w:rsidR="009B0858" w:rsidRPr="00CD5CBE">
        <w:rPr>
          <w:sz w:val="24"/>
          <w:lang w:val="en-US" w:eastAsia="en-US"/>
        </w:rPr>
        <w:t xml:space="preserve">. </w:t>
      </w:r>
      <w:r w:rsidRPr="00CD5CBE">
        <w:rPr>
          <w:sz w:val="24"/>
          <w:lang w:val="en-US" w:eastAsia="en-US"/>
        </w:rPr>
        <w:t>You will see technical criteria specified for the lot, and the following info</w:t>
      </w:r>
      <w:r w:rsidR="00D45A72" w:rsidRPr="00CD5CBE">
        <w:rPr>
          <w:sz w:val="24"/>
          <w:lang w:val="en-US" w:eastAsia="en-US"/>
        </w:rPr>
        <w:t>:</w:t>
      </w:r>
    </w:p>
    <w:p w14:paraId="1F847891" w14:textId="77777777" w:rsidR="009B0858" w:rsidRPr="00CD5CBE" w:rsidRDefault="001B54D0" w:rsidP="009B0858">
      <w:pPr>
        <w:pStyle w:val="ListParagraph"/>
        <w:numPr>
          <w:ilvl w:val="0"/>
          <w:numId w:val="16"/>
        </w:numPr>
        <w:spacing w:before="120" w:after="120"/>
        <w:jc w:val="both"/>
        <w:rPr>
          <w:sz w:val="24"/>
          <w:lang w:val="en-US" w:eastAsia="en-US"/>
        </w:rPr>
      </w:pPr>
      <w:r w:rsidRPr="00CD5CBE">
        <w:rPr>
          <w:sz w:val="24"/>
          <w:lang w:val="en-US" w:eastAsia="en-US"/>
        </w:rPr>
        <w:t>Criterion name</w:t>
      </w:r>
      <w:r w:rsidR="002165F1" w:rsidRPr="00CD5CBE">
        <w:rPr>
          <w:sz w:val="24"/>
          <w:lang w:val="en-US" w:eastAsia="en-US"/>
        </w:rPr>
        <w:t>:</w:t>
      </w:r>
    </w:p>
    <w:p w14:paraId="38121E0E" w14:textId="77777777" w:rsidR="00E7656C" w:rsidRPr="00CD5CBE" w:rsidRDefault="00A6798B" w:rsidP="00FA4B80">
      <w:pPr>
        <w:spacing w:before="120"/>
        <w:jc w:val="center"/>
        <w:rPr>
          <w:sz w:val="24"/>
          <w:lang w:val="en-US" w:eastAsia="en-US"/>
        </w:rPr>
      </w:pPr>
      <w:r w:rsidRPr="00CD5CBE">
        <w:rPr>
          <w:noProof/>
          <w:sz w:val="24"/>
          <w:lang w:val="en-US" w:eastAsia="en-US"/>
        </w:rPr>
        <w:lastRenderedPageBreak/>
        <w:drawing>
          <wp:inline distT="0" distB="0" distL="0" distR="0" wp14:anchorId="6BD12048" wp14:editId="50D04A24">
            <wp:extent cx="6477000" cy="1568450"/>
            <wp:effectExtent l="19050" t="0" r="0" b="0"/>
            <wp:docPr id="2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cstate="print"/>
                    <a:srcRect/>
                    <a:stretch>
                      <a:fillRect/>
                    </a:stretch>
                  </pic:blipFill>
                  <pic:spPr bwMode="auto">
                    <a:xfrm>
                      <a:off x="0" y="0"/>
                      <a:ext cx="6477000" cy="1568450"/>
                    </a:xfrm>
                    <a:prstGeom prst="rect">
                      <a:avLst/>
                    </a:prstGeom>
                    <a:noFill/>
                    <a:ln w="9525">
                      <a:noFill/>
                      <a:miter lim="800000"/>
                      <a:headEnd/>
                      <a:tailEnd/>
                    </a:ln>
                  </pic:spPr>
                </pic:pic>
              </a:graphicData>
            </a:graphic>
          </wp:inline>
        </w:drawing>
      </w:r>
    </w:p>
    <w:p w14:paraId="2A17CE96" w14:textId="77777777" w:rsidR="0061115F" w:rsidRPr="00CD5CBE" w:rsidRDefault="0061115F" w:rsidP="00E7656C">
      <w:pPr>
        <w:spacing w:before="120"/>
        <w:jc w:val="both"/>
        <w:rPr>
          <w:sz w:val="24"/>
          <w:lang w:val="en-US" w:eastAsia="en-US"/>
        </w:rPr>
      </w:pPr>
    </w:p>
    <w:p w14:paraId="6E5D1F9D" w14:textId="77777777" w:rsidR="009B0858" w:rsidRPr="00CD5CBE" w:rsidRDefault="001B54D0" w:rsidP="009B0858">
      <w:pPr>
        <w:pStyle w:val="ListParagraph"/>
        <w:numPr>
          <w:ilvl w:val="0"/>
          <w:numId w:val="16"/>
        </w:numPr>
        <w:spacing w:after="120"/>
        <w:jc w:val="both"/>
        <w:rPr>
          <w:sz w:val="24"/>
          <w:lang w:val="en-US" w:eastAsia="en-US"/>
        </w:rPr>
      </w:pPr>
      <w:r w:rsidRPr="00CD5CBE">
        <w:rPr>
          <w:sz w:val="24"/>
          <w:lang w:val="en-US" w:eastAsia="en-US"/>
        </w:rPr>
        <w:t>Unit of measurement</w:t>
      </w:r>
      <w:r w:rsidR="002165F1" w:rsidRPr="00CD5CBE">
        <w:rPr>
          <w:sz w:val="24"/>
          <w:lang w:val="en-US" w:eastAsia="en-US"/>
        </w:rPr>
        <w:t>:</w:t>
      </w:r>
    </w:p>
    <w:p w14:paraId="0592C30C" w14:textId="77777777" w:rsidR="00D45A72" w:rsidRPr="00CD5CBE" w:rsidRDefault="00A6798B" w:rsidP="00D45A72">
      <w:pPr>
        <w:spacing w:before="120"/>
        <w:jc w:val="both"/>
        <w:rPr>
          <w:sz w:val="24"/>
          <w:lang w:val="en-US" w:eastAsia="en-US"/>
        </w:rPr>
      </w:pPr>
      <w:r w:rsidRPr="00CD5CBE">
        <w:rPr>
          <w:noProof/>
          <w:sz w:val="24"/>
          <w:lang w:val="en-US" w:eastAsia="en-US"/>
        </w:rPr>
        <w:drawing>
          <wp:inline distT="0" distB="0" distL="0" distR="0" wp14:anchorId="61B914C7" wp14:editId="145EFDFF">
            <wp:extent cx="6477000" cy="1568450"/>
            <wp:effectExtent l="19050" t="0" r="0" b="0"/>
            <wp:docPr id="2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cstate="print"/>
                    <a:srcRect/>
                    <a:stretch>
                      <a:fillRect/>
                    </a:stretch>
                  </pic:blipFill>
                  <pic:spPr bwMode="auto">
                    <a:xfrm>
                      <a:off x="0" y="0"/>
                      <a:ext cx="6477000" cy="1568450"/>
                    </a:xfrm>
                    <a:prstGeom prst="rect">
                      <a:avLst/>
                    </a:prstGeom>
                    <a:noFill/>
                    <a:ln w="9525">
                      <a:noFill/>
                      <a:miter lim="800000"/>
                      <a:headEnd/>
                      <a:tailEnd/>
                    </a:ln>
                  </pic:spPr>
                </pic:pic>
              </a:graphicData>
            </a:graphic>
          </wp:inline>
        </w:drawing>
      </w:r>
    </w:p>
    <w:p w14:paraId="6A516452" w14:textId="77777777" w:rsidR="0061115F" w:rsidRPr="00CD5CBE" w:rsidRDefault="0061115F" w:rsidP="00D45A72">
      <w:pPr>
        <w:spacing w:before="120"/>
        <w:jc w:val="both"/>
        <w:rPr>
          <w:sz w:val="24"/>
          <w:lang w:val="en-US" w:eastAsia="en-US"/>
        </w:rPr>
      </w:pPr>
    </w:p>
    <w:p w14:paraId="4F828A22" w14:textId="77777777" w:rsidR="00D45A72" w:rsidRPr="00CD5CBE" w:rsidRDefault="001B54D0" w:rsidP="00D45A72">
      <w:pPr>
        <w:pStyle w:val="ListParagraph"/>
        <w:numPr>
          <w:ilvl w:val="0"/>
          <w:numId w:val="16"/>
        </w:numPr>
        <w:spacing w:after="120"/>
        <w:jc w:val="both"/>
        <w:rPr>
          <w:sz w:val="24"/>
          <w:lang w:val="en-US" w:eastAsia="en-US"/>
        </w:rPr>
      </w:pPr>
      <w:r w:rsidRPr="00CD5CBE">
        <w:rPr>
          <w:sz w:val="24"/>
          <w:lang w:val="en-US" w:eastAsia="en-US"/>
        </w:rPr>
        <w:t>Supporting document</w:t>
      </w:r>
      <w:r w:rsidR="00D45A72" w:rsidRPr="00CD5CBE">
        <w:rPr>
          <w:sz w:val="24"/>
          <w:lang w:val="en-US" w:eastAsia="en-US"/>
        </w:rPr>
        <w:t>:</w:t>
      </w:r>
    </w:p>
    <w:p w14:paraId="5DFA2D37" w14:textId="77777777" w:rsidR="00D45A72" w:rsidRPr="00CD5CBE" w:rsidRDefault="00A6798B" w:rsidP="00D45A72">
      <w:pPr>
        <w:spacing w:before="120" w:after="120"/>
        <w:jc w:val="both"/>
        <w:rPr>
          <w:sz w:val="24"/>
          <w:lang w:val="en-US" w:eastAsia="en-US"/>
        </w:rPr>
      </w:pPr>
      <w:r w:rsidRPr="00CD5CBE">
        <w:rPr>
          <w:noProof/>
          <w:sz w:val="24"/>
          <w:lang w:val="en-US" w:eastAsia="en-US"/>
        </w:rPr>
        <w:drawing>
          <wp:inline distT="0" distB="0" distL="0" distR="0" wp14:anchorId="1B42E21A" wp14:editId="6FE8B757">
            <wp:extent cx="6477000" cy="15684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cstate="print"/>
                    <a:srcRect/>
                    <a:stretch>
                      <a:fillRect/>
                    </a:stretch>
                  </pic:blipFill>
                  <pic:spPr bwMode="auto">
                    <a:xfrm>
                      <a:off x="0" y="0"/>
                      <a:ext cx="6477000" cy="1568450"/>
                    </a:xfrm>
                    <a:prstGeom prst="rect">
                      <a:avLst/>
                    </a:prstGeom>
                    <a:noFill/>
                    <a:ln w="9525">
                      <a:noFill/>
                      <a:miter lim="800000"/>
                      <a:headEnd/>
                      <a:tailEnd/>
                    </a:ln>
                  </pic:spPr>
                </pic:pic>
              </a:graphicData>
            </a:graphic>
          </wp:inline>
        </w:drawing>
      </w:r>
    </w:p>
    <w:p w14:paraId="61A58247" w14:textId="77777777" w:rsidR="00D45A72" w:rsidRPr="00CD5CBE" w:rsidRDefault="00DD2184" w:rsidP="00D45A72">
      <w:pPr>
        <w:spacing w:before="120" w:after="120"/>
        <w:ind w:firstLine="357"/>
        <w:jc w:val="both"/>
        <w:rPr>
          <w:sz w:val="24"/>
          <w:lang w:val="en-US" w:eastAsia="en-US"/>
        </w:rPr>
      </w:pPr>
      <w:r w:rsidRPr="00CD5CBE">
        <w:rPr>
          <w:sz w:val="24"/>
          <w:lang w:val="en-US" w:eastAsia="en-US"/>
        </w:rPr>
        <w:t>For each criterion in the "Criterion value" field, you must enter a value according to the unit of measurement specified for the criterion or select one of the options offered by the organizer from the drop-down list</w:t>
      </w:r>
    </w:p>
    <w:p w14:paraId="2583BBD4" w14:textId="77777777" w:rsidR="003D4202" w:rsidRPr="00CD5CBE" w:rsidRDefault="00A6798B" w:rsidP="003D4202">
      <w:pPr>
        <w:spacing w:before="120" w:after="120"/>
        <w:jc w:val="both"/>
        <w:rPr>
          <w:sz w:val="24"/>
          <w:lang w:val="en-US" w:eastAsia="en-US"/>
        </w:rPr>
      </w:pPr>
      <w:r w:rsidRPr="00CD5CBE">
        <w:rPr>
          <w:noProof/>
          <w:sz w:val="24"/>
          <w:lang w:val="en-US" w:eastAsia="en-US"/>
        </w:rPr>
        <w:drawing>
          <wp:inline distT="0" distB="0" distL="0" distR="0" wp14:anchorId="4DCE71C7" wp14:editId="03EFABCC">
            <wp:extent cx="6470650" cy="1549400"/>
            <wp:effectExtent l="19050" t="0" r="6350" b="0"/>
            <wp:docPr id="24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cstate="print"/>
                    <a:srcRect/>
                    <a:stretch>
                      <a:fillRect/>
                    </a:stretch>
                  </pic:blipFill>
                  <pic:spPr bwMode="auto">
                    <a:xfrm>
                      <a:off x="0" y="0"/>
                      <a:ext cx="6470650" cy="1549400"/>
                    </a:xfrm>
                    <a:prstGeom prst="rect">
                      <a:avLst/>
                    </a:prstGeom>
                    <a:noFill/>
                    <a:ln w="9525">
                      <a:noFill/>
                      <a:miter lim="800000"/>
                      <a:headEnd/>
                      <a:tailEnd/>
                    </a:ln>
                  </pic:spPr>
                </pic:pic>
              </a:graphicData>
            </a:graphic>
          </wp:inline>
        </w:drawing>
      </w:r>
    </w:p>
    <w:p w14:paraId="49C98C48" w14:textId="77777777" w:rsidR="0061115F" w:rsidRPr="00CD5CBE" w:rsidRDefault="0061115F" w:rsidP="003D4202">
      <w:pPr>
        <w:spacing w:before="120" w:after="120"/>
        <w:jc w:val="both"/>
        <w:rPr>
          <w:sz w:val="24"/>
          <w:lang w:val="en-US" w:eastAsia="en-US"/>
        </w:rPr>
      </w:pPr>
    </w:p>
    <w:p w14:paraId="54177EF2" w14:textId="77777777" w:rsidR="00E7656C" w:rsidRPr="00CD5CBE" w:rsidRDefault="00DD2184" w:rsidP="00D45A72">
      <w:pPr>
        <w:spacing w:before="120" w:after="120"/>
        <w:ind w:firstLine="357"/>
        <w:jc w:val="both"/>
        <w:rPr>
          <w:b/>
          <w:sz w:val="24"/>
          <w:lang w:val="en-US" w:eastAsia="en-US"/>
        </w:rPr>
      </w:pPr>
      <w:proofErr w:type="gramStart"/>
      <w:r w:rsidRPr="00CD5CBE">
        <w:rPr>
          <w:b/>
          <w:sz w:val="24"/>
          <w:lang w:val="en-US" w:eastAsia="en-US"/>
        </w:rPr>
        <w:lastRenderedPageBreak/>
        <w:t>Questionnaire criteria fill-in rules</w:t>
      </w:r>
      <w:proofErr w:type="gramEnd"/>
      <w:r w:rsidR="00E7656C" w:rsidRPr="00CD5CBE">
        <w:rPr>
          <w:b/>
          <w:sz w:val="24"/>
          <w:lang w:val="en-US" w:eastAsia="en-US"/>
        </w:rPr>
        <w:t>:</w:t>
      </w:r>
    </w:p>
    <w:p w14:paraId="246DED1F" w14:textId="77777777" w:rsidR="0061115F" w:rsidRPr="00CD5CBE" w:rsidRDefault="0061115F" w:rsidP="00D45A72">
      <w:pPr>
        <w:spacing w:before="120" w:after="120"/>
        <w:ind w:firstLine="357"/>
        <w:jc w:val="both"/>
        <w:rPr>
          <w:b/>
          <w:sz w:val="24"/>
          <w:lang w:val="en-US" w:eastAsia="en-US"/>
        </w:rPr>
      </w:pPr>
    </w:p>
    <w:p w14:paraId="282E849F" w14:textId="77777777" w:rsidR="009B0858" w:rsidRPr="00CD5CBE" w:rsidRDefault="00CA5ACA" w:rsidP="009B0858">
      <w:pPr>
        <w:pStyle w:val="ListParagraph"/>
        <w:numPr>
          <w:ilvl w:val="0"/>
          <w:numId w:val="15"/>
        </w:numPr>
        <w:jc w:val="both"/>
        <w:rPr>
          <w:sz w:val="24"/>
          <w:lang w:val="en-US" w:eastAsia="en-US"/>
        </w:rPr>
      </w:pPr>
      <w:r w:rsidRPr="00CD5CBE">
        <w:rPr>
          <w:sz w:val="24"/>
          <w:lang w:val="en-US" w:eastAsia="en-US"/>
        </w:rPr>
        <w:t>The value of the criterion shall be consistent with the unit of measurement</w:t>
      </w:r>
      <w:r w:rsidR="00D45A72" w:rsidRPr="00CD5CBE">
        <w:rPr>
          <w:sz w:val="24"/>
          <w:lang w:val="en-US" w:eastAsia="en-US"/>
        </w:rPr>
        <w:t>.</w:t>
      </w:r>
    </w:p>
    <w:p w14:paraId="1BA290BF" w14:textId="77777777" w:rsidR="009B0858" w:rsidRPr="00CD5CBE" w:rsidRDefault="00CA5ACA" w:rsidP="009B0858">
      <w:pPr>
        <w:pStyle w:val="ListParagraph"/>
        <w:numPr>
          <w:ilvl w:val="0"/>
          <w:numId w:val="15"/>
        </w:numPr>
        <w:jc w:val="both"/>
        <w:rPr>
          <w:sz w:val="24"/>
          <w:lang w:val="en-US" w:eastAsia="en-US"/>
        </w:rPr>
      </w:pPr>
      <w:r w:rsidRPr="00CD5CBE">
        <w:rPr>
          <w:sz w:val="24"/>
          <w:lang w:val="en-US" w:eastAsia="en-US"/>
        </w:rPr>
        <w:t xml:space="preserve">The delimiter for a fractional </w:t>
      </w:r>
      <w:r w:rsidR="00F35E3D" w:rsidRPr="00CD5CBE">
        <w:rPr>
          <w:sz w:val="24"/>
          <w:lang w:val="en-US" w:eastAsia="en-US"/>
        </w:rPr>
        <w:t xml:space="preserve">value of a </w:t>
      </w:r>
      <w:r w:rsidRPr="00CD5CBE">
        <w:rPr>
          <w:sz w:val="24"/>
          <w:lang w:val="en-US" w:eastAsia="en-US"/>
        </w:rPr>
        <w:t xml:space="preserve">criterion is the symbol </w:t>
      </w:r>
      <w:r w:rsidR="00F35E3D" w:rsidRPr="00CD5CBE">
        <w:rPr>
          <w:sz w:val="24"/>
          <w:lang w:val="en-US" w:eastAsia="en-US"/>
        </w:rPr>
        <w:t>“.”</w:t>
      </w:r>
      <w:r w:rsidRPr="00CD5CBE">
        <w:rPr>
          <w:sz w:val="24"/>
          <w:lang w:val="en-US" w:eastAsia="en-US"/>
        </w:rPr>
        <w:t xml:space="preserve"> </w:t>
      </w:r>
      <w:r w:rsidR="00F35E3D" w:rsidRPr="00CD5CBE">
        <w:rPr>
          <w:sz w:val="24"/>
          <w:lang w:val="en-US" w:eastAsia="en-US"/>
        </w:rPr>
        <w:t>(</w:t>
      </w:r>
      <w:proofErr w:type="gramStart"/>
      <w:r w:rsidR="00F35E3D" w:rsidRPr="00CD5CBE">
        <w:rPr>
          <w:sz w:val="24"/>
          <w:lang w:val="en-US" w:eastAsia="en-US"/>
        </w:rPr>
        <w:t>point</w:t>
      </w:r>
      <w:proofErr w:type="gramEnd"/>
      <w:r w:rsidR="00F35E3D" w:rsidRPr="00CD5CBE">
        <w:rPr>
          <w:sz w:val="24"/>
          <w:lang w:val="en-US" w:eastAsia="en-US"/>
        </w:rPr>
        <w:t>).</w:t>
      </w:r>
    </w:p>
    <w:p w14:paraId="46979FB7" w14:textId="77777777" w:rsidR="009B0858" w:rsidRPr="00CD5CBE" w:rsidRDefault="003E71D1" w:rsidP="009B0858">
      <w:pPr>
        <w:pStyle w:val="ListParagraph"/>
        <w:numPr>
          <w:ilvl w:val="0"/>
          <w:numId w:val="15"/>
        </w:numPr>
        <w:jc w:val="both"/>
        <w:rPr>
          <w:sz w:val="24"/>
          <w:lang w:val="en-US" w:eastAsia="en-US"/>
        </w:rPr>
      </w:pPr>
      <w:r w:rsidRPr="00CD5CBE">
        <w:rPr>
          <w:sz w:val="24"/>
          <w:lang w:val="en-US" w:eastAsia="en-US"/>
        </w:rPr>
        <w:t>If you see</w:t>
      </w:r>
      <w:r w:rsidR="009B0858" w:rsidRPr="00CD5CBE">
        <w:rPr>
          <w:sz w:val="24"/>
          <w:lang w:val="en-US" w:eastAsia="en-US"/>
        </w:rPr>
        <w:t xml:space="preserve">  </w:t>
      </w:r>
      <w:r w:rsidR="00D45A72" w:rsidRPr="00CD5CBE">
        <w:rPr>
          <w:noProof/>
          <w:sz w:val="24"/>
          <w:lang w:val="en-US" w:eastAsia="en-US"/>
        </w:rPr>
        <w:drawing>
          <wp:inline distT="0" distB="0" distL="0" distR="0" wp14:anchorId="1C9E760C" wp14:editId="06236209">
            <wp:extent cx="314325" cy="201930"/>
            <wp:effectExtent l="1905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1" cstate="print"/>
                    <a:srcRect/>
                    <a:stretch>
                      <a:fillRect/>
                    </a:stretch>
                  </pic:blipFill>
                  <pic:spPr bwMode="auto">
                    <a:xfrm>
                      <a:off x="0" y="0"/>
                      <a:ext cx="314325" cy="201930"/>
                    </a:xfrm>
                    <a:prstGeom prst="rect">
                      <a:avLst/>
                    </a:prstGeom>
                    <a:noFill/>
                    <a:ln w="9525">
                      <a:noFill/>
                      <a:miter lim="800000"/>
                      <a:headEnd/>
                      <a:tailEnd/>
                    </a:ln>
                  </pic:spPr>
                </pic:pic>
              </a:graphicData>
            </a:graphic>
          </wp:inline>
        </w:drawing>
      </w:r>
      <w:r w:rsidR="009B0858" w:rsidRPr="00CD5CBE">
        <w:rPr>
          <w:sz w:val="24"/>
          <w:lang w:val="en-US" w:eastAsia="en-US"/>
        </w:rPr>
        <w:t xml:space="preserve"> </w:t>
      </w:r>
      <w:r w:rsidRPr="00CD5CBE">
        <w:rPr>
          <w:sz w:val="24"/>
          <w:lang w:val="en-US" w:eastAsia="en-US"/>
        </w:rPr>
        <w:t xml:space="preserve">in criterion value field it means that you can only choose from the drop-down list </w:t>
      </w:r>
    </w:p>
    <w:p w14:paraId="41D70F64" w14:textId="2874F55C" w:rsidR="00473F8C" w:rsidRPr="00CD5CBE" w:rsidRDefault="003E71D1" w:rsidP="0061115F">
      <w:pPr>
        <w:spacing w:before="120" w:after="120"/>
        <w:ind w:firstLine="284"/>
        <w:jc w:val="both"/>
        <w:rPr>
          <w:sz w:val="24"/>
          <w:lang w:val="en-US" w:eastAsia="en-US"/>
        </w:rPr>
      </w:pPr>
      <w:r w:rsidRPr="00CD5CBE">
        <w:rPr>
          <w:sz w:val="24"/>
          <w:lang w:val="en-US" w:eastAsia="en-US"/>
        </w:rPr>
        <w:t xml:space="preserve">In addition to your </w:t>
      </w:r>
      <w:proofErr w:type="gramStart"/>
      <w:r w:rsidRPr="00CD5CBE">
        <w:rPr>
          <w:sz w:val="24"/>
          <w:lang w:val="en-US" w:eastAsia="en-US"/>
        </w:rPr>
        <w:t>answer</w:t>
      </w:r>
      <w:proofErr w:type="gramEnd"/>
      <w:r w:rsidRPr="00CD5CBE">
        <w:rPr>
          <w:sz w:val="24"/>
          <w:lang w:val="en-US" w:eastAsia="en-US"/>
        </w:rPr>
        <w:t xml:space="preserve"> you can upload a supporting document. To do this, click on </w:t>
      </w:r>
      <w:r w:rsidR="00B1094E" w:rsidRPr="00CD5CBE">
        <w:rPr>
          <w:sz w:val="24"/>
          <w:lang w:val="en-US" w:eastAsia="en-US"/>
        </w:rPr>
        <w:t xml:space="preserve"> </w:t>
      </w:r>
      <w:r w:rsidR="00473F8C" w:rsidRPr="00CD5CBE">
        <w:rPr>
          <w:noProof/>
          <w:sz w:val="24"/>
          <w:lang w:val="en-US" w:eastAsia="en-US"/>
        </w:rPr>
        <w:drawing>
          <wp:inline distT="0" distB="0" distL="0" distR="0" wp14:anchorId="1674A52D" wp14:editId="13F161C7">
            <wp:extent cx="638175" cy="191135"/>
            <wp:effectExtent l="19050" t="0" r="9525" b="0"/>
            <wp:docPr id="6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cstate="print"/>
                    <a:srcRect/>
                    <a:stretch>
                      <a:fillRect/>
                    </a:stretch>
                  </pic:blipFill>
                  <pic:spPr bwMode="auto">
                    <a:xfrm>
                      <a:off x="0" y="0"/>
                      <a:ext cx="638175" cy="191135"/>
                    </a:xfrm>
                    <a:prstGeom prst="rect">
                      <a:avLst/>
                    </a:prstGeom>
                    <a:noFill/>
                    <a:ln w="9525">
                      <a:noFill/>
                      <a:miter lim="800000"/>
                      <a:headEnd/>
                      <a:tailEnd/>
                    </a:ln>
                  </pic:spPr>
                </pic:pic>
              </a:graphicData>
            </a:graphic>
          </wp:inline>
        </w:drawing>
      </w:r>
      <w:r w:rsidR="00473F8C" w:rsidRPr="00CD5CBE">
        <w:rPr>
          <w:sz w:val="24"/>
          <w:lang w:val="en-US" w:eastAsia="en-US"/>
        </w:rPr>
        <w:t xml:space="preserve"> </w:t>
      </w:r>
      <w:r w:rsidR="00420C18" w:rsidRPr="00CD5CBE">
        <w:rPr>
          <w:sz w:val="24"/>
          <w:lang w:val="en-US" w:eastAsia="en-US"/>
        </w:rPr>
        <w:t>in “SD file” field</w:t>
      </w:r>
      <w:r w:rsidR="00473F8C" w:rsidRPr="00CD5CBE">
        <w:rPr>
          <w:sz w:val="24"/>
          <w:lang w:val="en-US" w:eastAsia="en-US"/>
        </w:rPr>
        <w:t xml:space="preserve">. </w:t>
      </w:r>
    </w:p>
    <w:p w14:paraId="727635FC" w14:textId="77777777" w:rsidR="00702946" w:rsidRPr="00CD5CBE" w:rsidRDefault="005371F1" w:rsidP="00702946">
      <w:pPr>
        <w:spacing w:before="120" w:after="120"/>
        <w:jc w:val="both"/>
        <w:rPr>
          <w:sz w:val="24"/>
          <w:lang w:val="en-US" w:eastAsia="en-US"/>
        </w:rPr>
      </w:pPr>
      <w:r w:rsidRPr="00CD5CBE">
        <w:rPr>
          <w:b/>
          <w:sz w:val="24"/>
          <w:lang w:val="en-US" w:eastAsia="en-US"/>
        </w:rPr>
        <w:t>Note</w:t>
      </w:r>
      <w:r w:rsidR="00702946" w:rsidRPr="00CD5CBE">
        <w:rPr>
          <w:b/>
          <w:sz w:val="24"/>
          <w:lang w:val="en-US" w:eastAsia="en-US"/>
        </w:rPr>
        <w:t>:</w:t>
      </w:r>
      <w:r w:rsidR="00702946" w:rsidRPr="00CD5CBE">
        <w:rPr>
          <w:sz w:val="24"/>
          <w:lang w:val="en-US" w:eastAsia="en-US"/>
        </w:rPr>
        <w:t xml:space="preserve"> </w:t>
      </w:r>
      <w:r w:rsidRPr="00CD5CBE">
        <w:rPr>
          <w:sz w:val="24"/>
          <w:lang w:val="en-US" w:eastAsia="en-US"/>
        </w:rPr>
        <w:t>It is not necessary to attach a supporting document</w:t>
      </w:r>
      <w:r w:rsidR="00702946" w:rsidRPr="00CD5CBE">
        <w:rPr>
          <w:sz w:val="24"/>
          <w:lang w:val="en-US" w:eastAsia="en-US"/>
        </w:rPr>
        <w:t xml:space="preserve">. </w:t>
      </w:r>
    </w:p>
    <w:p w14:paraId="3C01E967" w14:textId="77777777" w:rsidR="004052DE" w:rsidRPr="00CD5CBE" w:rsidRDefault="004052DE" w:rsidP="00EB2196">
      <w:pPr>
        <w:spacing w:before="120" w:after="120"/>
        <w:ind w:firstLine="357"/>
        <w:jc w:val="both"/>
        <w:rPr>
          <w:sz w:val="24"/>
          <w:lang w:val="en-US" w:eastAsia="en-US"/>
        </w:rPr>
      </w:pPr>
    </w:p>
    <w:p w14:paraId="3063DAC7" w14:textId="77777777" w:rsidR="00D45A72" w:rsidRPr="00CD5CBE" w:rsidRDefault="00420C18" w:rsidP="00EB2196">
      <w:pPr>
        <w:spacing w:before="120" w:after="120"/>
        <w:ind w:firstLine="357"/>
        <w:jc w:val="both"/>
        <w:rPr>
          <w:sz w:val="24"/>
          <w:lang w:val="en-US" w:eastAsia="en-US"/>
        </w:rPr>
      </w:pPr>
      <w:r w:rsidRPr="00CD5CBE">
        <w:rPr>
          <w:sz w:val="24"/>
          <w:lang w:val="en-US" w:eastAsia="en-US"/>
        </w:rPr>
        <w:t>To upload a supporting document, click on “Upload” button</w:t>
      </w:r>
      <w:r w:rsidR="00D45A72" w:rsidRPr="00CD5CBE">
        <w:rPr>
          <w:sz w:val="24"/>
          <w:lang w:val="en-US" w:eastAsia="en-US"/>
        </w:rPr>
        <w:t>:</w:t>
      </w:r>
    </w:p>
    <w:p w14:paraId="01CCCD47" w14:textId="77777777" w:rsidR="00D45A72" w:rsidRPr="00CD5CBE" w:rsidRDefault="00A6798B" w:rsidP="00EB2196">
      <w:pPr>
        <w:spacing w:before="120" w:after="120"/>
        <w:jc w:val="both"/>
        <w:rPr>
          <w:sz w:val="24"/>
          <w:lang w:val="en-US" w:eastAsia="en-US"/>
        </w:rPr>
      </w:pPr>
      <w:r w:rsidRPr="00CD5CBE">
        <w:rPr>
          <w:noProof/>
          <w:sz w:val="24"/>
          <w:lang w:val="en-US" w:eastAsia="en-US"/>
        </w:rPr>
        <w:drawing>
          <wp:inline distT="0" distB="0" distL="0" distR="0" wp14:anchorId="2E40CC23" wp14:editId="06E42114">
            <wp:extent cx="6470650" cy="1549400"/>
            <wp:effectExtent l="1905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cstate="print"/>
                    <a:srcRect/>
                    <a:stretch>
                      <a:fillRect/>
                    </a:stretch>
                  </pic:blipFill>
                  <pic:spPr bwMode="auto">
                    <a:xfrm>
                      <a:off x="0" y="0"/>
                      <a:ext cx="6470650" cy="1549400"/>
                    </a:xfrm>
                    <a:prstGeom prst="rect">
                      <a:avLst/>
                    </a:prstGeom>
                    <a:noFill/>
                    <a:ln w="9525">
                      <a:noFill/>
                      <a:miter lim="800000"/>
                      <a:headEnd/>
                      <a:tailEnd/>
                    </a:ln>
                  </pic:spPr>
                </pic:pic>
              </a:graphicData>
            </a:graphic>
          </wp:inline>
        </w:drawing>
      </w:r>
    </w:p>
    <w:p w14:paraId="28EBCD20" w14:textId="77777777" w:rsidR="00C630B4" w:rsidRPr="00CD5CBE" w:rsidRDefault="00C630B4" w:rsidP="00EB2196">
      <w:pPr>
        <w:spacing w:before="120" w:after="120"/>
        <w:jc w:val="both"/>
        <w:rPr>
          <w:sz w:val="24"/>
          <w:lang w:val="en-US" w:eastAsia="en-US"/>
        </w:rPr>
      </w:pPr>
    </w:p>
    <w:p w14:paraId="7928FE2B" w14:textId="4B0F63D0" w:rsidR="004B72FF" w:rsidRPr="00CD5CBE" w:rsidRDefault="00420C18" w:rsidP="00EB2196">
      <w:pPr>
        <w:spacing w:before="120" w:after="120"/>
        <w:jc w:val="both"/>
        <w:rPr>
          <w:b/>
          <w:sz w:val="24"/>
          <w:lang w:val="en-US" w:eastAsia="en-US"/>
        </w:rPr>
      </w:pPr>
      <w:r w:rsidRPr="00CD5CBE">
        <w:rPr>
          <w:b/>
          <w:sz w:val="24"/>
          <w:u w:val="single"/>
          <w:lang w:val="en-US" w:eastAsia="en-US"/>
        </w:rPr>
        <w:t>Note</w:t>
      </w:r>
      <w:r w:rsidR="004B72FF" w:rsidRPr="00CD5CBE">
        <w:rPr>
          <w:b/>
          <w:sz w:val="24"/>
          <w:lang w:val="en-US" w:eastAsia="en-US"/>
        </w:rPr>
        <w:t xml:space="preserve">: </w:t>
      </w:r>
      <w:r w:rsidRPr="00CD5CBE">
        <w:rPr>
          <w:b/>
          <w:sz w:val="24"/>
          <w:lang w:val="en-US" w:eastAsia="en-US"/>
        </w:rPr>
        <w:t>the maximum size of one file is</w:t>
      </w:r>
      <w:r w:rsidR="004B72FF" w:rsidRPr="00CD5CBE">
        <w:rPr>
          <w:b/>
          <w:sz w:val="24"/>
          <w:lang w:val="en-US" w:eastAsia="en-US"/>
        </w:rPr>
        <w:t xml:space="preserve"> 20 </w:t>
      </w:r>
      <w:r w:rsidRPr="00CD5CBE">
        <w:rPr>
          <w:b/>
          <w:sz w:val="24"/>
          <w:lang w:val="en-US" w:eastAsia="en-US"/>
        </w:rPr>
        <w:t>Mb</w:t>
      </w:r>
      <w:r w:rsidR="004B72FF" w:rsidRPr="00CD5CBE">
        <w:rPr>
          <w:b/>
          <w:sz w:val="24"/>
          <w:lang w:val="en-US" w:eastAsia="en-US"/>
        </w:rPr>
        <w:t>.</w:t>
      </w:r>
    </w:p>
    <w:p w14:paraId="34ABBBA5" w14:textId="77777777" w:rsidR="00D45A72" w:rsidRPr="00CD5CBE" w:rsidRDefault="0045682C" w:rsidP="00EB2196">
      <w:pPr>
        <w:spacing w:before="120" w:after="120"/>
        <w:jc w:val="both"/>
        <w:rPr>
          <w:sz w:val="24"/>
          <w:lang w:val="en-US" w:eastAsia="en-US"/>
        </w:rPr>
      </w:pPr>
      <w:r w:rsidRPr="00CD5CBE">
        <w:rPr>
          <w:sz w:val="24"/>
          <w:lang w:val="en-US" w:eastAsia="en-US"/>
        </w:rPr>
        <w:t>An upload dialog box will open</w:t>
      </w:r>
      <w:r w:rsidR="002165F1" w:rsidRPr="00CD5CBE">
        <w:rPr>
          <w:sz w:val="24"/>
          <w:lang w:val="en-US" w:eastAsia="en-US"/>
        </w:rPr>
        <w:t xml:space="preserve">. </w:t>
      </w:r>
      <w:r w:rsidRPr="00CD5CBE">
        <w:rPr>
          <w:sz w:val="24"/>
          <w:lang w:val="en-US" w:eastAsia="en-US"/>
        </w:rPr>
        <w:t>To upload the file click “Browse”</w:t>
      </w:r>
      <w:r w:rsidR="00D45A72" w:rsidRPr="00CD5CBE">
        <w:rPr>
          <w:noProof/>
          <w:sz w:val="24"/>
          <w:lang w:val="en-US"/>
        </w:rPr>
        <w:t>:</w:t>
      </w:r>
    </w:p>
    <w:p w14:paraId="3B4A84E1" w14:textId="77777777" w:rsidR="00D45A72" w:rsidRPr="00CD5CBE" w:rsidRDefault="00A6798B" w:rsidP="00C630B4">
      <w:pPr>
        <w:spacing w:before="120" w:after="120"/>
        <w:jc w:val="center"/>
        <w:rPr>
          <w:noProof/>
          <w:sz w:val="24"/>
          <w:lang w:val="en-US"/>
        </w:rPr>
      </w:pPr>
      <w:r w:rsidRPr="00CD5CBE">
        <w:rPr>
          <w:noProof/>
          <w:sz w:val="24"/>
          <w:lang w:val="en-US" w:eastAsia="en-US"/>
        </w:rPr>
        <w:drawing>
          <wp:inline distT="0" distB="0" distL="0" distR="0" wp14:anchorId="78D59EE1" wp14:editId="363D1ACB">
            <wp:extent cx="2247900" cy="1435100"/>
            <wp:effectExtent l="19050" t="0" r="0" b="0"/>
            <wp:docPr id="25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cstate="print"/>
                    <a:srcRect/>
                    <a:stretch>
                      <a:fillRect/>
                    </a:stretch>
                  </pic:blipFill>
                  <pic:spPr bwMode="auto">
                    <a:xfrm>
                      <a:off x="0" y="0"/>
                      <a:ext cx="2247900" cy="1435100"/>
                    </a:xfrm>
                    <a:prstGeom prst="rect">
                      <a:avLst/>
                    </a:prstGeom>
                    <a:noFill/>
                    <a:ln w="9525">
                      <a:noFill/>
                      <a:miter lim="800000"/>
                      <a:headEnd/>
                      <a:tailEnd/>
                    </a:ln>
                  </pic:spPr>
                </pic:pic>
              </a:graphicData>
            </a:graphic>
          </wp:inline>
        </w:drawing>
      </w:r>
    </w:p>
    <w:p w14:paraId="34D880B5" w14:textId="77777777" w:rsidR="00E7656C" w:rsidRPr="00CD5CBE" w:rsidRDefault="0045682C" w:rsidP="00C630B4">
      <w:pPr>
        <w:spacing w:before="120" w:after="120"/>
        <w:jc w:val="center"/>
        <w:rPr>
          <w:noProof/>
          <w:sz w:val="24"/>
          <w:lang w:val="en-US"/>
        </w:rPr>
      </w:pPr>
      <w:r w:rsidRPr="00CD5CBE">
        <w:rPr>
          <w:noProof/>
          <w:sz w:val="24"/>
          <w:lang w:val="en-US"/>
        </w:rPr>
        <w:t>Select the file on your PC and click on “Open” button</w:t>
      </w:r>
      <w:r w:rsidR="00D45A72" w:rsidRPr="00CD5CBE">
        <w:rPr>
          <w:noProof/>
          <w:sz w:val="24"/>
          <w:lang w:val="en-US"/>
        </w:rPr>
        <w:t>.</w:t>
      </w:r>
    </w:p>
    <w:p w14:paraId="70CE78D7" w14:textId="77777777" w:rsidR="003D4202" w:rsidRPr="00CD5CBE" w:rsidRDefault="003D4202" w:rsidP="00C630B4">
      <w:pPr>
        <w:spacing w:before="120" w:after="120"/>
        <w:jc w:val="center"/>
        <w:rPr>
          <w:noProof/>
          <w:sz w:val="24"/>
          <w:lang w:val="en-US"/>
        </w:rPr>
      </w:pPr>
      <w:r w:rsidRPr="00CD5CBE">
        <w:rPr>
          <w:noProof/>
          <w:sz w:val="24"/>
          <w:lang w:val="en-US" w:eastAsia="en-US"/>
        </w:rPr>
        <w:lastRenderedPageBreak/>
        <w:drawing>
          <wp:inline distT="0" distB="0" distL="0" distR="0" wp14:anchorId="6139BDBA" wp14:editId="7F307C8E">
            <wp:extent cx="2976510" cy="2094614"/>
            <wp:effectExtent l="0" t="0" r="0" b="0"/>
            <wp:docPr id="55" name="Рисунок 146" descr="C:\Users\drozdovaE\Desktop\картинки портал\1ё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drozdovaE\Desktop\картинки портал\1ё5.JPG"/>
                    <pic:cNvPicPr>
                      <a:picLocks noChangeAspect="1" noChangeArrowheads="1"/>
                    </pic:cNvPicPr>
                  </pic:nvPicPr>
                  <pic:blipFill>
                    <a:blip r:embed="rId95" cstate="print"/>
                    <a:srcRect/>
                    <a:stretch>
                      <a:fillRect/>
                    </a:stretch>
                  </pic:blipFill>
                  <pic:spPr bwMode="auto">
                    <a:xfrm>
                      <a:off x="0" y="0"/>
                      <a:ext cx="2981255" cy="2097953"/>
                    </a:xfrm>
                    <a:prstGeom prst="rect">
                      <a:avLst/>
                    </a:prstGeom>
                    <a:noFill/>
                    <a:ln w="9525">
                      <a:noFill/>
                      <a:miter lim="800000"/>
                      <a:headEnd/>
                      <a:tailEnd/>
                    </a:ln>
                  </pic:spPr>
                </pic:pic>
              </a:graphicData>
            </a:graphic>
          </wp:inline>
        </w:drawing>
      </w:r>
    </w:p>
    <w:p w14:paraId="3BFECF2F" w14:textId="77777777" w:rsidR="00E7656C" w:rsidRPr="00CD5CBE" w:rsidRDefault="0045682C" w:rsidP="00EB2196">
      <w:pPr>
        <w:spacing w:before="120" w:after="120"/>
        <w:jc w:val="both"/>
        <w:rPr>
          <w:sz w:val="24"/>
          <w:lang w:val="en-US" w:eastAsia="en-US"/>
        </w:rPr>
      </w:pPr>
      <w:r w:rsidRPr="00CD5CBE">
        <w:rPr>
          <w:sz w:val="24"/>
          <w:lang w:val="en-US" w:eastAsia="en-US"/>
        </w:rPr>
        <w:t>Click on “Upload” button</w:t>
      </w:r>
      <w:r w:rsidR="00D45A72" w:rsidRPr="00CD5CBE">
        <w:rPr>
          <w:sz w:val="24"/>
          <w:lang w:val="en-US" w:eastAsia="en-US"/>
        </w:rPr>
        <w:t>:</w:t>
      </w:r>
    </w:p>
    <w:p w14:paraId="395F1A50" w14:textId="77777777" w:rsidR="00E7656C" w:rsidRPr="00CD5CBE" w:rsidRDefault="007013F1" w:rsidP="00FA4B80">
      <w:pPr>
        <w:spacing w:before="120" w:after="120"/>
        <w:jc w:val="center"/>
        <w:rPr>
          <w:sz w:val="24"/>
          <w:lang w:val="en-US" w:eastAsia="en-US"/>
        </w:rPr>
      </w:pPr>
      <w:r w:rsidRPr="00CD5CBE">
        <w:rPr>
          <w:noProof/>
          <w:sz w:val="24"/>
          <w:lang w:val="en-US" w:eastAsia="en-US"/>
        </w:rPr>
        <w:drawing>
          <wp:inline distT="0" distB="0" distL="0" distR="0" wp14:anchorId="02275AB0" wp14:editId="3ACEB23B">
            <wp:extent cx="2241550" cy="1422400"/>
            <wp:effectExtent l="19050" t="0" r="6350" b="0"/>
            <wp:docPr id="25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6" cstate="print"/>
                    <a:srcRect/>
                    <a:stretch>
                      <a:fillRect/>
                    </a:stretch>
                  </pic:blipFill>
                  <pic:spPr bwMode="auto">
                    <a:xfrm>
                      <a:off x="0" y="0"/>
                      <a:ext cx="2241550" cy="1422400"/>
                    </a:xfrm>
                    <a:prstGeom prst="rect">
                      <a:avLst/>
                    </a:prstGeom>
                    <a:noFill/>
                    <a:ln w="9525">
                      <a:noFill/>
                      <a:miter lim="800000"/>
                      <a:headEnd/>
                      <a:tailEnd/>
                    </a:ln>
                  </pic:spPr>
                </pic:pic>
              </a:graphicData>
            </a:graphic>
          </wp:inline>
        </w:drawing>
      </w:r>
    </w:p>
    <w:p w14:paraId="1081398B" w14:textId="77777777" w:rsidR="00C630B4" w:rsidRPr="00CD5CBE" w:rsidRDefault="00C630B4" w:rsidP="00C630B4">
      <w:pPr>
        <w:spacing w:before="120" w:after="120"/>
        <w:ind w:left="2124" w:firstLine="708"/>
        <w:jc w:val="both"/>
        <w:rPr>
          <w:sz w:val="24"/>
          <w:lang w:val="en-US" w:eastAsia="en-US"/>
        </w:rPr>
      </w:pPr>
    </w:p>
    <w:p w14:paraId="4889521A" w14:textId="77777777" w:rsidR="00E7656C" w:rsidRPr="00CD5CBE" w:rsidRDefault="00ED1CCB" w:rsidP="00EB2196">
      <w:pPr>
        <w:spacing w:before="120" w:after="120"/>
        <w:jc w:val="both"/>
        <w:rPr>
          <w:sz w:val="24"/>
          <w:lang w:val="en-US" w:eastAsia="en-US"/>
        </w:rPr>
      </w:pPr>
      <w:r w:rsidRPr="00CD5CBE">
        <w:rPr>
          <w:sz w:val="24"/>
          <w:lang w:val="en-US" w:eastAsia="en-US"/>
        </w:rPr>
        <w:t>To cancel uploading and to close the dialog box click on “Cancel”</w:t>
      </w:r>
      <w:r w:rsidR="00E7656C" w:rsidRPr="00CD5CBE">
        <w:rPr>
          <w:sz w:val="24"/>
          <w:lang w:val="en-US" w:eastAsia="en-US"/>
        </w:rPr>
        <w:t>:</w:t>
      </w:r>
    </w:p>
    <w:p w14:paraId="571F89A8" w14:textId="77777777" w:rsidR="00E7656C" w:rsidRPr="00CD5CBE" w:rsidRDefault="007013F1" w:rsidP="00FA4B80">
      <w:pPr>
        <w:spacing w:before="120" w:after="120"/>
        <w:jc w:val="center"/>
        <w:rPr>
          <w:sz w:val="24"/>
          <w:lang w:val="en-US" w:eastAsia="en-US"/>
        </w:rPr>
      </w:pPr>
      <w:r w:rsidRPr="00CD5CBE">
        <w:rPr>
          <w:noProof/>
          <w:sz w:val="24"/>
          <w:lang w:val="en-US" w:eastAsia="en-US"/>
        </w:rPr>
        <w:drawing>
          <wp:inline distT="0" distB="0" distL="0" distR="0" wp14:anchorId="2698664B" wp14:editId="3F990218">
            <wp:extent cx="2241550" cy="1460500"/>
            <wp:effectExtent l="19050" t="0" r="6350" b="0"/>
            <wp:docPr id="25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cstate="print"/>
                    <a:srcRect/>
                    <a:stretch>
                      <a:fillRect/>
                    </a:stretch>
                  </pic:blipFill>
                  <pic:spPr bwMode="auto">
                    <a:xfrm>
                      <a:off x="0" y="0"/>
                      <a:ext cx="2241550" cy="1460500"/>
                    </a:xfrm>
                    <a:prstGeom prst="rect">
                      <a:avLst/>
                    </a:prstGeom>
                    <a:noFill/>
                    <a:ln w="9525">
                      <a:noFill/>
                      <a:miter lim="800000"/>
                      <a:headEnd/>
                      <a:tailEnd/>
                    </a:ln>
                  </pic:spPr>
                </pic:pic>
              </a:graphicData>
            </a:graphic>
          </wp:inline>
        </w:drawing>
      </w:r>
    </w:p>
    <w:p w14:paraId="6FF0E68B" w14:textId="77777777" w:rsidR="00E7656C" w:rsidRPr="00CD5CBE" w:rsidRDefault="00ED1CCB" w:rsidP="00EB2196">
      <w:pPr>
        <w:spacing w:before="120" w:after="120"/>
        <w:jc w:val="both"/>
        <w:rPr>
          <w:sz w:val="24"/>
          <w:lang w:val="en-US" w:eastAsia="en-US"/>
        </w:rPr>
      </w:pPr>
      <w:r w:rsidRPr="00CD5CBE">
        <w:rPr>
          <w:sz w:val="24"/>
          <w:lang w:val="en-US" w:eastAsia="en-US"/>
        </w:rPr>
        <w:t xml:space="preserve">To delete a document you have uploaded by mistake click on </w:t>
      </w:r>
      <w:r w:rsidR="00E7656C" w:rsidRPr="00CD5CBE">
        <w:rPr>
          <w:sz w:val="24"/>
          <w:lang w:val="en-US" w:eastAsia="en-US"/>
        </w:rPr>
        <w:t xml:space="preserve"> </w:t>
      </w:r>
      <w:r w:rsidR="00E7656C" w:rsidRPr="00CD5CBE">
        <w:rPr>
          <w:noProof/>
          <w:sz w:val="24"/>
          <w:lang w:val="en-US" w:eastAsia="en-US"/>
        </w:rPr>
        <w:drawing>
          <wp:inline distT="0" distB="0" distL="0" distR="0" wp14:anchorId="6BF22B0F" wp14:editId="446ABE35">
            <wp:extent cx="152400" cy="190500"/>
            <wp:effectExtent l="19050" t="0" r="0" b="0"/>
            <wp:docPr id="3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8"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00E7656C" w:rsidRPr="00CD5CBE">
        <w:rPr>
          <w:sz w:val="24"/>
          <w:lang w:val="en-US" w:eastAsia="en-US"/>
        </w:rPr>
        <w:t xml:space="preserve"> </w:t>
      </w:r>
      <w:r w:rsidRPr="00CD5CBE">
        <w:rPr>
          <w:sz w:val="24"/>
          <w:lang w:val="en-US" w:eastAsia="en-US"/>
        </w:rPr>
        <w:t>and upload a document again</w:t>
      </w:r>
      <w:r w:rsidR="00E7656C" w:rsidRPr="00CD5CBE">
        <w:rPr>
          <w:sz w:val="24"/>
          <w:lang w:val="en-US" w:eastAsia="en-US"/>
        </w:rPr>
        <w:t xml:space="preserve">. </w:t>
      </w:r>
    </w:p>
    <w:p w14:paraId="07C94DA6" w14:textId="77777777" w:rsidR="00C630B4" w:rsidRPr="00CD5CBE" w:rsidRDefault="00C630B4" w:rsidP="00EB2196">
      <w:pPr>
        <w:spacing w:before="120" w:after="120"/>
        <w:jc w:val="both"/>
        <w:rPr>
          <w:sz w:val="24"/>
          <w:lang w:val="en-US" w:eastAsia="en-US"/>
        </w:rPr>
      </w:pPr>
    </w:p>
    <w:p w14:paraId="50B48330" w14:textId="77777777" w:rsidR="00D45A72" w:rsidRPr="00CD5CBE" w:rsidRDefault="007013F1" w:rsidP="00FA4B80">
      <w:pPr>
        <w:spacing w:before="120" w:after="120"/>
        <w:jc w:val="center"/>
        <w:rPr>
          <w:b/>
          <w:sz w:val="24"/>
          <w:lang w:val="en-US" w:eastAsia="en-US"/>
        </w:rPr>
      </w:pPr>
      <w:r w:rsidRPr="00CD5CBE">
        <w:rPr>
          <w:b/>
          <w:noProof/>
          <w:sz w:val="24"/>
          <w:lang w:val="en-US" w:eastAsia="en-US"/>
        </w:rPr>
        <w:drawing>
          <wp:inline distT="0" distB="0" distL="0" distR="0" wp14:anchorId="4E0FD67D" wp14:editId="50A44E14">
            <wp:extent cx="6470650" cy="476250"/>
            <wp:effectExtent l="19050" t="0" r="6350" b="0"/>
            <wp:docPr id="25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cstate="print"/>
                    <a:srcRect/>
                    <a:stretch>
                      <a:fillRect/>
                    </a:stretch>
                  </pic:blipFill>
                  <pic:spPr bwMode="auto">
                    <a:xfrm>
                      <a:off x="0" y="0"/>
                      <a:ext cx="6470650" cy="476250"/>
                    </a:xfrm>
                    <a:prstGeom prst="rect">
                      <a:avLst/>
                    </a:prstGeom>
                    <a:noFill/>
                    <a:ln w="9525">
                      <a:noFill/>
                      <a:miter lim="800000"/>
                      <a:headEnd/>
                      <a:tailEnd/>
                    </a:ln>
                  </pic:spPr>
                </pic:pic>
              </a:graphicData>
            </a:graphic>
          </wp:inline>
        </w:drawing>
      </w:r>
    </w:p>
    <w:p w14:paraId="03DDA853" w14:textId="77777777" w:rsidR="00C20877" w:rsidRPr="003F0412" w:rsidRDefault="00C20877" w:rsidP="00C20877">
      <w:pPr>
        <w:spacing w:before="120"/>
        <w:jc w:val="both"/>
        <w:rPr>
          <w:sz w:val="24"/>
          <w:lang w:val="en-US" w:eastAsia="en-US"/>
        </w:rPr>
      </w:pPr>
      <w:r w:rsidRPr="003F0412">
        <w:rPr>
          <w:sz w:val="24"/>
          <w:lang w:val="en-US" w:eastAsia="en-US"/>
        </w:rPr>
        <w:t xml:space="preserve">You can also attach supporting documents to the questionnaire criteria by uploading the documentation from your Personal Office. </w:t>
      </w:r>
    </w:p>
    <w:p w14:paraId="698F1C57" w14:textId="77777777" w:rsidR="00C20877" w:rsidRPr="003F0412" w:rsidRDefault="00C20877" w:rsidP="00C20877">
      <w:pPr>
        <w:spacing w:before="120"/>
        <w:jc w:val="both"/>
        <w:rPr>
          <w:sz w:val="24"/>
          <w:lang w:val="en-US" w:eastAsia="en-US"/>
        </w:rPr>
      </w:pPr>
      <w:r w:rsidRPr="003F0412">
        <w:rPr>
          <w:sz w:val="24"/>
          <w:lang w:val="en-US" w:eastAsia="en-US"/>
        </w:rPr>
        <w:t xml:space="preserve">To do so, click the </w:t>
      </w:r>
      <w:proofErr w:type="gramStart"/>
      <w:r w:rsidRPr="003F0412">
        <w:rPr>
          <w:sz w:val="24"/>
          <w:lang w:val="en-US" w:eastAsia="en-US"/>
        </w:rPr>
        <w:t>button</w:t>
      </w:r>
      <w:r w:rsidRPr="003F0412">
        <w:rPr>
          <w:noProof/>
          <w:lang w:val="en-US" w:eastAsia="en-US"/>
        </w:rPr>
        <w:t xml:space="preserve"> </w:t>
      </w:r>
      <w:proofErr w:type="gramEnd"/>
      <w:r w:rsidRPr="003F0412">
        <w:rPr>
          <w:noProof/>
          <w:lang w:val="en-US" w:eastAsia="en-US"/>
        </w:rPr>
        <w:drawing>
          <wp:inline distT="0" distB="0" distL="0" distR="0" wp14:anchorId="323F2B8B" wp14:editId="3C764997">
            <wp:extent cx="1581150" cy="159892"/>
            <wp:effectExtent l="0" t="0" r="0" b="0"/>
            <wp:docPr id="16872789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278964" name=""/>
                    <pic:cNvPicPr/>
                  </pic:nvPicPr>
                  <pic:blipFill>
                    <a:blip r:embed="rId100"/>
                    <a:stretch>
                      <a:fillRect/>
                    </a:stretch>
                  </pic:blipFill>
                  <pic:spPr>
                    <a:xfrm>
                      <a:off x="0" y="0"/>
                      <a:ext cx="1607816" cy="162589"/>
                    </a:xfrm>
                    <a:prstGeom prst="rect">
                      <a:avLst/>
                    </a:prstGeom>
                  </pic:spPr>
                </pic:pic>
              </a:graphicData>
            </a:graphic>
          </wp:inline>
        </w:drawing>
      </w:r>
      <w:r w:rsidRPr="003F0412">
        <w:rPr>
          <w:sz w:val="24"/>
          <w:lang w:val="en-US" w:eastAsia="en-US"/>
        </w:rPr>
        <w:t xml:space="preserve">. Suppose there are attached files for a particular type of supporting document in the Personal Office and they are valid as of the opening date, such documentation is automatically attached to the questionnaire criteria with the </w:t>
      </w:r>
      <w:proofErr w:type="gramStart"/>
      <w:r w:rsidRPr="003F0412">
        <w:rPr>
          <w:sz w:val="24"/>
          <w:lang w:val="en-US" w:eastAsia="en-US"/>
        </w:rPr>
        <w:t xml:space="preserve">attribute </w:t>
      </w:r>
      <w:proofErr w:type="gramEnd"/>
      <w:r w:rsidRPr="003F0412">
        <w:rPr>
          <w:noProof/>
          <w:sz w:val="24"/>
          <w:lang w:val="en-US" w:eastAsia="en-US"/>
        </w:rPr>
        <w:drawing>
          <wp:inline distT="0" distB="0" distL="0" distR="0" wp14:anchorId="20F1F462" wp14:editId="7D3914DC">
            <wp:extent cx="171450" cy="146050"/>
            <wp:effectExtent l="0" t="0" r="0" b="6350"/>
            <wp:docPr id="13643209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2706" cy="147120"/>
                    </a:xfrm>
                    <a:prstGeom prst="rect">
                      <a:avLst/>
                    </a:prstGeom>
                    <a:noFill/>
                    <a:ln>
                      <a:noFill/>
                    </a:ln>
                  </pic:spPr>
                </pic:pic>
              </a:graphicData>
            </a:graphic>
          </wp:inline>
        </w:drawing>
      </w:r>
      <w:r w:rsidRPr="003F0412">
        <w:rPr>
          <w:sz w:val="24"/>
          <w:lang w:val="en-US" w:eastAsia="en-US"/>
        </w:rPr>
        <w:t xml:space="preserve">. If the document is not suitable in terms of validity (its validity period expires before the date of </w:t>
      </w:r>
      <w:r w:rsidRPr="003F0412">
        <w:rPr>
          <w:sz w:val="24"/>
          <w:lang w:val="en-US" w:eastAsia="en-US"/>
        </w:rPr>
        <w:lastRenderedPageBreak/>
        <w:t xml:space="preserve">proposal opening for the procedure), the </w:t>
      </w:r>
      <w:proofErr w:type="gramStart"/>
      <w:r w:rsidRPr="003F0412">
        <w:rPr>
          <w:sz w:val="24"/>
          <w:lang w:val="en-US" w:eastAsia="en-US"/>
        </w:rPr>
        <w:t>indicator</w:t>
      </w:r>
      <w:r w:rsidRPr="003F0412">
        <w:rPr>
          <w:noProof/>
          <w:sz w:val="24"/>
          <w:lang w:val="en-US" w:eastAsia="en-US"/>
        </w:rPr>
        <w:t xml:space="preserve"> </w:t>
      </w:r>
      <w:proofErr w:type="gramEnd"/>
      <w:r w:rsidRPr="003F0412">
        <w:rPr>
          <w:noProof/>
          <w:sz w:val="24"/>
          <w:lang w:val="en-US" w:eastAsia="en-US"/>
        </w:rPr>
        <w:drawing>
          <wp:inline distT="0" distB="0" distL="0" distR="0" wp14:anchorId="11E24425" wp14:editId="305CFB9C">
            <wp:extent cx="152400" cy="127000"/>
            <wp:effectExtent l="0" t="0" r="0" b="6350"/>
            <wp:docPr id="7874127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400" cy="127000"/>
                    </a:xfrm>
                    <a:prstGeom prst="rect">
                      <a:avLst/>
                    </a:prstGeom>
                    <a:noFill/>
                    <a:ln>
                      <a:noFill/>
                    </a:ln>
                  </pic:spPr>
                </pic:pic>
              </a:graphicData>
            </a:graphic>
          </wp:inline>
        </w:drawing>
      </w:r>
      <w:r w:rsidRPr="003F0412">
        <w:rPr>
          <w:sz w:val="24"/>
          <w:lang w:val="en-US" w:eastAsia="en-US"/>
        </w:rPr>
        <w:t>. Clicking on the indicator will open a message like</w:t>
      </w:r>
      <w:proofErr w:type="gramStart"/>
      <w:r w:rsidRPr="003F0412">
        <w:rPr>
          <w:sz w:val="24"/>
          <w:lang w:val="en-US" w:eastAsia="en-US"/>
        </w:rPr>
        <w:t xml:space="preserve">:  </w:t>
      </w:r>
      <w:proofErr w:type="gramEnd"/>
      <w:r w:rsidRPr="003F0412">
        <w:rPr>
          <w:noProof/>
          <w:lang w:val="en-US" w:eastAsia="en-US"/>
        </w:rPr>
        <w:drawing>
          <wp:inline distT="0" distB="0" distL="0" distR="0" wp14:anchorId="7A2D640A" wp14:editId="3A63C1B4">
            <wp:extent cx="4737100" cy="204032"/>
            <wp:effectExtent l="0" t="0" r="0" b="5715"/>
            <wp:docPr id="2346326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32646" name=""/>
                    <pic:cNvPicPr/>
                  </pic:nvPicPr>
                  <pic:blipFill>
                    <a:blip r:embed="rId103"/>
                    <a:stretch>
                      <a:fillRect/>
                    </a:stretch>
                  </pic:blipFill>
                  <pic:spPr>
                    <a:xfrm>
                      <a:off x="0" y="0"/>
                      <a:ext cx="4859133" cy="209288"/>
                    </a:xfrm>
                    <a:prstGeom prst="rect">
                      <a:avLst/>
                    </a:prstGeom>
                  </pic:spPr>
                </pic:pic>
              </a:graphicData>
            </a:graphic>
          </wp:inline>
        </w:drawing>
      </w:r>
      <w:r w:rsidRPr="003F0412">
        <w:rPr>
          <w:sz w:val="24"/>
          <w:lang w:val="en-US" w:eastAsia="en-US"/>
        </w:rPr>
        <w:t>.</w:t>
      </w:r>
    </w:p>
    <w:p w14:paraId="4D89CBE6" w14:textId="77777777" w:rsidR="005F26E9" w:rsidRPr="00CD5CBE" w:rsidRDefault="00AA0C8B" w:rsidP="00C630B4">
      <w:pPr>
        <w:spacing w:before="120"/>
        <w:ind w:firstLine="284"/>
        <w:jc w:val="both"/>
        <w:rPr>
          <w:sz w:val="24"/>
          <w:lang w:val="en-US" w:eastAsia="en-US"/>
        </w:rPr>
      </w:pPr>
      <w:r w:rsidRPr="00CD5CBE">
        <w:rPr>
          <w:sz w:val="24"/>
          <w:lang w:val="en-US" w:eastAsia="en-US"/>
        </w:rPr>
        <w:t xml:space="preserve">After you have answered all questions of the questionnaire save the information by clicking </w:t>
      </w:r>
      <w:proofErr w:type="gramStart"/>
      <w:r w:rsidRPr="00CD5CBE">
        <w:rPr>
          <w:sz w:val="24"/>
          <w:lang w:val="en-US" w:eastAsia="en-US"/>
        </w:rPr>
        <w:t xml:space="preserve">on </w:t>
      </w:r>
      <w:r w:rsidR="003D4202" w:rsidRPr="00CD5CBE">
        <w:rPr>
          <w:sz w:val="24"/>
          <w:lang w:val="en-US" w:eastAsia="en-US"/>
        </w:rPr>
        <w:t xml:space="preserve"> </w:t>
      </w:r>
      <w:proofErr w:type="gramEnd"/>
      <w:r w:rsidR="007013F1" w:rsidRPr="00CD5CBE">
        <w:rPr>
          <w:noProof/>
          <w:sz w:val="24"/>
          <w:lang w:val="en-US" w:eastAsia="en-US"/>
        </w:rPr>
        <w:drawing>
          <wp:inline distT="0" distB="0" distL="0" distR="0" wp14:anchorId="4A5438D8" wp14:editId="1C159FAC">
            <wp:extent cx="984250" cy="165100"/>
            <wp:effectExtent l="19050" t="0" r="6350" b="0"/>
            <wp:docPr id="3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4" cstate="print"/>
                    <a:srcRect/>
                    <a:stretch>
                      <a:fillRect/>
                    </a:stretch>
                  </pic:blipFill>
                  <pic:spPr bwMode="auto">
                    <a:xfrm>
                      <a:off x="0" y="0"/>
                      <a:ext cx="984250" cy="165100"/>
                    </a:xfrm>
                    <a:prstGeom prst="rect">
                      <a:avLst/>
                    </a:prstGeom>
                    <a:noFill/>
                    <a:ln w="9525">
                      <a:noFill/>
                      <a:miter lim="800000"/>
                      <a:headEnd/>
                      <a:tailEnd/>
                    </a:ln>
                  </pic:spPr>
                </pic:pic>
              </a:graphicData>
            </a:graphic>
          </wp:inline>
        </w:drawing>
      </w:r>
      <w:r w:rsidR="003D4202" w:rsidRPr="00CD5CBE">
        <w:rPr>
          <w:sz w:val="24"/>
          <w:lang w:val="en-US" w:eastAsia="en-US"/>
        </w:rPr>
        <w:t xml:space="preserve">. </w:t>
      </w:r>
      <w:r w:rsidRPr="00CD5CBE">
        <w:rPr>
          <w:sz w:val="24"/>
          <w:lang w:val="en-US" w:eastAsia="en-US"/>
        </w:rPr>
        <w:t xml:space="preserve">If all information is entered correctly it will be saved and the system will </w:t>
      </w:r>
      <w:proofErr w:type="gramStart"/>
      <w:r w:rsidRPr="00CD5CBE">
        <w:rPr>
          <w:sz w:val="24"/>
          <w:lang w:val="en-US" w:eastAsia="en-US"/>
        </w:rPr>
        <w:t xml:space="preserve">display </w:t>
      </w:r>
      <w:r w:rsidR="005F26E9" w:rsidRPr="00CD5CBE">
        <w:rPr>
          <w:sz w:val="24"/>
          <w:lang w:val="en-US" w:eastAsia="en-US"/>
        </w:rPr>
        <w:t xml:space="preserve"> </w:t>
      </w:r>
      <w:proofErr w:type="gramEnd"/>
      <w:r w:rsidR="007013F1" w:rsidRPr="00CD5CBE">
        <w:rPr>
          <w:noProof/>
          <w:sz w:val="24"/>
          <w:lang w:val="en-US" w:eastAsia="en-US"/>
        </w:rPr>
        <w:drawing>
          <wp:inline distT="0" distB="0" distL="0" distR="0" wp14:anchorId="049B3DDD" wp14:editId="52A0F97C">
            <wp:extent cx="546100" cy="196850"/>
            <wp:effectExtent l="19050" t="0" r="6350" b="0"/>
            <wp:docPr id="5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5" cstate="print"/>
                    <a:srcRect/>
                    <a:stretch>
                      <a:fillRect/>
                    </a:stretch>
                  </pic:blipFill>
                  <pic:spPr bwMode="auto">
                    <a:xfrm>
                      <a:off x="0" y="0"/>
                      <a:ext cx="546100" cy="196850"/>
                    </a:xfrm>
                    <a:prstGeom prst="rect">
                      <a:avLst/>
                    </a:prstGeom>
                    <a:noFill/>
                    <a:ln w="9525">
                      <a:noFill/>
                      <a:miter lim="800000"/>
                      <a:headEnd/>
                      <a:tailEnd/>
                    </a:ln>
                  </pic:spPr>
                </pic:pic>
              </a:graphicData>
            </a:graphic>
          </wp:inline>
        </w:drawing>
      </w:r>
      <w:r w:rsidR="005F26E9" w:rsidRPr="00CD5CBE">
        <w:rPr>
          <w:sz w:val="24"/>
          <w:lang w:val="en-US" w:eastAsia="en-US"/>
        </w:rPr>
        <w:t>.</w:t>
      </w:r>
    </w:p>
    <w:p w14:paraId="3A60218E" w14:textId="77777777" w:rsidR="00473F8C" w:rsidRPr="00CD5CBE" w:rsidRDefault="00124C65" w:rsidP="00C630B4">
      <w:pPr>
        <w:spacing w:before="120"/>
        <w:ind w:firstLine="284"/>
        <w:jc w:val="both"/>
        <w:rPr>
          <w:sz w:val="24"/>
          <w:lang w:val="en-US" w:eastAsia="en-US"/>
        </w:rPr>
      </w:pPr>
      <w:r w:rsidRPr="00CD5CBE">
        <w:rPr>
          <w:sz w:val="24"/>
          <w:lang w:val="en-US" w:eastAsia="en-US"/>
        </w:rPr>
        <w:t xml:space="preserve">If answers to all criteria have been given and supporting documents were uploaded, the tab will change its indicator </w:t>
      </w:r>
      <w:proofErr w:type="gramStart"/>
      <w:r w:rsidRPr="00CD5CBE">
        <w:rPr>
          <w:sz w:val="24"/>
          <w:lang w:val="en-US" w:eastAsia="en-US"/>
        </w:rPr>
        <w:t xml:space="preserve">for </w:t>
      </w:r>
      <w:r w:rsidR="00473F8C" w:rsidRPr="00CD5CBE">
        <w:rPr>
          <w:sz w:val="24"/>
          <w:lang w:val="en-US" w:eastAsia="en-US"/>
        </w:rPr>
        <w:t xml:space="preserve"> </w:t>
      </w:r>
      <w:proofErr w:type="gramEnd"/>
      <w:r w:rsidR="00473F8C" w:rsidRPr="00CD5CBE">
        <w:rPr>
          <w:noProof/>
          <w:sz w:val="24"/>
          <w:lang w:val="en-US" w:eastAsia="en-US"/>
        </w:rPr>
        <w:drawing>
          <wp:inline distT="0" distB="0" distL="0" distR="0" wp14:anchorId="048FFEB7" wp14:editId="232B5ED7">
            <wp:extent cx="201930" cy="170180"/>
            <wp:effectExtent l="19050" t="0" r="7620" b="0"/>
            <wp:docPr id="6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6" cstate="print"/>
                    <a:srcRect/>
                    <a:stretch>
                      <a:fillRect/>
                    </a:stretch>
                  </pic:blipFill>
                  <pic:spPr bwMode="auto">
                    <a:xfrm>
                      <a:off x="0" y="0"/>
                      <a:ext cx="201930" cy="170180"/>
                    </a:xfrm>
                    <a:prstGeom prst="rect">
                      <a:avLst/>
                    </a:prstGeom>
                    <a:noFill/>
                    <a:ln w="9525">
                      <a:noFill/>
                      <a:miter lim="800000"/>
                      <a:headEnd/>
                      <a:tailEnd/>
                    </a:ln>
                  </pic:spPr>
                </pic:pic>
              </a:graphicData>
            </a:graphic>
          </wp:inline>
        </w:drawing>
      </w:r>
      <w:r w:rsidR="00473F8C" w:rsidRPr="00CD5CBE">
        <w:rPr>
          <w:sz w:val="24"/>
          <w:lang w:val="en-US" w:eastAsia="en-US"/>
        </w:rPr>
        <w:t>:</w:t>
      </w:r>
    </w:p>
    <w:p w14:paraId="14F406C0" w14:textId="77777777" w:rsidR="00C630B4" w:rsidRPr="00CD5CBE" w:rsidRDefault="00C630B4" w:rsidP="00C630B4">
      <w:pPr>
        <w:spacing w:before="120"/>
        <w:ind w:firstLine="284"/>
        <w:jc w:val="both"/>
        <w:rPr>
          <w:sz w:val="24"/>
          <w:lang w:val="en-US" w:eastAsia="en-US"/>
        </w:rPr>
      </w:pPr>
    </w:p>
    <w:p w14:paraId="70B3B622" w14:textId="77777777" w:rsidR="00473F8C" w:rsidRPr="00CD5CBE" w:rsidRDefault="007013F1" w:rsidP="00FA4B80">
      <w:pPr>
        <w:jc w:val="center"/>
        <w:rPr>
          <w:sz w:val="24"/>
          <w:szCs w:val="24"/>
          <w:lang w:val="en-US" w:eastAsia="en-US"/>
        </w:rPr>
      </w:pPr>
      <w:r w:rsidRPr="00CD5CBE">
        <w:rPr>
          <w:noProof/>
          <w:sz w:val="24"/>
          <w:szCs w:val="24"/>
          <w:lang w:val="en-US" w:eastAsia="en-US"/>
        </w:rPr>
        <w:drawing>
          <wp:inline distT="0" distB="0" distL="0" distR="0" wp14:anchorId="51E225F6" wp14:editId="6BD72F9F">
            <wp:extent cx="6470650" cy="596900"/>
            <wp:effectExtent l="19050" t="0" r="6350" b="0"/>
            <wp:docPr id="5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7" cstate="print"/>
                    <a:srcRect/>
                    <a:stretch>
                      <a:fillRect/>
                    </a:stretch>
                  </pic:blipFill>
                  <pic:spPr bwMode="auto">
                    <a:xfrm>
                      <a:off x="0" y="0"/>
                      <a:ext cx="6470650" cy="596900"/>
                    </a:xfrm>
                    <a:prstGeom prst="rect">
                      <a:avLst/>
                    </a:prstGeom>
                    <a:noFill/>
                    <a:ln w="9525">
                      <a:noFill/>
                      <a:miter lim="800000"/>
                      <a:headEnd/>
                      <a:tailEnd/>
                    </a:ln>
                  </pic:spPr>
                </pic:pic>
              </a:graphicData>
            </a:graphic>
          </wp:inline>
        </w:drawing>
      </w:r>
    </w:p>
    <w:p w14:paraId="395F3402" w14:textId="77777777" w:rsidR="00C630B4" w:rsidRPr="00CD5CBE" w:rsidRDefault="00C630B4" w:rsidP="00EB2196">
      <w:pPr>
        <w:jc w:val="both"/>
        <w:rPr>
          <w:sz w:val="24"/>
          <w:szCs w:val="24"/>
          <w:lang w:val="en-US" w:eastAsia="en-US"/>
        </w:rPr>
      </w:pPr>
    </w:p>
    <w:p w14:paraId="017807F5" w14:textId="77777777" w:rsidR="00473F8C" w:rsidRPr="00CD5CBE" w:rsidRDefault="00124C65" w:rsidP="00C630B4">
      <w:pPr>
        <w:spacing w:before="120"/>
        <w:ind w:firstLine="284"/>
        <w:jc w:val="both"/>
        <w:rPr>
          <w:sz w:val="24"/>
          <w:szCs w:val="24"/>
          <w:lang w:val="en-US" w:eastAsia="en-US"/>
        </w:rPr>
      </w:pPr>
      <w:r w:rsidRPr="00CD5CBE">
        <w:rPr>
          <w:sz w:val="24"/>
          <w:szCs w:val="24"/>
          <w:lang w:val="en-US" w:eastAsia="en-US"/>
        </w:rPr>
        <w:t xml:space="preserve">If not all answers were given and not all supporting documents were uploaded, the tab’s indicator will </w:t>
      </w:r>
      <w:proofErr w:type="gramStart"/>
      <w:r w:rsidRPr="00CD5CBE">
        <w:rPr>
          <w:sz w:val="24"/>
          <w:szCs w:val="24"/>
          <w:lang w:val="en-US" w:eastAsia="en-US"/>
        </w:rPr>
        <w:t xml:space="preserve">stay </w:t>
      </w:r>
      <w:r w:rsidR="00473F8C" w:rsidRPr="00CD5CBE">
        <w:rPr>
          <w:sz w:val="24"/>
          <w:szCs w:val="24"/>
          <w:lang w:val="en-US" w:eastAsia="en-US"/>
        </w:rPr>
        <w:t xml:space="preserve"> </w:t>
      </w:r>
      <w:proofErr w:type="gramEnd"/>
      <w:r w:rsidR="00473F8C" w:rsidRPr="00CD5CBE">
        <w:rPr>
          <w:noProof/>
          <w:sz w:val="24"/>
          <w:szCs w:val="24"/>
          <w:lang w:val="en-US" w:eastAsia="en-US"/>
        </w:rPr>
        <w:drawing>
          <wp:inline distT="0" distB="0" distL="0" distR="0" wp14:anchorId="394ADE20" wp14:editId="083832BE">
            <wp:extent cx="189865" cy="178435"/>
            <wp:effectExtent l="19050" t="0" r="635" b="0"/>
            <wp:docPr id="6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srcRect/>
                    <a:stretch>
                      <a:fillRect/>
                    </a:stretch>
                  </pic:blipFill>
                  <pic:spPr bwMode="auto">
                    <a:xfrm>
                      <a:off x="0" y="0"/>
                      <a:ext cx="189865" cy="178435"/>
                    </a:xfrm>
                    <a:prstGeom prst="rect">
                      <a:avLst/>
                    </a:prstGeom>
                    <a:noFill/>
                    <a:ln w="9525">
                      <a:noFill/>
                      <a:miter lim="800000"/>
                      <a:headEnd/>
                      <a:tailEnd/>
                    </a:ln>
                  </pic:spPr>
                </pic:pic>
              </a:graphicData>
            </a:graphic>
          </wp:inline>
        </w:drawing>
      </w:r>
      <w:r w:rsidR="00473F8C" w:rsidRPr="00CD5CBE">
        <w:rPr>
          <w:sz w:val="24"/>
          <w:szCs w:val="24"/>
          <w:lang w:val="en-US" w:eastAsia="en-US"/>
        </w:rPr>
        <w:t xml:space="preserve">. </w:t>
      </w:r>
      <w:r w:rsidR="00202C30" w:rsidRPr="00CD5CBE">
        <w:rPr>
          <w:sz w:val="24"/>
          <w:szCs w:val="24"/>
          <w:lang w:val="en-US" w:eastAsia="en-US"/>
        </w:rPr>
        <w:t>If you try to submit an offer, the system will indicate the errors</w:t>
      </w:r>
      <w:r w:rsidR="00473F8C" w:rsidRPr="00CD5CBE">
        <w:rPr>
          <w:sz w:val="24"/>
          <w:szCs w:val="24"/>
          <w:lang w:val="en-US" w:eastAsia="en-US"/>
        </w:rPr>
        <w:t>.</w:t>
      </w:r>
    </w:p>
    <w:p w14:paraId="74D5FF5E" w14:textId="77777777" w:rsidR="00C630B4" w:rsidRPr="00CD5CBE" w:rsidRDefault="00C630B4" w:rsidP="00C630B4">
      <w:pPr>
        <w:spacing w:before="120"/>
        <w:ind w:firstLine="284"/>
        <w:jc w:val="both"/>
        <w:rPr>
          <w:sz w:val="24"/>
          <w:szCs w:val="24"/>
          <w:lang w:val="en-US" w:eastAsia="en-US"/>
        </w:rPr>
      </w:pPr>
    </w:p>
    <w:p w14:paraId="50B2B049" w14:textId="77777777" w:rsidR="00E7656C" w:rsidRPr="00CD5CBE" w:rsidRDefault="001E78C1" w:rsidP="002F0309">
      <w:pPr>
        <w:pStyle w:val="Heading2"/>
        <w:numPr>
          <w:ilvl w:val="1"/>
          <w:numId w:val="2"/>
        </w:numPr>
        <w:rPr>
          <w:rFonts w:cs="Arial"/>
          <w:i w:val="0"/>
          <w:lang w:val="en-US"/>
        </w:rPr>
      </w:pPr>
      <w:bookmarkStart w:id="82" w:name="_Toc524443319"/>
      <w:bookmarkStart w:id="83" w:name="_Toc389592691"/>
      <w:bookmarkStart w:id="84" w:name="_Toc367281971"/>
      <w:r w:rsidRPr="00CD5CBE">
        <w:rPr>
          <w:rFonts w:cs="Arial"/>
          <w:i w:val="0"/>
          <w:lang w:val="en-US"/>
        </w:rPr>
        <w:t>Preparation of an offer for participation in the procedure: uploading a set of documents</w:t>
      </w:r>
      <w:bookmarkEnd w:id="82"/>
      <w:r w:rsidR="00E7656C" w:rsidRPr="00CD5CBE">
        <w:rPr>
          <w:rFonts w:cs="Arial"/>
          <w:i w:val="0"/>
          <w:lang w:val="en-US"/>
        </w:rPr>
        <w:t xml:space="preserve"> </w:t>
      </w:r>
      <w:bookmarkEnd w:id="83"/>
      <w:bookmarkEnd w:id="84"/>
    </w:p>
    <w:p w14:paraId="7221BE8D" w14:textId="77777777" w:rsidR="00C630B4" w:rsidRPr="00CD5CBE" w:rsidRDefault="00C630B4" w:rsidP="00C630B4">
      <w:pPr>
        <w:rPr>
          <w:lang w:val="en-US"/>
        </w:rPr>
      </w:pPr>
    </w:p>
    <w:p w14:paraId="139825DB" w14:textId="77777777" w:rsidR="00E7656C" w:rsidRPr="00CD5CBE" w:rsidRDefault="001E78C1" w:rsidP="00EB2196">
      <w:pPr>
        <w:spacing w:before="120" w:after="120"/>
        <w:ind w:firstLine="357"/>
        <w:jc w:val="both"/>
        <w:rPr>
          <w:sz w:val="24"/>
          <w:lang w:val="en-US" w:eastAsia="en-US"/>
        </w:rPr>
      </w:pPr>
      <w:r w:rsidRPr="00CD5CBE">
        <w:rPr>
          <w:sz w:val="24"/>
          <w:lang w:val="en-US" w:eastAsia="en-US"/>
        </w:rPr>
        <w:t>To attach a set of doc</w:t>
      </w:r>
      <w:r w:rsidR="002B3F4F" w:rsidRPr="00CD5CBE">
        <w:rPr>
          <w:sz w:val="24"/>
          <w:lang w:val="en-US" w:eastAsia="en-US"/>
        </w:rPr>
        <w:t xml:space="preserve">uments go </w:t>
      </w:r>
      <w:proofErr w:type="gramStart"/>
      <w:r w:rsidR="002B3F4F" w:rsidRPr="00CD5CBE">
        <w:rPr>
          <w:sz w:val="24"/>
          <w:lang w:val="en-US" w:eastAsia="en-US"/>
        </w:rPr>
        <w:t xml:space="preserve">to </w:t>
      </w:r>
      <w:r w:rsidR="00E7656C" w:rsidRPr="00CD5CBE">
        <w:rPr>
          <w:sz w:val="24"/>
          <w:lang w:val="en-US" w:eastAsia="en-US"/>
        </w:rPr>
        <w:t xml:space="preserve"> </w:t>
      </w:r>
      <w:r w:rsidR="002B3F4F" w:rsidRPr="00CD5CBE">
        <w:rPr>
          <w:b/>
          <w:sz w:val="24"/>
          <w:lang w:val="en-US" w:eastAsia="en-US"/>
        </w:rPr>
        <w:t>“</w:t>
      </w:r>
      <w:proofErr w:type="gramEnd"/>
      <w:r w:rsidR="002B3F4F" w:rsidRPr="00CD5CBE">
        <w:rPr>
          <w:b/>
          <w:sz w:val="24"/>
          <w:lang w:val="en-US" w:eastAsia="en-US"/>
        </w:rPr>
        <w:t>Bidder’s documentation”</w:t>
      </w:r>
      <w:r w:rsidR="002B3F4F" w:rsidRPr="00CD5CBE">
        <w:rPr>
          <w:sz w:val="24"/>
          <w:lang w:val="en-US" w:eastAsia="en-US"/>
        </w:rPr>
        <w:t xml:space="preserve"> tab</w:t>
      </w:r>
      <w:r w:rsidR="00E7656C" w:rsidRPr="00CD5CBE">
        <w:rPr>
          <w:sz w:val="24"/>
          <w:lang w:val="en-US" w:eastAsia="en-US"/>
        </w:rPr>
        <w:t xml:space="preserve">. </w:t>
      </w:r>
    </w:p>
    <w:p w14:paraId="4EF0F522" w14:textId="77777777" w:rsidR="003D4202" w:rsidRPr="00CD5CBE" w:rsidRDefault="007013F1" w:rsidP="00EB2196">
      <w:pPr>
        <w:spacing w:before="120" w:after="120"/>
        <w:jc w:val="both"/>
        <w:rPr>
          <w:sz w:val="24"/>
          <w:lang w:val="en-US" w:eastAsia="en-US"/>
        </w:rPr>
      </w:pPr>
      <w:r w:rsidRPr="00CD5CBE">
        <w:rPr>
          <w:noProof/>
          <w:sz w:val="24"/>
          <w:lang w:val="en-US" w:eastAsia="en-US"/>
        </w:rPr>
        <w:drawing>
          <wp:inline distT="0" distB="0" distL="0" distR="0" wp14:anchorId="6EFF5094" wp14:editId="53C32863">
            <wp:extent cx="6459281" cy="1488558"/>
            <wp:effectExtent l="0" t="0" r="0" b="0"/>
            <wp:docPr id="5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8" cstate="print"/>
                    <a:srcRect/>
                    <a:stretch>
                      <a:fillRect/>
                    </a:stretch>
                  </pic:blipFill>
                  <pic:spPr bwMode="auto">
                    <a:xfrm>
                      <a:off x="0" y="0"/>
                      <a:ext cx="6477000" cy="1492641"/>
                    </a:xfrm>
                    <a:prstGeom prst="rect">
                      <a:avLst/>
                    </a:prstGeom>
                    <a:noFill/>
                    <a:ln w="9525">
                      <a:noFill/>
                      <a:miter lim="800000"/>
                      <a:headEnd/>
                      <a:tailEnd/>
                    </a:ln>
                  </pic:spPr>
                </pic:pic>
              </a:graphicData>
            </a:graphic>
          </wp:inline>
        </w:drawing>
      </w:r>
    </w:p>
    <w:p w14:paraId="0CF90A7F" w14:textId="77777777" w:rsidR="004B72FF" w:rsidRPr="00CD5CBE" w:rsidRDefault="002B3F4F" w:rsidP="00EB2196">
      <w:pPr>
        <w:spacing w:before="120" w:after="120"/>
        <w:ind w:firstLine="357"/>
        <w:jc w:val="both"/>
        <w:rPr>
          <w:sz w:val="24"/>
          <w:szCs w:val="24"/>
          <w:lang w:val="en-US" w:eastAsia="en-US"/>
        </w:rPr>
      </w:pPr>
      <w:r w:rsidRPr="00CD5CBE">
        <w:rPr>
          <w:sz w:val="24"/>
          <w:lang w:val="en-US" w:eastAsia="en-US"/>
        </w:rPr>
        <w:t xml:space="preserve">In this </w:t>
      </w:r>
      <w:proofErr w:type="gramStart"/>
      <w:r w:rsidRPr="00CD5CBE">
        <w:rPr>
          <w:sz w:val="24"/>
          <w:lang w:val="en-US" w:eastAsia="en-US"/>
        </w:rPr>
        <w:t>tab</w:t>
      </w:r>
      <w:proofErr w:type="gramEnd"/>
      <w:r w:rsidRPr="00CD5CBE">
        <w:rPr>
          <w:sz w:val="24"/>
          <w:lang w:val="en-US" w:eastAsia="en-US"/>
        </w:rPr>
        <w:t xml:space="preserve"> you see the </w:t>
      </w:r>
      <w:r w:rsidR="00AC055D" w:rsidRPr="00CD5CBE">
        <w:rPr>
          <w:sz w:val="24"/>
          <w:lang w:val="en-US" w:eastAsia="en-US"/>
        </w:rPr>
        <w:t>list</w:t>
      </w:r>
      <w:r w:rsidRPr="00CD5CBE">
        <w:rPr>
          <w:sz w:val="24"/>
          <w:lang w:val="en-US" w:eastAsia="en-US"/>
        </w:rPr>
        <w:t xml:space="preserve"> of required documents which can be uploaded. </w:t>
      </w:r>
      <w:r w:rsidR="00AC055D" w:rsidRPr="00CD5CBE">
        <w:rPr>
          <w:sz w:val="24"/>
          <w:lang w:val="en-US" w:eastAsia="en-US"/>
        </w:rPr>
        <w:t>The indicator</w:t>
      </w:r>
      <w:r w:rsidR="00E7656C" w:rsidRPr="00CD5CBE">
        <w:rPr>
          <w:sz w:val="24"/>
          <w:szCs w:val="24"/>
          <w:lang w:val="en-US" w:eastAsia="en-US"/>
        </w:rPr>
        <w:t xml:space="preserve"> </w:t>
      </w:r>
      <w:r w:rsidR="00E7656C" w:rsidRPr="00CD5CBE">
        <w:rPr>
          <w:noProof/>
          <w:sz w:val="24"/>
          <w:szCs w:val="24"/>
          <w:lang w:val="en-US" w:eastAsia="en-US"/>
        </w:rPr>
        <w:drawing>
          <wp:inline distT="0" distB="0" distL="0" distR="0" wp14:anchorId="00F14A17" wp14:editId="43B40BF4">
            <wp:extent cx="161925" cy="152400"/>
            <wp:effectExtent l="19050" t="0" r="9525" b="0"/>
            <wp:docPr id="22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9"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00E7656C" w:rsidRPr="00CD5CBE">
        <w:rPr>
          <w:sz w:val="24"/>
          <w:szCs w:val="24"/>
          <w:lang w:val="en-US" w:eastAsia="en-US"/>
        </w:rPr>
        <w:t xml:space="preserve"> </w:t>
      </w:r>
      <w:r w:rsidR="00AC055D" w:rsidRPr="00CD5CBE">
        <w:rPr>
          <w:sz w:val="24"/>
          <w:szCs w:val="24"/>
          <w:lang w:val="en-US" w:eastAsia="en-US"/>
        </w:rPr>
        <w:t>means that uploading this document is mandatory</w:t>
      </w:r>
      <w:r w:rsidR="00E7656C" w:rsidRPr="00CD5CBE">
        <w:rPr>
          <w:sz w:val="24"/>
          <w:szCs w:val="24"/>
          <w:lang w:val="en-US" w:eastAsia="en-US"/>
        </w:rPr>
        <w:t>.</w:t>
      </w:r>
      <w:r w:rsidR="003D4202" w:rsidRPr="00CD5CBE">
        <w:rPr>
          <w:sz w:val="24"/>
          <w:szCs w:val="24"/>
          <w:lang w:val="en-US" w:eastAsia="en-US"/>
        </w:rPr>
        <w:t xml:space="preserve"> </w:t>
      </w:r>
    </w:p>
    <w:p w14:paraId="49146841" w14:textId="77777777" w:rsidR="004B72FF" w:rsidRPr="00CD5CBE" w:rsidRDefault="00AC055D" w:rsidP="00EB2196">
      <w:pPr>
        <w:spacing w:before="120" w:after="120"/>
        <w:jc w:val="both"/>
        <w:rPr>
          <w:b/>
          <w:sz w:val="24"/>
          <w:szCs w:val="24"/>
          <w:u w:val="single"/>
          <w:lang w:val="en-US" w:eastAsia="en-US"/>
        </w:rPr>
      </w:pPr>
      <w:r w:rsidRPr="00CD5CBE">
        <w:rPr>
          <w:b/>
          <w:sz w:val="24"/>
          <w:szCs w:val="24"/>
          <w:u w:val="single"/>
          <w:lang w:val="en-US" w:eastAsia="en-US"/>
        </w:rPr>
        <w:t>Note</w:t>
      </w:r>
      <w:r w:rsidR="004B72FF" w:rsidRPr="00CD5CBE">
        <w:rPr>
          <w:b/>
          <w:sz w:val="24"/>
          <w:szCs w:val="24"/>
          <w:lang w:val="en-US" w:eastAsia="en-US"/>
        </w:rPr>
        <w:t xml:space="preserve">:  </w:t>
      </w:r>
      <w:r w:rsidRPr="00CD5CBE">
        <w:rPr>
          <w:b/>
          <w:sz w:val="24"/>
          <w:szCs w:val="24"/>
          <w:lang w:val="en-US" w:eastAsia="en-US"/>
        </w:rPr>
        <w:t xml:space="preserve">the maximum size of one file is </w:t>
      </w:r>
      <w:r w:rsidR="004B72FF" w:rsidRPr="00CD5CBE">
        <w:rPr>
          <w:b/>
          <w:sz w:val="24"/>
          <w:szCs w:val="24"/>
          <w:lang w:val="en-US" w:eastAsia="en-US"/>
        </w:rPr>
        <w:t xml:space="preserve">20 </w:t>
      </w:r>
      <w:r w:rsidRPr="00CD5CBE">
        <w:rPr>
          <w:b/>
          <w:sz w:val="24"/>
          <w:szCs w:val="24"/>
          <w:lang w:val="en-US" w:eastAsia="en-US"/>
        </w:rPr>
        <w:t>Mb</w:t>
      </w:r>
      <w:r w:rsidR="004B72FF" w:rsidRPr="00CD5CBE">
        <w:rPr>
          <w:b/>
          <w:sz w:val="24"/>
          <w:szCs w:val="24"/>
          <w:lang w:val="en-US" w:eastAsia="en-US"/>
        </w:rPr>
        <w:t>,</w:t>
      </w:r>
      <w:r w:rsidRPr="00CD5CBE">
        <w:rPr>
          <w:b/>
          <w:sz w:val="24"/>
          <w:szCs w:val="24"/>
          <w:lang w:val="en-US" w:eastAsia="en-US"/>
        </w:rPr>
        <w:t xml:space="preserve"> the maximum size of the entire set of documents </w:t>
      </w:r>
      <w:proofErr w:type="gramStart"/>
      <w:r w:rsidRPr="00CD5CBE">
        <w:rPr>
          <w:b/>
          <w:sz w:val="24"/>
          <w:szCs w:val="24"/>
          <w:lang w:val="en-US" w:eastAsia="en-US"/>
        </w:rPr>
        <w:t xml:space="preserve">is </w:t>
      </w:r>
      <w:r w:rsidR="004B72FF" w:rsidRPr="00CD5CBE">
        <w:rPr>
          <w:b/>
          <w:sz w:val="24"/>
          <w:szCs w:val="24"/>
          <w:lang w:val="en-US" w:eastAsia="en-US"/>
        </w:rPr>
        <w:t xml:space="preserve"> 250</w:t>
      </w:r>
      <w:proofErr w:type="gramEnd"/>
      <w:r w:rsidR="004B72FF" w:rsidRPr="00CD5CBE">
        <w:rPr>
          <w:b/>
          <w:sz w:val="24"/>
          <w:szCs w:val="24"/>
          <w:lang w:val="en-US" w:eastAsia="en-US"/>
        </w:rPr>
        <w:t xml:space="preserve"> </w:t>
      </w:r>
      <w:r w:rsidRPr="00CD5CBE">
        <w:rPr>
          <w:b/>
          <w:sz w:val="24"/>
          <w:szCs w:val="24"/>
          <w:lang w:val="en-US" w:eastAsia="en-US"/>
        </w:rPr>
        <w:t>Mb</w:t>
      </w:r>
      <w:r w:rsidR="004B72FF" w:rsidRPr="00CD5CBE">
        <w:rPr>
          <w:b/>
          <w:sz w:val="24"/>
          <w:szCs w:val="24"/>
          <w:lang w:val="en-US" w:eastAsia="en-US"/>
        </w:rPr>
        <w:t>.</w:t>
      </w:r>
    </w:p>
    <w:p w14:paraId="2EF04F58" w14:textId="77777777" w:rsidR="004B72FF" w:rsidRPr="00CD5CBE" w:rsidRDefault="00D57751" w:rsidP="00C630B4">
      <w:pPr>
        <w:spacing w:before="120" w:after="120"/>
        <w:ind w:firstLine="284"/>
        <w:jc w:val="both"/>
        <w:rPr>
          <w:sz w:val="24"/>
          <w:lang w:val="en-US" w:eastAsia="en-US"/>
        </w:rPr>
      </w:pPr>
      <w:r w:rsidRPr="00CD5CBE">
        <w:rPr>
          <w:sz w:val="24"/>
          <w:lang w:val="en-US" w:eastAsia="en-US"/>
        </w:rPr>
        <w:t xml:space="preserve">To upload the attachment click on “Upload” </w:t>
      </w:r>
      <w:proofErr w:type="gramStart"/>
      <w:r w:rsidRPr="00CD5CBE">
        <w:rPr>
          <w:sz w:val="24"/>
          <w:lang w:val="en-US" w:eastAsia="en-US"/>
        </w:rPr>
        <w:t>button</w:t>
      </w:r>
      <w:r w:rsidR="003D4202" w:rsidRPr="00CD5CBE">
        <w:rPr>
          <w:sz w:val="24"/>
          <w:lang w:val="en-US" w:eastAsia="en-US"/>
        </w:rPr>
        <w:t xml:space="preserve"> </w:t>
      </w:r>
      <w:proofErr w:type="gramEnd"/>
      <w:r w:rsidR="007013F1" w:rsidRPr="00CD5CBE">
        <w:rPr>
          <w:noProof/>
          <w:sz w:val="24"/>
          <w:lang w:val="en-US" w:eastAsia="en-US"/>
        </w:rPr>
        <w:drawing>
          <wp:inline distT="0" distB="0" distL="0" distR="0" wp14:anchorId="6D3B60F0" wp14:editId="1A02BF91">
            <wp:extent cx="444500" cy="152400"/>
            <wp:effectExtent l="19050" t="0" r="0" b="0"/>
            <wp:docPr id="6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0" cstate="print"/>
                    <a:srcRect/>
                    <a:stretch>
                      <a:fillRect/>
                    </a:stretch>
                  </pic:blipFill>
                  <pic:spPr bwMode="auto">
                    <a:xfrm>
                      <a:off x="0" y="0"/>
                      <a:ext cx="444500" cy="152400"/>
                    </a:xfrm>
                    <a:prstGeom prst="rect">
                      <a:avLst/>
                    </a:prstGeom>
                    <a:noFill/>
                    <a:ln w="9525">
                      <a:noFill/>
                      <a:miter lim="800000"/>
                      <a:headEnd/>
                      <a:tailEnd/>
                    </a:ln>
                  </pic:spPr>
                </pic:pic>
              </a:graphicData>
            </a:graphic>
          </wp:inline>
        </w:drawing>
      </w:r>
      <w:r w:rsidR="00E7656C" w:rsidRPr="00CD5CBE">
        <w:rPr>
          <w:sz w:val="24"/>
          <w:lang w:val="en-US" w:eastAsia="en-US"/>
        </w:rPr>
        <w:t xml:space="preserve">. </w:t>
      </w:r>
      <w:r w:rsidRPr="00CD5CBE">
        <w:rPr>
          <w:sz w:val="24"/>
          <w:lang w:val="en-US" w:eastAsia="en-US"/>
        </w:rPr>
        <w:t>An upload window will open</w:t>
      </w:r>
      <w:r w:rsidR="00554CFB" w:rsidRPr="00CD5CBE">
        <w:rPr>
          <w:sz w:val="24"/>
          <w:lang w:val="en-US" w:eastAsia="en-US"/>
        </w:rPr>
        <w:t xml:space="preserve">. </w:t>
      </w:r>
    </w:p>
    <w:p w14:paraId="5420B29E" w14:textId="77777777" w:rsidR="004B72FF" w:rsidRPr="00CD5CBE" w:rsidRDefault="00F52B0E" w:rsidP="00C630B4">
      <w:pPr>
        <w:spacing w:before="120" w:after="120"/>
        <w:ind w:firstLine="284"/>
        <w:jc w:val="both"/>
        <w:rPr>
          <w:sz w:val="24"/>
          <w:lang w:val="en-US" w:eastAsia="en-US"/>
        </w:rPr>
      </w:pPr>
      <w:r w:rsidRPr="00CD5CBE">
        <w:rPr>
          <w:sz w:val="24"/>
          <w:lang w:val="en-US" w:eastAsia="en-US"/>
        </w:rPr>
        <w:t>To select a file click on “Browse” button</w:t>
      </w:r>
      <w:r w:rsidR="004B72FF" w:rsidRPr="00CD5CBE">
        <w:rPr>
          <w:sz w:val="24"/>
          <w:lang w:val="en-US" w:eastAsia="en-US"/>
        </w:rPr>
        <w:t>:</w:t>
      </w:r>
    </w:p>
    <w:p w14:paraId="05713477" w14:textId="77777777" w:rsidR="004B72FF" w:rsidRPr="00CD5CBE" w:rsidRDefault="007013F1" w:rsidP="00FA4B80">
      <w:pPr>
        <w:spacing w:before="120" w:after="120"/>
        <w:jc w:val="center"/>
        <w:rPr>
          <w:sz w:val="24"/>
          <w:lang w:val="en-US" w:eastAsia="en-US"/>
        </w:rPr>
      </w:pPr>
      <w:r w:rsidRPr="00CD5CBE">
        <w:rPr>
          <w:noProof/>
          <w:sz w:val="24"/>
          <w:lang w:val="en-US" w:eastAsia="en-US"/>
        </w:rPr>
        <w:lastRenderedPageBreak/>
        <w:drawing>
          <wp:inline distT="0" distB="0" distL="0" distR="0" wp14:anchorId="767BD233" wp14:editId="073BD508">
            <wp:extent cx="2247900" cy="1435100"/>
            <wp:effectExtent l="19050" t="0" r="0" b="0"/>
            <wp:docPr id="7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cstate="print"/>
                    <a:srcRect/>
                    <a:stretch>
                      <a:fillRect/>
                    </a:stretch>
                  </pic:blipFill>
                  <pic:spPr bwMode="auto">
                    <a:xfrm>
                      <a:off x="0" y="0"/>
                      <a:ext cx="2247900" cy="1435100"/>
                    </a:xfrm>
                    <a:prstGeom prst="rect">
                      <a:avLst/>
                    </a:prstGeom>
                    <a:noFill/>
                    <a:ln w="9525">
                      <a:noFill/>
                      <a:miter lim="800000"/>
                      <a:headEnd/>
                      <a:tailEnd/>
                    </a:ln>
                  </pic:spPr>
                </pic:pic>
              </a:graphicData>
            </a:graphic>
          </wp:inline>
        </w:drawing>
      </w:r>
    </w:p>
    <w:p w14:paraId="62F65D45" w14:textId="77777777" w:rsidR="00C630B4" w:rsidRPr="00CD5CBE" w:rsidRDefault="00C630B4" w:rsidP="00C630B4">
      <w:pPr>
        <w:spacing w:before="120" w:after="120"/>
        <w:ind w:left="1416" w:firstLine="708"/>
        <w:jc w:val="both"/>
        <w:rPr>
          <w:sz w:val="24"/>
          <w:lang w:val="en-US" w:eastAsia="en-US"/>
        </w:rPr>
      </w:pPr>
    </w:p>
    <w:p w14:paraId="20650812" w14:textId="77777777" w:rsidR="004B72FF" w:rsidRPr="00CD5CBE" w:rsidRDefault="00F52B0E" w:rsidP="00C630B4">
      <w:pPr>
        <w:spacing w:before="120" w:after="120"/>
        <w:ind w:firstLine="284"/>
        <w:jc w:val="both"/>
        <w:rPr>
          <w:sz w:val="24"/>
          <w:lang w:val="en-US" w:eastAsia="en-US"/>
        </w:rPr>
      </w:pPr>
      <w:r w:rsidRPr="00CD5CBE">
        <w:rPr>
          <w:sz w:val="24"/>
          <w:lang w:val="en-US" w:eastAsia="en-US"/>
        </w:rPr>
        <w:t>Select a file on your PC and click on “Open” button to confirm your selection</w:t>
      </w:r>
      <w:r w:rsidR="004B72FF" w:rsidRPr="00CD5CBE">
        <w:rPr>
          <w:sz w:val="24"/>
          <w:lang w:val="en-US" w:eastAsia="en-US"/>
        </w:rPr>
        <w:t>.</w:t>
      </w:r>
    </w:p>
    <w:p w14:paraId="5EF35282" w14:textId="77777777" w:rsidR="004B72FF" w:rsidRPr="00CD5CBE" w:rsidRDefault="004B72FF" w:rsidP="00FA4B80">
      <w:pPr>
        <w:spacing w:before="120" w:after="120"/>
        <w:jc w:val="center"/>
        <w:rPr>
          <w:sz w:val="24"/>
          <w:lang w:val="en-US" w:eastAsia="en-US"/>
        </w:rPr>
      </w:pPr>
      <w:r w:rsidRPr="00CD5CBE">
        <w:rPr>
          <w:noProof/>
          <w:sz w:val="24"/>
          <w:lang w:val="en-US" w:eastAsia="en-US"/>
        </w:rPr>
        <w:drawing>
          <wp:inline distT="0" distB="0" distL="0" distR="0" wp14:anchorId="1D6859F7" wp14:editId="47502C33">
            <wp:extent cx="3030280" cy="2132453"/>
            <wp:effectExtent l="0" t="0" r="0" b="0"/>
            <wp:docPr id="46" name="Рисунок 146" descr="C:\Users\drozdovaE\Desktop\картинки портал\1ё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drozdovaE\Desktop\картинки портал\1ё5.JPG"/>
                    <pic:cNvPicPr>
                      <a:picLocks noChangeAspect="1" noChangeArrowheads="1"/>
                    </pic:cNvPicPr>
                  </pic:nvPicPr>
                  <pic:blipFill>
                    <a:blip r:embed="rId95" cstate="print"/>
                    <a:srcRect/>
                    <a:stretch>
                      <a:fillRect/>
                    </a:stretch>
                  </pic:blipFill>
                  <pic:spPr bwMode="auto">
                    <a:xfrm>
                      <a:off x="0" y="0"/>
                      <a:ext cx="3035111" cy="2135852"/>
                    </a:xfrm>
                    <a:prstGeom prst="rect">
                      <a:avLst/>
                    </a:prstGeom>
                    <a:noFill/>
                    <a:ln w="9525">
                      <a:noFill/>
                      <a:miter lim="800000"/>
                      <a:headEnd/>
                      <a:tailEnd/>
                    </a:ln>
                  </pic:spPr>
                </pic:pic>
              </a:graphicData>
            </a:graphic>
          </wp:inline>
        </w:drawing>
      </w:r>
    </w:p>
    <w:p w14:paraId="37B1395E" w14:textId="77777777" w:rsidR="004B72FF" w:rsidRPr="00CD5CBE" w:rsidRDefault="00F52B0E" w:rsidP="00C630B4">
      <w:pPr>
        <w:spacing w:before="120" w:after="120"/>
        <w:ind w:firstLine="284"/>
        <w:jc w:val="both"/>
        <w:rPr>
          <w:sz w:val="24"/>
          <w:lang w:val="en-US" w:eastAsia="en-US"/>
        </w:rPr>
      </w:pPr>
      <w:r w:rsidRPr="00CD5CBE">
        <w:rPr>
          <w:sz w:val="24"/>
          <w:lang w:val="en-US" w:eastAsia="en-US"/>
        </w:rPr>
        <w:t>Click on “Upload” button</w:t>
      </w:r>
      <w:r w:rsidR="004B72FF" w:rsidRPr="00CD5CBE">
        <w:rPr>
          <w:sz w:val="24"/>
          <w:lang w:val="en-US" w:eastAsia="en-US"/>
        </w:rPr>
        <w:t>:</w:t>
      </w:r>
    </w:p>
    <w:p w14:paraId="24F29375" w14:textId="77777777" w:rsidR="004B72FF" w:rsidRPr="00CD5CBE" w:rsidRDefault="007013F1" w:rsidP="00FA4B80">
      <w:pPr>
        <w:spacing w:before="120" w:after="120"/>
        <w:jc w:val="center"/>
        <w:rPr>
          <w:sz w:val="24"/>
          <w:lang w:val="en-US" w:eastAsia="en-US"/>
        </w:rPr>
      </w:pPr>
      <w:r w:rsidRPr="00CD5CBE">
        <w:rPr>
          <w:noProof/>
          <w:sz w:val="24"/>
          <w:lang w:val="en-US" w:eastAsia="en-US"/>
        </w:rPr>
        <w:drawing>
          <wp:inline distT="0" distB="0" distL="0" distR="0" wp14:anchorId="69BC87B4" wp14:editId="00AEE2CE">
            <wp:extent cx="2241550" cy="1422400"/>
            <wp:effectExtent l="19050" t="0" r="6350" b="0"/>
            <wp:docPr id="7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6" cstate="print"/>
                    <a:srcRect/>
                    <a:stretch>
                      <a:fillRect/>
                    </a:stretch>
                  </pic:blipFill>
                  <pic:spPr bwMode="auto">
                    <a:xfrm>
                      <a:off x="0" y="0"/>
                      <a:ext cx="2241550" cy="1422400"/>
                    </a:xfrm>
                    <a:prstGeom prst="rect">
                      <a:avLst/>
                    </a:prstGeom>
                    <a:noFill/>
                    <a:ln w="9525">
                      <a:noFill/>
                      <a:miter lim="800000"/>
                      <a:headEnd/>
                      <a:tailEnd/>
                    </a:ln>
                  </pic:spPr>
                </pic:pic>
              </a:graphicData>
            </a:graphic>
          </wp:inline>
        </w:drawing>
      </w:r>
    </w:p>
    <w:p w14:paraId="090FADD9" w14:textId="77777777" w:rsidR="004B72FF" w:rsidRPr="00CD5CBE" w:rsidRDefault="001F3415" w:rsidP="00C630B4">
      <w:pPr>
        <w:spacing w:before="120" w:after="120"/>
        <w:ind w:firstLine="284"/>
        <w:jc w:val="both"/>
        <w:rPr>
          <w:sz w:val="24"/>
          <w:lang w:val="en-US" w:eastAsia="en-US"/>
        </w:rPr>
      </w:pPr>
      <w:r w:rsidRPr="00CD5CBE">
        <w:rPr>
          <w:sz w:val="24"/>
          <w:lang w:val="en-US" w:eastAsia="en-US"/>
        </w:rPr>
        <w:t>To cancel the uploading and close the window click on “Cancel”</w:t>
      </w:r>
      <w:r w:rsidR="004B72FF" w:rsidRPr="00CD5CBE">
        <w:rPr>
          <w:sz w:val="24"/>
          <w:lang w:val="en-US" w:eastAsia="en-US"/>
        </w:rPr>
        <w:t>:</w:t>
      </w:r>
    </w:p>
    <w:p w14:paraId="398D161B" w14:textId="77777777" w:rsidR="004B72FF" w:rsidRPr="00CD5CBE" w:rsidRDefault="007013F1" w:rsidP="00FA4B80">
      <w:pPr>
        <w:spacing w:before="120" w:after="120"/>
        <w:jc w:val="center"/>
        <w:rPr>
          <w:sz w:val="24"/>
          <w:lang w:val="en-US" w:eastAsia="en-US"/>
        </w:rPr>
      </w:pPr>
      <w:r w:rsidRPr="00CD5CBE">
        <w:rPr>
          <w:noProof/>
          <w:sz w:val="24"/>
          <w:lang w:val="en-US" w:eastAsia="en-US"/>
        </w:rPr>
        <w:drawing>
          <wp:inline distT="0" distB="0" distL="0" distR="0" wp14:anchorId="503FA737" wp14:editId="34FED388">
            <wp:extent cx="2241550" cy="1460500"/>
            <wp:effectExtent l="19050" t="0" r="6350" b="0"/>
            <wp:docPr id="7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cstate="print"/>
                    <a:srcRect/>
                    <a:stretch>
                      <a:fillRect/>
                    </a:stretch>
                  </pic:blipFill>
                  <pic:spPr bwMode="auto">
                    <a:xfrm>
                      <a:off x="0" y="0"/>
                      <a:ext cx="2241550" cy="1460500"/>
                    </a:xfrm>
                    <a:prstGeom prst="rect">
                      <a:avLst/>
                    </a:prstGeom>
                    <a:noFill/>
                    <a:ln w="9525">
                      <a:noFill/>
                      <a:miter lim="800000"/>
                      <a:headEnd/>
                      <a:tailEnd/>
                    </a:ln>
                  </pic:spPr>
                </pic:pic>
              </a:graphicData>
            </a:graphic>
          </wp:inline>
        </w:drawing>
      </w:r>
    </w:p>
    <w:p w14:paraId="7495CD17" w14:textId="77777777" w:rsidR="003D4202" w:rsidRPr="00CD5CBE" w:rsidRDefault="001F3415" w:rsidP="00EB2196">
      <w:pPr>
        <w:spacing w:before="120" w:after="120"/>
        <w:ind w:firstLine="357"/>
        <w:jc w:val="both"/>
        <w:rPr>
          <w:sz w:val="24"/>
          <w:lang w:val="en-US" w:eastAsia="en-US"/>
        </w:rPr>
      </w:pPr>
      <w:r w:rsidRPr="00CD5CBE">
        <w:rPr>
          <w:sz w:val="24"/>
          <w:lang w:val="en-US" w:eastAsia="en-US"/>
        </w:rPr>
        <w:t>Te</w:t>
      </w:r>
      <w:r w:rsidR="008F7B95" w:rsidRPr="00CD5CBE">
        <w:rPr>
          <w:sz w:val="24"/>
          <w:lang w:val="en-US" w:eastAsia="en-US"/>
        </w:rPr>
        <w:t>c</w:t>
      </w:r>
      <w:r w:rsidRPr="00CD5CBE">
        <w:rPr>
          <w:sz w:val="24"/>
          <w:lang w:val="en-US" w:eastAsia="en-US"/>
        </w:rPr>
        <w:t>h</w:t>
      </w:r>
      <w:r w:rsidR="008F7B95" w:rsidRPr="00CD5CBE">
        <w:rPr>
          <w:sz w:val="24"/>
          <w:lang w:val="en-US" w:eastAsia="en-US"/>
        </w:rPr>
        <w:t>nical</w:t>
      </w:r>
      <w:r w:rsidRPr="00CD5CBE">
        <w:rPr>
          <w:sz w:val="24"/>
          <w:lang w:val="en-US" w:eastAsia="en-US"/>
        </w:rPr>
        <w:t xml:space="preserve"> document </w:t>
      </w:r>
      <w:proofErr w:type="gramStart"/>
      <w:r w:rsidRPr="00CD5CBE">
        <w:rPr>
          <w:sz w:val="24"/>
          <w:lang w:val="en-US" w:eastAsia="en-US"/>
        </w:rPr>
        <w:t>will be uploaded</w:t>
      </w:r>
      <w:proofErr w:type="gramEnd"/>
      <w:r w:rsidR="003D4202" w:rsidRPr="00CD5CBE">
        <w:rPr>
          <w:sz w:val="24"/>
          <w:lang w:val="en-US" w:eastAsia="en-US"/>
        </w:rPr>
        <w:t>:</w:t>
      </w:r>
    </w:p>
    <w:p w14:paraId="31E9EFE8" w14:textId="77777777" w:rsidR="003D4202" w:rsidRPr="00CD5CBE" w:rsidRDefault="007013F1" w:rsidP="003D4202">
      <w:pPr>
        <w:spacing w:before="120" w:after="120"/>
        <w:jc w:val="both"/>
        <w:rPr>
          <w:sz w:val="24"/>
          <w:lang w:val="en-US" w:eastAsia="en-US"/>
        </w:rPr>
      </w:pPr>
      <w:r w:rsidRPr="00CD5CBE">
        <w:rPr>
          <w:noProof/>
          <w:sz w:val="24"/>
          <w:lang w:val="en-US" w:eastAsia="en-US"/>
        </w:rPr>
        <w:lastRenderedPageBreak/>
        <w:drawing>
          <wp:inline distT="0" distB="0" distL="0" distR="0" wp14:anchorId="2F05D296" wp14:editId="0D6C9797">
            <wp:extent cx="6477000" cy="1479550"/>
            <wp:effectExtent l="19050" t="0" r="0" b="0"/>
            <wp:docPr id="7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1" cstate="print"/>
                    <a:srcRect/>
                    <a:stretch>
                      <a:fillRect/>
                    </a:stretch>
                  </pic:blipFill>
                  <pic:spPr bwMode="auto">
                    <a:xfrm>
                      <a:off x="0" y="0"/>
                      <a:ext cx="6477000" cy="1479550"/>
                    </a:xfrm>
                    <a:prstGeom prst="rect">
                      <a:avLst/>
                    </a:prstGeom>
                    <a:noFill/>
                    <a:ln w="9525">
                      <a:noFill/>
                      <a:miter lim="800000"/>
                      <a:headEnd/>
                      <a:tailEnd/>
                    </a:ln>
                  </pic:spPr>
                </pic:pic>
              </a:graphicData>
            </a:graphic>
          </wp:inline>
        </w:drawing>
      </w:r>
    </w:p>
    <w:p w14:paraId="76A55731" w14:textId="77777777" w:rsidR="00E7656C" w:rsidRPr="00CD5CBE" w:rsidRDefault="001F3415" w:rsidP="00E7656C">
      <w:pPr>
        <w:spacing w:before="120" w:after="120"/>
        <w:ind w:firstLine="426"/>
        <w:jc w:val="both"/>
        <w:rPr>
          <w:sz w:val="24"/>
          <w:lang w:val="en-US" w:eastAsia="en-US"/>
        </w:rPr>
      </w:pPr>
      <w:r w:rsidRPr="00CD5CBE">
        <w:rPr>
          <w:sz w:val="24"/>
          <w:lang w:val="en-US" w:eastAsia="en-US"/>
        </w:rPr>
        <w:t xml:space="preserve">To delete an uploaded attachment click </w:t>
      </w:r>
      <w:proofErr w:type="gramStart"/>
      <w:r w:rsidRPr="00CD5CBE">
        <w:rPr>
          <w:sz w:val="24"/>
          <w:lang w:val="en-US" w:eastAsia="en-US"/>
        </w:rPr>
        <w:t xml:space="preserve">on </w:t>
      </w:r>
      <w:r w:rsidR="00145FF8" w:rsidRPr="00CD5CBE">
        <w:rPr>
          <w:sz w:val="24"/>
          <w:lang w:val="en-US" w:eastAsia="en-US"/>
        </w:rPr>
        <w:t xml:space="preserve"> </w:t>
      </w:r>
      <w:proofErr w:type="gramEnd"/>
      <w:r w:rsidR="007013F1" w:rsidRPr="00CD5CBE">
        <w:rPr>
          <w:noProof/>
          <w:sz w:val="24"/>
          <w:lang w:val="en-US" w:eastAsia="en-US"/>
        </w:rPr>
        <w:drawing>
          <wp:inline distT="0" distB="0" distL="0" distR="0" wp14:anchorId="1A004031" wp14:editId="16AB6475">
            <wp:extent cx="412750" cy="184150"/>
            <wp:effectExtent l="19050" t="0" r="6350" b="0"/>
            <wp:docPr id="8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2" cstate="print"/>
                    <a:srcRect/>
                    <a:stretch>
                      <a:fillRect/>
                    </a:stretch>
                  </pic:blipFill>
                  <pic:spPr bwMode="auto">
                    <a:xfrm>
                      <a:off x="0" y="0"/>
                      <a:ext cx="412750" cy="184150"/>
                    </a:xfrm>
                    <a:prstGeom prst="rect">
                      <a:avLst/>
                    </a:prstGeom>
                    <a:noFill/>
                    <a:ln w="9525">
                      <a:noFill/>
                      <a:miter lim="800000"/>
                      <a:headEnd/>
                      <a:tailEnd/>
                    </a:ln>
                  </pic:spPr>
                </pic:pic>
              </a:graphicData>
            </a:graphic>
          </wp:inline>
        </w:drawing>
      </w:r>
      <w:r w:rsidR="006F1AC4" w:rsidRPr="00CD5CBE">
        <w:rPr>
          <w:sz w:val="24"/>
          <w:lang w:val="en-US" w:eastAsia="en-US"/>
        </w:rPr>
        <w:t>:</w:t>
      </w:r>
    </w:p>
    <w:p w14:paraId="400EF0AE" w14:textId="77777777" w:rsidR="006F1AC4" w:rsidRPr="00CD5CBE" w:rsidRDefault="007013F1" w:rsidP="006F1AC4">
      <w:pPr>
        <w:spacing w:before="120" w:after="120"/>
        <w:jc w:val="both"/>
        <w:rPr>
          <w:sz w:val="24"/>
          <w:lang w:val="en-US" w:eastAsia="en-US"/>
        </w:rPr>
      </w:pPr>
      <w:r w:rsidRPr="00CD5CBE">
        <w:rPr>
          <w:noProof/>
          <w:sz w:val="24"/>
          <w:lang w:val="en-US" w:eastAsia="en-US"/>
        </w:rPr>
        <w:drawing>
          <wp:inline distT="0" distB="0" distL="0" distR="0" wp14:anchorId="48398903" wp14:editId="624A0DE2">
            <wp:extent cx="6470650" cy="1009650"/>
            <wp:effectExtent l="19050" t="0" r="6350" b="0"/>
            <wp:docPr id="8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3" cstate="print"/>
                    <a:srcRect/>
                    <a:stretch>
                      <a:fillRect/>
                    </a:stretch>
                  </pic:blipFill>
                  <pic:spPr bwMode="auto">
                    <a:xfrm>
                      <a:off x="0" y="0"/>
                      <a:ext cx="6470650" cy="1009650"/>
                    </a:xfrm>
                    <a:prstGeom prst="rect">
                      <a:avLst/>
                    </a:prstGeom>
                    <a:noFill/>
                    <a:ln w="9525">
                      <a:noFill/>
                      <a:miter lim="800000"/>
                      <a:headEnd/>
                      <a:tailEnd/>
                    </a:ln>
                  </pic:spPr>
                </pic:pic>
              </a:graphicData>
            </a:graphic>
          </wp:inline>
        </w:drawing>
      </w:r>
    </w:p>
    <w:p w14:paraId="4A2EFD1F" w14:textId="77777777" w:rsidR="00C20877" w:rsidRPr="003F0412" w:rsidRDefault="00C20877" w:rsidP="00C20877">
      <w:pPr>
        <w:spacing w:before="120"/>
        <w:jc w:val="both"/>
        <w:rPr>
          <w:sz w:val="24"/>
          <w:lang w:val="en-US" w:eastAsia="en-US"/>
        </w:rPr>
      </w:pPr>
      <w:r w:rsidRPr="003F0412">
        <w:rPr>
          <w:sz w:val="24"/>
          <w:lang w:val="en-US" w:eastAsia="en-US"/>
        </w:rPr>
        <w:t xml:space="preserve">You can also attach supporting documents to the questionnaire criteria by uploading the documentation from your Personal Office. </w:t>
      </w:r>
    </w:p>
    <w:p w14:paraId="07B15F1D" w14:textId="77777777" w:rsidR="00C20877" w:rsidRPr="003F0412" w:rsidRDefault="00C20877" w:rsidP="00C20877">
      <w:pPr>
        <w:spacing w:before="120"/>
        <w:jc w:val="both"/>
        <w:rPr>
          <w:sz w:val="24"/>
          <w:lang w:val="en-US" w:eastAsia="en-US"/>
        </w:rPr>
      </w:pPr>
      <w:r w:rsidRPr="003F0412">
        <w:rPr>
          <w:sz w:val="24"/>
          <w:lang w:val="en-US" w:eastAsia="en-US"/>
        </w:rPr>
        <w:t xml:space="preserve">To do so, click the </w:t>
      </w:r>
      <w:proofErr w:type="gramStart"/>
      <w:r w:rsidRPr="003F0412">
        <w:rPr>
          <w:sz w:val="24"/>
          <w:lang w:val="en-US" w:eastAsia="en-US"/>
        </w:rPr>
        <w:t>button</w:t>
      </w:r>
      <w:r w:rsidRPr="003F0412">
        <w:rPr>
          <w:noProof/>
          <w:lang w:val="en-US" w:eastAsia="en-US"/>
        </w:rPr>
        <w:t xml:space="preserve"> </w:t>
      </w:r>
      <w:proofErr w:type="gramEnd"/>
      <w:r w:rsidRPr="003F0412">
        <w:rPr>
          <w:noProof/>
          <w:lang w:val="en-US" w:eastAsia="en-US"/>
        </w:rPr>
        <w:drawing>
          <wp:inline distT="0" distB="0" distL="0" distR="0" wp14:anchorId="3A9A8EA3" wp14:editId="565ED868">
            <wp:extent cx="1581150" cy="159892"/>
            <wp:effectExtent l="0" t="0" r="0" b="0"/>
            <wp:docPr id="1797950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278964" name=""/>
                    <pic:cNvPicPr/>
                  </pic:nvPicPr>
                  <pic:blipFill>
                    <a:blip r:embed="rId100"/>
                    <a:stretch>
                      <a:fillRect/>
                    </a:stretch>
                  </pic:blipFill>
                  <pic:spPr>
                    <a:xfrm>
                      <a:off x="0" y="0"/>
                      <a:ext cx="1607816" cy="162589"/>
                    </a:xfrm>
                    <a:prstGeom prst="rect">
                      <a:avLst/>
                    </a:prstGeom>
                  </pic:spPr>
                </pic:pic>
              </a:graphicData>
            </a:graphic>
          </wp:inline>
        </w:drawing>
      </w:r>
      <w:r w:rsidRPr="003F0412">
        <w:rPr>
          <w:sz w:val="24"/>
          <w:lang w:val="en-US" w:eastAsia="en-US"/>
        </w:rPr>
        <w:t xml:space="preserve">. Suppose there are attached files for a particular type of supporting document in the Personal Office and they are valid as of the opening date, such documentation is automatically attached to the questionnaire criteria with the </w:t>
      </w:r>
      <w:proofErr w:type="gramStart"/>
      <w:r w:rsidRPr="003F0412">
        <w:rPr>
          <w:sz w:val="24"/>
          <w:lang w:val="en-US" w:eastAsia="en-US"/>
        </w:rPr>
        <w:t xml:space="preserve">attribute </w:t>
      </w:r>
      <w:proofErr w:type="gramEnd"/>
      <w:r w:rsidRPr="003F0412">
        <w:rPr>
          <w:noProof/>
          <w:sz w:val="24"/>
          <w:lang w:val="en-US" w:eastAsia="en-US"/>
        </w:rPr>
        <w:drawing>
          <wp:inline distT="0" distB="0" distL="0" distR="0" wp14:anchorId="0FA0FBC7" wp14:editId="2DE7CDA5">
            <wp:extent cx="171450" cy="146050"/>
            <wp:effectExtent l="0" t="0" r="0" b="6350"/>
            <wp:docPr id="1797950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2706" cy="147120"/>
                    </a:xfrm>
                    <a:prstGeom prst="rect">
                      <a:avLst/>
                    </a:prstGeom>
                    <a:noFill/>
                    <a:ln>
                      <a:noFill/>
                    </a:ln>
                  </pic:spPr>
                </pic:pic>
              </a:graphicData>
            </a:graphic>
          </wp:inline>
        </w:drawing>
      </w:r>
      <w:r w:rsidRPr="003F0412">
        <w:rPr>
          <w:sz w:val="24"/>
          <w:lang w:val="en-US" w:eastAsia="en-US"/>
        </w:rPr>
        <w:t xml:space="preserve">. If the document is not suitable in terms of validity (its validity period expires before the date of proposal opening for the procedure), the </w:t>
      </w:r>
      <w:proofErr w:type="gramStart"/>
      <w:r w:rsidRPr="003F0412">
        <w:rPr>
          <w:sz w:val="24"/>
          <w:lang w:val="en-US" w:eastAsia="en-US"/>
        </w:rPr>
        <w:t>indicator</w:t>
      </w:r>
      <w:r w:rsidRPr="003F0412">
        <w:rPr>
          <w:noProof/>
          <w:sz w:val="24"/>
          <w:lang w:val="en-US" w:eastAsia="en-US"/>
        </w:rPr>
        <w:t xml:space="preserve"> </w:t>
      </w:r>
      <w:proofErr w:type="gramEnd"/>
      <w:r w:rsidRPr="003F0412">
        <w:rPr>
          <w:noProof/>
          <w:sz w:val="24"/>
          <w:lang w:val="en-US" w:eastAsia="en-US"/>
        </w:rPr>
        <w:drawing>
          <wp:inline distT="0" distB="0" distL="0" distR="0" wp14:anchorId="30C9104E" wp14:editId="2C834040">
            <wp:extent cx="152400" cy="127000"/>
            <wp:effectExtent l="0" t="0" r="0" b="6350"/>
            <wp:docPr id="1797950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400" cy="127000"/>
                    </a:xfrm>
                    <a:prstGeom prst="rect">
                      <a:avLst/>
                    </a:prstGeom>
                    <a:noFill/>
                    <a:ln>
                      <a:noFill/>
                    </a:ln>
                  </pic:spPr>
                </pic:pic>
              </a:graphicData>
            </a:graphic>
          </wp:inline>
        </w:drawing>
      </w:r>
      <w:r w:rsidRPr="003F0412">
        <w:rPr>
          <w:sz w:val="24"/>
          <w:lang w:val="en-US" w:eastAsia="en-US"/>
        </w:rPr>
        <w:t>. Clicking on the indicator will open a message like</w:t>
      </w:r>
      <w:proofErr w:type="gramStart"/>
      <w:r w:rsidRPr="003F0412">
        <w:rPr>
          <w:sz w:val="24"/>
          <w:lang w:val="en-US" w:eastAsia="en-US"/>
        </w:rPr>
        <w:t xml:space="preserve">:  </w:t>
      </w:r>
      <w:proofErr w:type="gramEnd"/>
      <w:r w:rsidRPr="003F0412">
        <w:rPr>
          <w:noProof/>
          <w:lang w:val="en-US" w:eastAsia="en-US"/>
        </w:rPr>
        <w:drawing>
          <wp:inline distT="0" distB="0" distL="0" distR="0" wp14:anchorId="4244AEC4" wp14:editId="5FF17509">
            <wp:extent cx="4737100" cy="204032"/>
            <wp:effectExtent l="0" t="0" r="0" b="5715"/>
            <wp:docPr id="1797950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32646" name=""/>
                    <pic:cNvPicPr/>
                  </pic:nvPicPr>
                  <pic:blipFill>
                    <a:blip r:embed="rId103"/>
                    <a:stretch>
                      <a:fillRect/>
                    </a:stretch>
                  </pic:blipFill>
                  <pic:spPr>
                    <a:xfrm>
                      <a:off x="0" y="0"/>
                      <a:ext cx="4859133" cy="209288"/>
                    </a:xfrm>
                    <a:prstGeom prst="rect">
                      <a:avLst/>
                    </a:prstGeom>
                  </pic:spPr>
                </pic:pic>
              </a:graphicData>
            </a:graphic>
          </wp:inline>
        </w:drawing>
      </w:r>
      <w:r w:rsidRPr="003F0412">
        <w:rPr>
          <w:sz w:val="24"/>
          <w:lang w:val="en-US" w:eastAsia="en-US"/>
        </w:rPr>
        <w:t>.</w:t>
      </w:r>
    </w:p>
    <w:p w14:paraId="1834230C" w14:textId="77777777" w:rsidR="00E7656C" w:rsidRPr="00CD5CBE" w:rsidRDefault="001F3415" w:rsidP="00EB2196">
      <w:pPr>
        <w:spacing w:before="120" w:after="120"/>
        <w:ind w:firstLine="426"/>
        <w:jc w:val="both"/>
        <w:rPr>
          <w:sz w:val="24"/>
          <w:lang w:val="en-US" w:eastAsia="en-US"/>
        </w:rPr>
      </w:pPr>
      <w:r w:rsidRPr="00CD5CBE">
        <w:rPr>
          <w:sz w:val="24"/>
          <w:lang w:val="en-US" w:eastAsia="en-US"/>
        </w:rPr>
        <w:t xml:space="preserve">After you have uploaded all documents marked with </w:t>
      </w:r>
      <w:r w:rsidR="00E7656C" w:rsidRPr="00CD5CBE">
        <w:rPr>
          <w:noProof/>
          <w:sz w:val="24"/>
          <w:lang w:val="en-US" w:eastAsia="en-US"/>
        </w:rPr>
        <w:drawing>
          <wp:inline distT="0" distB="0" distL="0" distR="0" wp14:anchorId="4E03701E" wp14:editId="74F100A4">
            <wp:extent cx="161925" cy="152400"/>
            <wp:effectExtent l="19050" t="0" r="9525" b="0"/>
            <wp:docPr id="2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9"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00E7656C" w:rsidRPr="00CD5CBE">
        <w:rPr>
          <w:sz w:val="24"/>
          <w:lang w:val="en-US" w:eastAsia="en-US"/>
        </w:rPr>
        <w:t xml:space="preserve"> </w:t>
      </w:r>
      <w:r w:rsidRPr="00CD5CBE">
        <w:rPr>
          <w:sz w:val="24"/>
          <w:lang w:val="en-US" w:eastAsia="en-US"/>
        </w:rPr>
        <w:t xml:space="preserve">as mandatory, the “Bidder’s documentation” tab </w:t>
      </w:r>
      <w:proofErr w:type="gramStart"/>
      <w:r w:rsidRPr="00CD5CBE">
        <w:rPr>
          <w:sz w:val="24"/>
          <w:lang w:val="en-US" w:eastAsia="en-US"/>
        </w:rPr>
        <w:t xml:space="preserve">will be </w:t>
      </w:r>
      <w:r w:rsidR="00160231" w:rsidRPr="00CD5CBE">
        <w:rPr>
          <w:sz w:val="24"/>
          <w:lang w:val="en-US" w:eastAsia="en-US"/>
        </w:rPr>
        <w:t>considered</w:t>
      </w:r>
      <w:proofErr w:type="gramEnd"/>
      <w:r w:rsidRPr="00CD5CBE">
        <w:rPr>
          <w:sz w:val="24"/>
          <w:lang w:val="en-US" w:eastAsia="en-US"/>
        </w:rPr>
        <w:t xml:space="preserve"> filled-in. </w:t>
      </w:r>
      <w:r w:rsidR="00E7656C" w:rsidRPr="00CD5CBE">
        <w:rPr>
          <w:sz w:val="24"/>
          <w:lang w:val="en-US" w:eastAsia="en-US"/>
        </w:rPr>
        <w:t xml:space="preserve"> </w:t>
      </w:r>
    </w:p>
    <w:p w14:paraId="33E60C56" w14:textId="77777777" w:rsidR="00C630B4" w:rsidRPr="00CD5CBE" w:rsidRDefault="00160231" w:rsidP="00EB2196">
      <w:pPr>
        <w:spacing w:before="120" w:after="120"/>
        <w:ind w:firstLine="426"/>
        <w:jc w:val="both"/>
        <w:rPr>
          <w:sz w:val="24"/>
          <w:lang w:val="en-US" w:eastAsia="en-US"/>
        </w:rPr>
      </w:pPr>
      <w:r w:rsidRPr="00CD5CBE">
        <w:rPr>
          <w:sz w:val="24"/>
          <w:lang w:val="en-US" w:eastAsia="en-US"/>
        </w:rPr>
        <w:t xml:space="preserve">The tab indicator will change </w:t>
      </w:r>
      <w:proofErr w:type="gramStart"/>
      <w:r w:rsidRPr="00CD5CBE">
        <w:rPr>
          <w:sz w:val="24"/>
          <w:lang w:val="en-US" w:eastAsia="en-US"/>
        </w:rPr>
        <w:t xml:space="preserve">for </w:t>
      </w:r>
      <w:r w:rsidR="00473F8C" w:rsidRPr="00CD5CBE">
        <w:rPr>
          <w:sz w:val="24"/>
          <w:lang w:val="en-US" w:eastAsia="en-US"/>
        </w:rPr>
        <w:t xml:space="preserve"> </w:t>
      </w:r>
      <w:proofErr w:type="gramEnd"/>
      <w:r w:rsidR="00473F8C" w:rsidRPr="00CD5CBE">
        <w:rPr>
          <w:noProof/>
          <w:sz w:val="24"/>
          <w:lang w:val="en-US" w:eastAsia="en-US"/>
        </w:rPr>
        <w:drawing>
          <wp:inline distT="0" distB="0" distL="0" distR="0" wp14:anchorId="5CB29A4C" wp14:editId="4AD6463A">
            <wp:extent cx="201930" cy="170180"/>
            <wp:effectExtent l="19050" t="0" r="7620" b="0"/>
            <wp:docPr id="6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6" cstate="print"/>
                    <a:srcRect/>
                    <a:stretch>
                      <a:fillRect/>
                    </a:stretch>
                  </pic:blipFill>
                  <pic:spPr bwMode="auto">
                    <a:xfrm>
                      <a:off x="0" y="0"/>
                      <a:ext cx="201930" cy="170180"/>
                    </a:xfrm>
                    <a:prstGeom prst="rect">
                      <a:avLst/>
                    </a:prstGeom>
                    <a:noFill/>
                    <a:ln w="9525">
                      <a:noFill/>
                      <a:miter lim="800000"/>
                      <a:headEnd/>
                      <a:tailEnd/>
                    </a:ln>
                  </pic:spPr>
                </pic:pic>
              </a:graphicData>
            </a:graphic>
          </wp:inline>
        </w:drawing>
      </w:r>
      <w:r w:rsidR="006F1AC4" w:rsidRPr="00CD5CBE">
        <w:rPr>
          <w:sz w:val="24"/>
          <w:lang w:val="en-US" w:eastAsia="en-US"/>
        </w:rPr>
        <w:t>:</w:t>
      </w:r>
    </w:p>
    <w:p w14:paraId="1B740514" w14:textId="77777777" w:rsidR="006F1AC4" w:rsidRPr="00CD5CBE" w:rsidRDefault="00326DC8" w:rsidP="00EB2196">
      <w:pPr>
        <w:spacing w:before="120" w:after="120"/>
        <w:jc w:val="both"/>
        <w:rPr>
          <w:sz w:val="24"/>
          <w:lang w:val="en-US" w:eastAsia="en-US"/>
        </w:rPr>
      </w:pPr>
      <w:r w:rsidRPr="00CD5CBE">
        <w:rPr>
          <w:noProof/>
          <w:sz w:val="24"/>
          <w:lang w:val="en-US" w:eastAsia="en-US"/>
        </w:rPr>
        <w:drawing>
          <wp:inline distT="0" distB="0" distL="0" distR="0" wp14:anchorId="1950F923" wp14:editId="527273ED">
            <wp:extent cx="6477000" cy="349250"/>
            <wp:effectExtent l="19050" t="0" r="0" b="0"/>
            <wp:docPr id="8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4" cstate="print"/>
                    <a:srcRect/>
                    <a:stretch>
                      <a:fillRect/>
                    </a:stretch>
                  </pic:blipFill>
                  <pic:spPr bwMode="auto">
                    <a:xfrm>
                      <a:off x="0" y="0"/>
                      <a:ext cx="6477000" cy="349250"/>
                    </a:xfrm>
                    <a:prstGeom prst="rect">
                      <a:avLst/>
                    </a:prstGeom>
                    <a:noFill/>
                    <a:ln w="9525">
                      <a:noFill/>
                      <a:miter lim="800000"/>
                      <a:headEnd/>
                      <a:tailEnd/>
                    </a:ln>
                  </pic:spPr>
                </pic:pic>
              </a:graphicData>
            </a:graphic>
          </wp:inline>
        </w:drawing>
      </w:r>
    </w:p>
    <w:p w14:paraId="36BB4E8E" w14:textId="77777777" w:rsidR="00E7656C" w:rsidRPr="00CD5CBE" w:rsidRDefault="00160231" w:rsidP="002F0309">
      <w:pPr>
        <w:pStyle w:val="Heading2"/>
        <w:numPr>
          <w:ilvl w:val="1"/>
          <w:numId w:val="2"/>
        </w:numPr>
        <w:jc w:val="both"/>
        <w:rPr>
          <w:rFonts w:cs="Arial"/>
          <w:i w:val="0"/>
          <w:lang w:val="en-US"/>
        </w:rPr>
      </w:pPr>
      <w:bookmarkStart w:id="85" w:name="_Toc389592692"/>
      <w:bookmarkStart w:id="86" w:name="_Toc524443320"/>
      <w:r w:rsidRPr="00CD5CBE">
        <w:rPr>
          <w:rFonts w:cs="Arial"/>
          <w:i w:val="0"/>
          <w:lang w:val="en-US"/>
        </w:rPr>
        <w:t xml:space="preserve">Preparation of an offer for participation in the procedure: </w:t>
      </w:r>
      <w:r w:rsidR="00776A8E" w:rsidRPr="00CD5CBE">
        <w:rPr>
          <w:rFonts w:cs="Arial"/>
          <w:i w:val="0"/>
          <w:lang w:val="en-US"/>
        </w:rPr>
        <w:t xml:space="preserve"> </w:t>
      </w:r>
      <w:r w:rsidRPr="00CD5CBE">
        <w:rPr>
          <w:rFonts w:cs="Arial"/>
          <w:i w:val="0"/>
          <w:lang w:val="en-US"/>
        </w:rPr>
        <w:t>making a commercial part of the offer</w:t>
      </w:r>
      <w:bookmarkEnd w:id="85"/>
      <w:bookmarkEnd w:id="86"/>
    </w:p>
    <w:p w14:paraId="4AC17ADF" w14:textId="77777777" w:rsidR="00E7656C" w:rsidRPr="00CD5CBE" w:rsidRDefault="00CE219C" w:rsidP="00EB2196">
      <w:pPr>
        <w:spacing w:before="120" w:after="120"/>
        <w:ind w:firstLine="426"/>
        <w:jc w:val="both"/>
        <w:rPr>
          <w:sz w:val="24"/>
          <w:lang w:val="en-US" w:eastAsia="en-US"/>
        </w:rPr>
      </w:pPr>
      <w:r w:rsidRPr="00CD5CBE">
        <w:rPr>
          <w:sz w:val="24"/>
          <w:lang w:val="en-US" w:eastAsia="en-US"/>
        </w:rPr>
        <w:t xml:space="preserve">To make the commercial part of your offer go to </w:t>
      </w:r>
      <w:r w:rsidRPr="00CD5CBE">
        <w:rPr>
          <w:b/>
          <w:sz w:val="24"/>
          <w:lang w:val="en-US" w:eastAsia="en-US"/>
        </w:rPr>
        <w:t>“Commercial offer”</w:t>
      </w:r>
      <w:r w:rsidRPr="00CD5CBE">
        <w:rPr>
          <w:sz w:val="24"/>
          <w:lang w:val="en-US" w:eastAsia="en-US"/>
        </w:rPr>
        <w:t xml:space="preserve"> tab</w:t>
      </w:r>
      <w:r w:rsidR="00E7656C" w:rsidRPr="00CD5CBE">
        <w:rPr>
          <w:sz w:val="24"/>
          <w:lang w:val="en-US" w:eastAsia="en-US"/>
        </w:rPr>
        <w:t xml:space="preserve">. </w:t>
      </w:r>
    </w:p>
    <w:p w14:paraId="7B939C51" w14:textId="77777777" w:rsidR="004052DE" w:rsidRPr="00CD5CBE" w:rsidRDefault="004052DE" w:rsidP="00EB2196">
      <w:pPr>
        <w:spacing w:before="120" w:after="120"/>
        <w:ind w:firstLine="426"/>
        <w:jc w:val="both"/>
        <w:rPr>
          <w:sz w:val="24"/>
          <w:lang w:val="en-US" w:eastAsia="en-US"/>
        </w:rPr>
      </w:pPr>
    </w:p>
    <w:p w14:paraId="68E0D16D" w14:textId="77777777" w:rsidR="003D4202" w:rsidRPr="00CD5CBE" w:rsidRDefault="00F775AF" w:rsidP="00EB2196">
      <w:pPr>
        <w:spacing w:before="120" w:after="120"/>
        <w:jc w:val="both"/>
        <w:rPr>
          <w:sz w:val="24"/>
          <w:lang w:val="en-US" w:eastAsia="en-US"/>
        </w:rPr>
      </w:pPr>
      <w:r w:rsidRPr="00CD5CBE">
        <w:rPr>
          <w:noProof/>
          <w:sz w:val="24"/>
          <w:lang w:val="en-US" w:eastAsia="en-US"/>
        </w:rPr>
        <w:lastRenderedPageBreak/>
        <w:drawing>
          <wp:inline distT="0" distB="0" distL="0" distR="0" wp14:anchorId="0BD63E7E" wp14:editId="352810C3">
            <wp:extent cx="6470650" cy="2057400"/>
            <wp:effectExtent l="19050" t="0" r="6350" b="0"/>
            <wp:docPr id="8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5" cstate="print"/>
                    <a:srcRect/>
                    <a:stretch>
                      <a:fillRect/>
                    </a:stretch>
                  </pic:blipFill>
                  <pic:spPr bwMode="auto">
                    <a:xfrm>
                      <a:off x="0" y="0"/>
                      <a:ext cx="6470650" cy="2057400"/>
                    </a:xfrm>
                    <a:prstGeom prst="rect">
                      <a:avLst/>
                    </a:prstGeom>
                    <a:noFill/>
                    <a:ln w="9525">
                      <a:noFill/>
                      <a:miter lim="800000"/>
                      <a:headEnd/>
                      <a:tailEnd/>
                    </a:ln>
                  </pic:spPr>
                </pic:pic>
              </a:graphicData>
            </a:graphic>
          </wp:inline>
        </w:drawing>
      </w:r>
    </w:p>
    <w:p w14:paraId="13CF2222" w14:textId="77777777" w:rsidR="00E7656C" w:rsidRPr="00CD5CBE" w:rsidRDefault="00CE219C" w:rsidP="00EB2196">
      <w:pPr>
        <w:spacing w:before="120" w:after="120"/>
        <w:ind w:firstLine="426"/>
        <w:jc w:val="both"/>
        <w:rPr>
          <w:sz w:val="24"/>
          <w:lang w:val="en-US" w:eastAsia="en-US"/>
        </w:rPr>
      </w:pPr>
      <w:r w:rsidRPr="00CD5CBE">
        <w:rPr>
          <w:sz w:val="24"/>
          <w:lang w:val="en-US" w:eastAsia="en-US"/>
        </w:rPr>
        <w:t xml:space="preserve">The fields that have to be filled-in are marked </w:t>
      </w:r>
      <w:proofErr w:type="gramStart"/>
      <w:r w:rsidRPr="00CD5CBE">
        <w:rPr>
          <w:sz w:val="24"/>
          <w:lang w:val="en-US" w:eastAsia="en-US"/>
        </w:rPr>
        <w:t>with</w:t>
      </w:r>
      <w:r w:rsidR="00E7656C" w:rsidRPr="00CD5CBE">
        <w:rPr>
          <w:sz w:val="24"/>
          <w:lang w:val="en-US" w:eastAsia="en-US"/>
        </w:rPr>
        <w:t xml:space="preserve"> </w:t>
      </w:r>
      <w:proofErr w:type="gramEnd"/>
      <w:r w:rsidR="00E7656C" w:rsidRPr="00CD5CBE">
        <w:rPr>
          <w:noProof/>
          <w:sz w:val="24"/>
          <w:lang w:val="en-US" w:eastAsia="en-US"/>
        </w:rPr>
        <w:drawing>
          <wp:inline distT="0" distB="0" distL="0" distR="0" wp14:anchorId="5D17CA07" wp14:editId="74AE496E">
            <wp:extent cx="104775" cy="190500"/>
            <wp:effectExtent l="1905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6" cstate="print"/>
                    <a:srcRect/>
                    <a:stretch>
                      <a:fillRect/>
                    </a:stretch>
                  </pic:blipFill>
                  <pic:spPr bwMode="auto">
                    <a:xfrm>
                      <a:off x="0" y="0"/>
                      <a:ext cx="104775" cy="190500"/>
                    </a:xfrm>
                    <a:prstGeom prst="rect">
                      <a:avLst/>
                    </a:prstGeom>
                    <a:noFill/>
                    <a:ln w="9525">
                      <a:noFill/>
                      <a:miter lim="800000"/>
                      <a:headEnd/>
                      <a:tailEnd/>
                    </a:ln>
                  </pic:spPr>
                </pic:pic>
              </a:graphicData>
            </a:graphic>
          </wp:inline>
        </w:drawing>
      </w:r>
      <w:r w:rsidR="003D4202" w:rsidRPr="00CD5CBE">
        <w:rPr>
          <w:sz w:val="24"/>
          <w:lang w:val="en-US" w:eastAsia="en-US"/>
        </w:rPr>
        <w:t>.</w:t>
      </w:r>
    </w:p>
    <w:p w14:paraId="0C5D3C89" w14:textId="77777777" w:rsidR="003D4202" w:rsidRPr="00CD5CBE" w:rsidRDefault="001F4BBD" w:rsidP="00EB2196">
      <w:pPr>
        <w:spacing w:before="120" w:after="120"/>
        <w:ind w:firstLine="426"/>
        <w:jc w:val="both"/>
        <w:rPr>
          <w:sz w:val="24"/>
          <w:lang w:val="en-US" w:eastAsia="en-US"/>
        </w:rPr>
      </w:pPr>
      <w:r w:rsidRPr="00CD5CBE">
        <w:rPr>
          <w:sz w:val="24"/>
          <w:lang w:val="en-US" w:eastAsia="en-US"/>
        </w:rPr>
        <w:t>At the top of the screen, enter some general information on your offer</w:t>
      </w:r>
      <w:r w:rsidR="003D4202" w:rsidRPr="00CD5CBE">
        <w:rPr>
          <w:sz w:val="24"/>
          <w:lang w:val="en-US" w:eastAsia="en-US"/>
        </w:rPr>
        <w:t>:</w:t>
      </w:r>
    </w:p>
    <w:p w14:paraId="6FE80080" w14:textId="77777777" w:rsidR="00874F95" w:rsidRPr="00CD5CBE" w:rsidRDefault="004139E1" w:rsidP="00FA4B80">
      <w:pPr>
        <w:spacing w:before="120" w:after="120"/>
        <w:jc w:val="center"/>
        <w:rPr>
          <w:sz w:val="24"/>
          <w:lang w:val="en-US" w:eastAsia="en-US"/>
        </w:rPr>
      </w:pPr>
      <w:r w:rsidRPr="00CD5CBE">
        <w:rPr>
          <w:noProof/>
          <w:sz w:val="24"/>
          <w:lang w:val="en-US" w:eastAsia="en-US"/>
        </w:rPr>
        <w:drawing>
          <wp:inline distT="0" distB="0" distL="0" distR="0" wp14:anchorId="5D43E776" wp14:editId="1113864B">
            <wp:extent cx="6193155" cy="1641475"/>
            <wp:effectExtent l="19050" t="0" r="0" b="0"/>
            <wp:docPr id="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7" cstate="print"/>
                    <a:srcRect/>
                    <a:stretch>
                      <a:fillRect/>
                    </a:stretch>
                  </pic:blipFill>
                  <pic:spPr bwMode="auto">
                    <a:xfrm>
                      <a:off x="0" y="0"/>
                      <a:ext cx="6193155" cy="1641475"/>
                    </a:xfrm>
                    <a:prstGeom prst="rect">
                      <a:avLst/>
                    </a:prstGeom>
                    <a:noFill/>
                    <a:ln w="9525">
                      <a:noFill/>
                      <a:miter lim="800000"/>
                      <a:headEnd/>
                      <a:tailEnd/>
                    </a:ln>
                  </pic:spPr>
                </pic:pic>
              </a:graphicData>
            </a:graphic>
          </wp:inline>
        </w:drawing>
      </w:r>
    </w:p>
    <w:p w14:paraId="32681933" w14:textId="77777777" w:rsidR="00557B49" w:rsidRPr="00CD5CBE" w:rsidRDefault="00557B49" w:rsidP="00EB2196">
      <w:pPr>
        <w:spacing w:before="120" w:after="120"/>
        <w:jc w:val="both"/>
        <w:rPr>
          <w:sz w:val="24"/>
          <w:lang w:val="en-US" w:eastAsia="en-US"/>
        </w:rPr>
      </w:pPr>
    </w:p>
    <w:p w14:paraId="5E9B862D" w14:textId="77777777" w:rsidR="00245D3A" w:rsidRPr="00CD5CBE" w:rsidRDefault="001F4BBD" w:rsidP="00557B49">
      <w:pPr>
        <w:spacing w:before="120" w:after="120"/>
        <w:jc w:val="both"/>
        <w:rPr>
          <w:sz w:val="24"/>
          <w:lang w:val="en-US" w:eastAsia="en-US"/>
        </w:rPr>
      </w:pPr>
      <w:r w:rsidRPr="00CD5CBE">
        <w:rPr>
          <w:sz w:val="24"/>
          <w:lang w:val="en-US" w:eastAsia="en-US"/>
        </w:rPr>
        <w:t>Internal number of the offer</w:t>
      </w:r>
      <w:r w:rsidR="00245D3A" w:rsidRPr="00CD5CBE">
        <w:rPr>
          <w:sz w:val="24"/>
          <w:lang w:val="en-US" w:eastAsia="en-US"/>
        </w:rPr>
        <w:t xml:space="preserve"> </w:t>
      </w:r>
    </w:p>
    <w:p w14:paraId="0F776596" w14:textId="77777777" w:rsidR="00245D3A" w:rsidRPr="00CD5CBE" w:rsidRDefault="00F775AF" w:rsidP="00FA4B80">
      <w:pPr>
        <w:spacing w:before="120" w:after="120"/>
        <w:jc w:val="center"/>
        <w:rPr>
          <w:sz w:val="24"/>
          <w:lang w:val="en-US" w:eastAsia="en-US"/>
        </w:rPr>
      </w:pPr>
      <w:r w:rsidRPr="00CD5CBE">
        <w:rPr>
          <w:noProof/>
          <w:sz w:val="24"/>
          <w:lang w:val="en-US" w:eastAsia="en-US"/>
        </w:rPr>
        <w:drawing>
          <wp:inline distT="0" distB="0" distL="0" distR="0" wp14:anchorId="3513985B" wp14:editId="4BC89BDF">
            <wp:extent cx="5334000" cy="1098550"/>
            <wp:effectExtent l="19050" t="0" r="0" b="0"/>
            <wp:docPr id="9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8" cstate="print"/>
                    <a:srcRect/>
                    <a:stretch>
                      <a:fillRect/>
                    </a:stretch>
                  </pic:blipFill>
                  <pic:spPr bwMode="auto">
                    <a:xfrm>
                      <a:off x="0" y="0"/>
                      <a:ext cx="5334000" cy="1098550"/>
                    </a:xfrm>
                    <a:prstGeom prst="rect">
                      <a:avLst/>
                    </a:prstGeom>
                    <a:noFill/>
                    <a:ln w="9525">
                      <a:noFill/>
                      <a:miter lim="800000"/>
                      <a:headEnd/>
                      <a:tailEnd/>
                    </a:ln>
                  </pic:spPr>
                </pic:pic>
              </a:graphicData>
            </a:graphic>
          </wp:inline>
        </w:drawing>
      </w:r>
    </w:p>
    <w:p w14:paraId="7280DAEB" w14:textId="77777777" w:rsidR="00874F95" w:rsidRPr="00CD5CBE" w:rsidRDefault="001F4BBD" w:rsidP="00557B49">
      <w:pPr>
        <w:spacing w:before="120" w:after="120"/>
        <w:jc w:val="both"/>
        <w:rPr>
          <w:sz w:val="24"/>
          <w:lang w:val="en-US" w:eastAsia="en-US"/>
        </w:rPr>
      </w:pPr>
      <w:r w:rsidRPr="00CD5CBE">
        <w:rPr>
          <w:sz w:val="24"/>
          <w:lang w:val="en-US" w:eastAsia="en-US"/>
        </w:rPr>
        <w:t>From the drop-down list, select the currency you are going to use for the offer</w:t>
      </w:r>
      <w:r w:rsidR="006F0AF2" w:rsidRPr="00CD5CBE">
        <w:rPr>
          <w:sz w:val="24"/>
          <w:lang w:val="en-US" w:eastAsia="en-US"/>
        </w:rPr>
        <w:t>.</w:t>
      </w:r>
    </w:p>
    <w:p w14:paraId="545B68C0" w14:textId="77777777" w:rsidR="00E7656C" w:rsidRPr="00CD5CBE" w:rsidRDefault="00F775AF" w:rsidP="00FA4B80">
      <w:pPr>
        <w:spacing w:before="120" w:after="120"/>
        <w:jc w:val="center"/>
        <w:rPr>
          <w:sz w:val="24"/>
          <w:lang w:val="en-US" w:eastAsia="en-US"/>
        </w:rPr>
      </w:pPr>
      <w:r w:rsidRPr="00CD5CBE">
        <w:rPr>
          <w:noProof/>
          <w:sz w:val="24"/>
          <w:lang w:val="en-US" w:eastAsia="en-US"/>
        </w:rPr>
        <w:drawing>
          <wp:inline distT="0" distB="0" distL="0" distR="0" wp14:anchorId="6A10986B" wp14:editId="19B43BFB">
            <wp:extent cx="5403850" cy="1104900"/>
            <wp:effectExtent l="19050" t="0" r="6350" b="0"/>
            <wp:docPr id="10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9" cstate="print"/>
                    <a:srcRect/>
                    <a:stretch>
                      <a:fillRect/>
                    </a:stretch>
                  </pic:blipFill>
                  <pic:spPr bwMode="auto">
                    <a:xfrm>
                      <a:off x="0" y="0"/>
                      <a:ext cx="5403850" cy="1104900"/>
                    </a:xfrm>
                    <a:prstGeom prst="rect">
                      <a:avLst/>
                    </a:prstGeom>
                    <a:noFill/>
                    <a:ln w="9525">
                      <a:noFill/>
                      <a:miter lim="800000"/>
                      <a:headEnd/>
                      <a:tailEnd/>
                    </a:ln>
                  </pic:spPr>
                </pic:pic>
              </a:graphicData>
            </a:graphic>
          </wp:inline>
        </w:drawing>
      </w:r>
    </w:p>
    <w:p w14:paraId="51CE5F7F" w14:textId="77777777" w:rsidR="00557B49" w:rsidRPr="00CD5CBE" w:rsidRDefault="00557B49" w:rsidP="00EB2196">
      <w:pPr>
        <w:spacing w:before="120" w:after="120"/>
        <w:jc w:val="both"/>
        <w:rPr>
          <w:sz w:val="24"/>
          <w:lang w:val="en-US" w:eastAsia="en-US"/>
        </w:rPr>
      </w:pPr>
    </w:p>
    <w:p w14:paraId="75326B7E" w14:textId="77777777" w:rsidR="00BE775F" w:rsidRPr="00CD5CBE" w:rsidRDefault="00922E5E" w:rsidP="00EB2196">
      <w:pPr>
        <w:jc w:val="both"/>
        <w:rPr>
          <w:sz w:val="24"/>
          <w:lang w:val="en-US" w:eastAsia="en-US"/>
        </w:rPr>
      </w:pPr>
      <w:r w:rsidRPr="00CD5CBE">
        <w:rPr>
          <w:sz w:val="24"/>
          <w:lang w:val="en-US" w:eastAsia="en-US"/>
        </w:rPr>
        <w:t>At the bottom of the offer, enter information on the items of the offer</w:t>
      </w:r>
      <w:r w:rsidR="00BE775F" w:rsidRPr="00CD5CBE">
        <w:rPr>
          <w:sz w:val="24"/>
          <w:lang w:val="en-US" w:eastAsia="en-US"/>
        </w:rPr>
        <w:t>:</w:t>
      </w:r>
    </w:p>
    <w:p w14:paraId="2A52B13E" w14:textId="77777777" w:rsidR="00874F95" w:rsidRPr="00CD5CBE" w:rsidRDefault="00F775AF" w:rsidP="00EB2196">
      <w:pPr>
        <w:spacing w:before="120" w:after="120"/>
        <w:jc w:val="both"/>
        <w:rPr>
          <w:sz w:val="24"/>
          <w:lang w:val="en-US" w:eastAsia="en-US"/>
        </w:rPr>
      </w:pPr>
      <w:r w:rsidRPr="00CD5CBE">
        <w:rPr>
          <w:noProof/>
          <w:sz w:val="24"/>
          <w:lang w:val="en-US" w:eastAsia="en-US"/>
        </w:rPr>
        <w:lastRenderedPageBreak/>
        <w:drawing>
          <wp:inline distT="0" distB="0" distL="0" distR="0" wp14:anchorId="326DD05F" wp14:editId="39DF8B3A">
            <wp:extent cx="6470650" cy="1219200"/>
            <wp:effectExtent l="19050" t="0" r="6350" b="0"/>
            <wp:docPr id="10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0" cstate="print"/>
                    <a:srcRect/>
                    <a:stretch>
                      <a:fillRect/>
                    </a:stretch>
                  </pic:blipFill>
                  <pic:spPr bwMode="auto">
                    <a:xfrm>
                      <a:off x="0" y="0"/>
                      <a:ext cx="6470650" cy="1219200"/>
                    </a:xfrm>
                    <a:prstGeom prst="rect">
                      <a:avLst/>
                    </a:prstGeom>
                    <a:noFill/>
                    <a:ln w="9525">
                      <a:noFill/>
                      <a:miter lim="800000"/>
                      <a:headEnd/>
                      <a:tailEnd/>
                    </a:ln>
                  </pic:spPr>
                </pic:pic>
              </a:graphicData>
            </a:graphic>
          </wp:inline>
        </w:drawing>
      </w:r>
    </w:p>
    <w:p w14:paraId="416663BA" w14:textId="77777777" w:rsidR="00702946" w:rsidRPr="00CD5CBE" w:rsidRDefault="00515A0F" w:rsidP="00702946">
      <w:pPr>
        <w:spacing w:before="120" w:after="120"/>
        <w:jc w:val="both"/>
        <w:rPr>
          <w:sz w:val="24"/>
          <w:lang w:val="en-US" w:eastAsia="en-US"/>
        </w:rPr>
      </w:pPr>
      <w:r w:rsidRPr="00CD5CBE">
        <w:rPr>
          <w:b/>
          <w:sz w:val="24"/>
          <w:lang w:val="en-US" w:eastAsia="en-US"/>
        </w:rPr>
        <w:t>Note</w:t>
      </w:r>
      <w:r w:rsidR="00702946" w:rsidRPr="00CD5CBE">
        <w:rPr>
          <w:b/>
          <w:sz w:val="24"/>
          <w:lang w:val="en-US" w:eastAsia="en-US"/>
        </w:rPr>
        <w:t xml:space="preserve">: </w:t>
      </w:r>
      <w:r w:rsidRPr="00CD5CBE">
        <w:rPr>
          <w:sz w:val="24"/>
          <w:lang w:val="en-US" w:eastAsia="en-US"/>
        </w:rPr>
        <w:t xml:space="preserve">When you </w:t>
      </w:r>
      <w:r w:rsidR="00297C52" w:rsidRPr="00CD5CBE">
        <w:rPr>
          <w:sz w:val="24"/>
          <w:lang w:val="en-US" w:eastAsia="en-US"/>
        </w:rPr>
        <w:t>point</w:t>
      </w:r>
      <w:r w:rsidRPr="00CD5CBE">
        <w:rPr>
          <w:sz w:val="24"/>
          <w:lang w:val="en-US" w:eastAsia="en-US"/>
        </w:rPr>
        <w:t xml:space="preserve"> the cursor </w:t>
      </w:r>
      <w:r w:rsidR="00297C52" w:rsidRPr="00CD5CBE">
        <w:rPr>
          <w:sz w:val="24"/>
          <w:lang w:val="en-US" w:eastAsia="en-US"/>
        </w:rPr>
        <w:t>at</w:t>
      </w:r>
      <w:r w:rsidRPr="00CD5CBE">
        <w:rPr>
          <w:sz w:val="24"/>
          <w:lang w:val="en-US" w:eastAsia="en-US"/>
        </w:rPr>
        <w:t xml:space="preserve"> the field, you will see a tooltip with a description</w:t>
      </w:r>
      <w:r w:rsidR="00702946" w:rsidRPr="00CD5CBE">
        <w:rPr>
          <w:sz w:val="24"/>
          <w:lang w:val="en-US" w:eastAsia="en-US"/>
        </w:rPr>
        <w:t>:</w:t>
      </w:r>
    </w:p>
    <w:p w14:paraId="100CA5FF" w14:textId="77777777" w:rsidR="004052DE" w:rsidRPr="00CD5CBE" w:rsidRDefault="004052DE" w:rsidP="00702946">
      <w:pPr>
        <w:spacing w:before="120" w:after="120"/>
        <w:jc w:val="both"/>
        <w:rPr>
          <w:sz w:val="24"/>
          <w:lang w:val="en-US" w:eastAsia="en-US"/>
        </w:rPr>
      </w:pPr>
    </w:p>
    <w:p w14:paraId="5048EFCB" w14:textId="77777777" w:rsidR="00702946" w:rsidRPr="00CD5CBE" w:rsidRDefault="00702946" w:rsidP="00702946">
      <w:pPr>
        <w:spacing w:before="120" w:after="120"/>
        <w:jc w:val="both"/>
        <w:rPr>
          <w:sz w:val="24"/>
          <w:lang w:val="en-US" w:eastAsia="en-US"/>
        </w:rPr>
      </w:pPr>
      <w:r w:rsidRPr="00CD5CBE">
        <w:rPr>
          <w:noProof/>
          <w:sz w:val="24"/>
          <w:lang w:val="en-US" w:eastAsia="en-US"/>
        </w:rPr>
        <w:drawing>
          <wp:inline distT="0" distB="0" distL="0" distR="0" wp14:anchorId="4FED0B2F" wp14:editId="53D2DF1E">
            <wp:extent cx="6424612" cy="1133475"/>
            <wp:effectExtent l="19050" t="0" r="0" b="0"/>
            <wp:docPr id="2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cstate="print"/>
                    <a:srcRect/>
                    <a:stretch>
                      <a:fillRect/>
                    </a:stretch>
                  </pic:blipFill>
                  <pic:spPr bwMode="auto">
                    <a:xfrm>
                      <a:off x="0" y="0"/>
                      <a:ext cx="6424612" cy="1133475"/>
                    </a:xfrm>
                    <a:prstGeom prst="rect">
                      <a:avLst/>
                    </a:prstGeom>
                    <a:noFill/>
                    <a:ln w="9525">
                      <a:noFill/>
                      <a:miter lim="800000"/>
                      <a:headEnd/>
                      <a:tailEnd/>
                    </a:ln>
                  </pic:spPr>
                </pic:pic>
              </a:graphicData>
            </a:graphic>
          </wp:inline>
        </w:drawing>
      </w:r>
    </w:p>
    <w:p w14:paraId="19241584" w14:textId="77777777" w:rsidR="00702946" w:rsidRPr="00CD5CBE" w:rsidRDefault="00702946" w:rsidP="00702946">
      <w:pPr>
        <w:spacing w:before="120" w:after="120"/>
        <w:jc w:val="both"/>
        <w:rPr>
          <w:sz w:val="24"/>
          <w:lang w:val="en-US" w:eastAsia="en-US"/>
        </w:rPr>
      </w:pPr>
      <w:r w:rsidRPr="00CD5CBE">
        <w:rPr>
          <w:noProof/>
          <w:sz w:val="24"/>
          <w:lang w:val="en-US" w:eastAsia="en-US"/>
        </w:rPr>
        <w:drawing>
          <wp:inline distT="0" distB="0" distL="0" distR="0" wp14:anchorId="5BC661F5" wp14:editId="64A8C899">
            <wp:extent cx="6422065" cy="1286539"/>
            <wp:effectExtent l="0" t="0" r="0" b="8890"/>
            <wp:docPr id="3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2" cstate="print"/>
                    <a:srcRect/>
                    <a:stretch>
                      <a:fillRect/>
                    </a:stretch>
                  </pic:blipFill>
                  <pic:spPr bwMode="auto">
                    <a:xfrm>
                      <a:off x="0" y="0"/>
                      <a:ext cx="6426502" cy="1287428"/>
                    </a:xfrm>
                    <a:prstGeom prst="rect">
                      <a:avLst/>
                    </a:prstGeom>
                    <a:noFill/>
                    <a:ln w="9525">
                      <a:noFill/>
                      <a:miter lim="800000"/>
                      <a:headEnd/>
                      <a:tailEnd/>
                    </a:ln>
                  </pic:spPr>
                </pic:pic>
              </a:graphicData>
            </a:graphic>
          </wp:inline>
        </w:drawing>
      </w:r>
    </w:p>
    <w:p w14:paraId="185A2978" w14:textId="77777777" w:rsidR="00702946" w:rsidRPr="00CD5CBE" w:rsidRDefault="00702946" w:rsidP="00702946">
      <w:pPr>
        <w:spacing w:before="120" w:after="120"/>
        <w:jc w:val="both"/>
        <w:rPr>
          <w:sz w:val="24"/>
          <w:lang w:val="en-US" w:eastAsia="en-US"/>
        </w:rPr>
      </w:pPr>
      <w:r w:rsidRPr="00CD5CBE">
        <w:rPr>
          <w:noProof/>
          <w:sz w:val="24"/>
          <w:lang w:val="en-US" w:eastAsia="en-US"/>
        </w:rPr>
        <w:drawing>
          <wp:inline distT="0" distB="0" distL="0" distR="0" wp14:anchorId="3A247232" wp14:editId="233DAF20">
            <wp:extent cx="6517758" cy="1116418"/>
            <wp:effectExtent l="0" t="0" r="0" b="7620"/>
            <wp:docPr id="22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3" cstate="print"/>
                    <a:srcRect/>
                    <a:stretch>
                      <a:fillRect/>
                    </a:stretch>
                  </pic:blipFill>
                  <pic:spPr bwMode="auto">
                    <a:xfrm>
                      <a:off x="0" y="0"/>
                      <a:ext cx="6513078" cy="1115616"/>
                    </a:xfrm>
                    <a:prstGeom prst="rect">
                      <a:avLst/>
                    </a:prstGeom>
                    <a:noFill/>
                    <a:ln w="9525">
                      <a:noFill/>
                      <a:miter lim="800000"/>
                      <a:headEnd/>
                      <a:tailEnd/>
                    </a:ln>
                  </pic:spPr>
                </pic:pic>
              </a:graphicData>
            </a:graphic>
          </wp:inline>
        </w:drawing>
      </w:r>
    </w:p>
    <w:p w14:paraId="55F5A321" w14:textId="77777777" w:rsidR="00702946" w:rsidRPr="00CD5CBE" w:rsidRDefault="00702946" w:rsidP="00702946">
      <w:pPr>
        <w:spacing w:before="120" w:after="120"/>
        <w:jc w:val="both"/>
        <w:rPr>
          <w:sz w:val="24"/>
          <w:lang w:val="en-US" w:eastAsia="en-US"/>
        </w:rPr>
      </w:pPr>
      <w:r w:rsidRPr="00CD5CBE">
        <w:rPr>
          <w:noProof/>
          <w:sz w:val="24"/>
          <w:lang w:val="en-US" w:eastAsia="en-US"/>
        </w:rPr>
        <w:drawing>
          <wp:inline distT="0" distB="0" distL="0" distR="0" wp14:anchorId="107412A1" wp14:editId="4FFB6036">
            <wp:extent cx="6477000" cy="1424305"/>
            <wp:effectExtent l="19050" t="0" r="0" b="0"/>
            <wp:docPr id="22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4" cstate="print"/>
                    <a:srcRect/>
                    <a:stretch>
                      <a:fillRect/>
                    </a:stretch>
                  </pic:blipFill>
                  <pic:spPr bwMode="auto">
                    <a:xfrm>
                      <a:off x="0" y="0"/>
                      <a:ext cx="6477000" cy="1424305"/>
                    </a:xfrm>
                    <a:prstGeom prst="rect">
                      <a:avLst/>
                    </a:prstGeom>
                    <a:noFill/>
                    <a:ln w="9525">
                      <a:noFill/>
                      <a:miter lim="800000"/>
                      <a:headEnd/>
                      <a:tailEnd/>
                    </a:ln>
                  </pic:spPr>
                </pic:pic>
              </a:graphicData>
            </a:graphic>
          </wp:inline>
        </w:drawing>
      </w:r>
    </w:p>
    <w:p w14:paraId="4B800E37" w14:textId="77777777" w:rsidR="00702946" w:rsidRPr="00CD5CBE" w:rsidRDefault="00702946" w:rsidP="00702946">
      <w:pPr>
        <w:spacing w:before="120" w:after="120"/>
        <w:jc w:val="both"/>
        <w:rPr>
          <w:sz w:val="24"/>
          <w:lang w:val="en-US" w:eastAsia="en-US"/>
        </w:rPr>
      </w:pPr>
      <w:r w:rsidRPr="00CD5CBE">
        <w:rPr>
          <w:noProof/>
          <w:sz w:val="24"/>
          <w:lang w:val="en-US" w:eastAsia="en-US"/>
        </w:rPr>
        <w:drawing>
          <wp:inline distT="0" distB="0" distL="0" distR="0" wp14:anchorId="79A6DA85" wp14:editId="111A1788">
            <wp:extent cx="6477000" cy="1262380"/>
            <wp:effectExtent l="19050" t="0" r="0" b="0"/>
            <wp:docPr id="22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5" cstate="print"/>
                    <a:srcRect/>
                    <a:stretch>
                      <a:fillRect/>
                    </a:stretch>
                  </pic:blipFill>
                  <pic:spPr bwMode="auto">
                    <a:xfrm>
                      <a:off x="0" y="0"/>
                      <a:ext cx="6477000" cy="1262380"/>
                    </a:xfrm>
                    <a:prstGeom prst="rect">
                      <a:avLst/>
                    </a:prstGeom>
                    <a:noFill/>
                    <a:ln w="9525">
                      <a:noFill/>
                      <a:miter lim="800000"/>
                      <a:headEnd/>
                      <a:tailEnd/>
                    </a:ln>
                  </pic:spPr>
                </pic:pic>
              </a:graphicData>
            </a:graphic>
          </wp:inline>
        </w:drawing>
      </w:r>
    </w:p>
    <w:p w14:paraId="0AAE3D09" w14:textId="77777777" w:rsidR="00702946" w:rsidRPr="00CD5CBE" w:rsidRDefault="00702946" w:rsidP="00702946">
      <w:pPr>
        <w:spacing w:before="120" w:after="120"/>
        <w:jc w:val="both"/>
        <w:rPr>
          <w:sz w:val="24"/>
          <w:lang w:val="en-US" w:eastAsia="en-US"/>
        </w:rPr>
      </w:pPr>
      <w:r w:rsidRPr="00CD5CBE">
        <w:rPr>
          <w:noProof/>
          <w:sz w:val="24"/>
          <w:lang w:val="en-US" w:eastAsia="en-US"/>
        </w:rPr>
        <w:lastRenderedPageBreak/>
        <w:drawing>
          <wp:inline distT="0" distB="0" distL="0" distR="0" wp14:anchorId="31056F95" wp14:editId="3896834B">
            <wp:extent cx="6424847" cy="1543793"/>
            <wp:effectExtent l="0" t="0" r="0" b="0"/>
            <wp:docPr id="22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6" cstate="print"/>
                    <a:srcRect/>
                    <a:stretch>
                      <a:fillRect/>
                    </a:stretch>
                  </pic:blipFill>
                  <pic:spPr bwMode="auto">
                    <a:xfrm>
                      <a:off x="0" y="0"/>
                      <a:ext cx="6477000" cy="1556325"/>
                    </a:xfrm>
                    <a:prstGeom prst="rect">
                      <a:avLst/>
                    </a:prstGeom>
                    <a:noFill/>
                    <a:ln w="9525">
                      <a:noFill/>
                      <a:miter lim="800000"/>
                      <a:headEnd/>
                      <a:tailEnd/>
                    </a:ln>
                  </pic:spPr>
                </pic:pic>
              </a:graphicData>
            </a:graphic>
          </wp:inline>
        </w:drawing>
      </w:r>
    </w:p>
    <w:p w14:paraId="596828B5" w14:textId="77777777" w:rsidR="00557B49" w:rsidRPr="00CD5CBE" w:rsidRDefault="00557B49" w:rsidP="00EB2196">
      <w:pPr>
        <w:spacing w:before="120" w:after="120"/>
        <w:jc w:val="both"/>
        <w:rPr>
          <w:sz w:val="24"/>
          <w:lang w:val="en-US" w:eastAsia="en-US"/>
        </w:rPr>
      </w:pPr>
    </w:p>
    <w:p w14:paraId="0BEE8891" w14:textId="77777777" w:rsidR="00002CAA" w:rsidRPr="00CD5CBE" w:rsidRDefault="003B417B" w:rsidP="00EB2196">
      <w:pPr>
        <w:spacing w:before="120" w:after="120"/>
        <w:jc w:val="both"/>
        <w:rPr>
          <w:sz w:val="24"/>
          <w:lang w:val="en-US" w:eastAsia="en-US"/>
        </w:rPr>
      </w:pPr>
      <w:r w:rsidRPr="00CD5CBE">
        <w:rPr>
          <w:sz w:val="24"/>
          <w:lang w:val="en-US" w:eastAsia="en-US"/>
        </w:rPr>
        <w:t xml:space="preserve">If the items of the offer form a structure, to show or </w:t>
      </w:r>
      <w:proofErr w:type="gramStart"/>
      <w:r w:rsidRPr="00CD5CBE">
        <w:rPr>
          <w:sz w:val="24"/>
          <w:lang w:val="en-US" w:eastAsia="en-US"/>
        </w:rPr>
        <w:t xml:space="preserve">hide </w:t>
      </w:r>
      <w:r w:rsidR="009E518F" w:rsidRPr="00CD5CBE">
        <w:rPr>
          <w:sz w:val="24"/>
          <w:lang w:val="en-US" w:eastAsia="en-US"/>
        </w:rPr>
        <w:t xml:space="preserve"> items</w:t>
      </w:r>
      <w:proofErr w:type="gramEnd"/>
      <w:r w:rsidR="009E518F" w:rsidRPr="00CD5CBE">
        <w:rPr>
          <w:sz w:val="24"/>
          <w:lang w:val="en-US" w:eastAsia="en-US"/>
        </w:rPr>
        <w:t xml:space="preserve"> of different levels of the structure, you can use buttons </w:t>
      </w:r>
      <w:r w:rsidR="00002CAA" w:rsidRPr="00CD5CBE">
        <w:rPr>
          <w:sz w:val="24"/>
          <w:lang w:val="en-US" w:eastAsia="en-US"/>
        </w:rPr>
        <w:t xml:space="preserve"> </w:t>
      </w:r>
      <w:r w:rsidR="00002CAA" w:rsidRPr="00CD5CBE">
        <w:rPr>
          <w:noProof/>
          <w:sz w:val="24"/>
          <w:lang w:val="en-US" w:eastAsia="en-US"/>
        </w:rPr>
        <w:drawing>
          <wp:inline distT="0" distB="0" distL="0" distR="0" wp14:anchorId="013797C3" wp14:editId="4CC5BA34">
            <wp:extent cx="130016" cy="160020"/>
            <wp:effectExtent l="19050" t="0" r="3334" b="0"/>
            <wp:docPr id="13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7" cstate="print"/>
                    <a:srcRect/>
                    <a:stretch>
                      <a:fillRect/>
                    </a:stretch>
                  </pic:blipFill>
                  <pic:spPr bwMode="auto">
                    <a:xfrm>
                      <a:off x="0" y="0"/>
                      <a:ext cx="135217" cy="166421"/>
                    </a:xfrm>
                    <a:prstGeom prst="rect">
                      <a:avLst/>
                    </a:prstGeom>
                    <a:noFill/>
                    <a:ln w="9525">
                      <a:noFill/>
                      <a:miter lim="800000"/>
                      <a:headEnd/>
                      <a:tailEnd/>
                    </a:ln>
                  </pic:spPr>
                </pic:pic>
              </a:graphicData>
            </a:graphic>
          </wp:inline>
        </w:drawing>
      </w:r>
      <w:r w:rsidR="00002CAA" w:rsidRPr="00CD5CBE">
        <w:rPr>
          <w:sz w:val="24"/>
          <w:lang w:val="en-US" w:eastAsia="en-US"/>
        </w:rPr>
        <w:t>/</w:t>
      </w:r>
      <w:r w:rsidR="00002CAA" w:rsidRPr="00CD5CBE">
        <w:rPr>
          <w:noProof/>
          <w:sz w:val="24"/>
          <w:lang w:val="en-US" w:eastAsia="en-US"/>
        </w:rPr>
        <w:drawing>
          <wp:inline distT="0" distB="0" distL="0" distR="0" wp14:anchorId="588536BB" wp14:editId="09918113">
            <wp:extent cx="182880" cy="121920"/>
            <wp:effectExtent l="19050" t="0" r="7620" b="0"/>
            <wp:docPr id="14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8" cstate="print"/>
                    <a:srcRect/>
                    <a:stretch>
                      <a:fillRect/>
                    </a:stretch>
                  </pic:blipFill>
                  <pic:spPr bwMode="auto">
                    <a:xfrm>
                      <a:off x="0" y="0"/>
                      <a:ext cx="182880" cy="121920"/>
                    </a:xfrm>
                    <a:prstGeom prst="rect">
                      <a:avLst/>
                    </a:prstGeom>
                    <a:noFill/>
                    <a:ln w="9525">
                      <a:noFill/>
                      <a:miter lim="800000"/>
                      <a:headEnd/>
                      <a:tailEnd/>
                    </a:ln>
                  </pic:spPr>
                </pic:pic>
              </a:graphicData>
            </a:graphic>
          </wp:inline>
        </w:drawing>
      </w:r>
    </w:p>
    <w:p w14:paraId="58F9C9DD" w14:textId="77777777" w:rsidR="00002CAA" w:rsidRPr="00CD5CBE" w:rsidRDefault="00F775AF" w:rsidP="00EB2196">
      <w:pPr>
        <w:spacing w:before="120" w:after="120"/>
        <w:jc w:val="both"/>
        <w:rPr>
          <w:sz w:val="24"/>
          <w:lang w:val="en-US" w:eastAsia="en-US"/>
        </w:rPr>
      </w:pPr>
      <w:r w:rsidRPr="00CD5CBE">
        <w:rPr>
          <w:noProof/>
          <w:sz w:val="24"/>
          <w:lang w:val="en-US" w:eastAsia="en-US"/>
        </w:rPr>
        <w:drawing>
          <wp:inline distT="0" distB="0" distL="0" distR="0" wp14:anchorId="2E1160EA" wp14:editId="6BBFAE86">
            <wp:extent cx="6521450" cy="844550"/>
            <wp:effectExtent l="19050" t="0" r="0" b="0"/>
            <wp:docPr id="10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9" cstate="print"/>
                    <a:srcRect/>
                    <a:stretch>
                      <a:fillRect/>
                    </a:stretch>
                  </pic:blipFill>
                  <pic:spPr bwMode="auto">
                    <a:xfrm>
                      <a:off x="0" y="0"/>
                      <a:ext cx="6521450" cy="844550"/>
                    </a:xfrm>
                    <a:prstGeom prst="rect">
                      <a:avLst/>
                    </a:prstGeom>
                    <a:noFill/>
                    <a:ln w="9525">
                      <a:noFill/>
                      <a:miter lim="800000"/>
                      <a:headEnd/>
                      <a:tailEnd/>
                    </a:ln>
                  </pic:spPr>
                </pic:pic>
              </a:graphicData>
            </a:graphic>
          </wp:inline>
        </w:drawing>
      </w:r>
    </w:p>
    <w:p w14:paraId="01C1FD0E" w14:textId="77777777" w:rsidR="00397312" w:rsidRPr="00CD5CBE" w:rsidRDefault="009E518F" w:rsidP="00EB2196">
      <w:pPr>
        <w:spacing w:before="120" w:after="120"/>
        <w:jc w:val="both"/>
        <w:rPr>
          <w:sz w:val="24"/>
          <w:lang w:val="en-US" w:eastAsia="en-US"/>
        </w:rPr>
      </w:pPr>
      <w:r w:rsidRPr="00CD5CBE">
        <w:rPr>
          <w:b/>
          <w:sz w:val="24"/>
          <w:lang w:val="en-US" w:eastAsia="en-US"/>
        </w:rPr>
        <w:t>Note</w:t>
      </w:r>
      <w:r w:rsidR="00397312" w:rsidRPr="00CD5CBE">
        <w:rPr>
          <w:b/>
          <w:sz w:val="24"/>
          <w:lang w:val="en-US" w:eastAsia="en-US"/>
        </w:rPr>
        <w:t xml:space="preserve">: </w:t>
      </w:r>
      <w:r w:rsidR="000839DF" w:rsidRPr="00CD5CBE">
        <w:rPr>
          <w:sz w:val="24"/>
          <w:lang w:val="en-US" w:eastAsia="en-US"/>
        </w:rPr>
        <w:t>if</w:t>
      </w:r>
      <w:r w:rsidRPr="00CD5CBE">
        <w:rPr>
          <w:sz w:val="24"/>
          <w:lang w:val="en-US" w:eastAsia="en-US"/>
        </w:rPr>
        <w:t xml:space="preserve"> the Organizer of the procedure </w:t>
      </w:r>
      <w:r w:rsidR="000839DF" w:rsidRPr="00CD5CBE">
        <w:rPr>
          <w:sz w:val="24"/>
          <w:lang w:val="en-US" w:eastAsia="en-US"/>
        </w:rPr>
        <w:t>has determined the itemized procurement of services as</w:t>
      </w:r>
      <w:r w:rsidRPr="00CD5CBE">
        <w:rPr>
          <w:sz w:val="24"/>
          <w:lang w:val="en-US" w:eastAsia="en-US"/>
        </w:rPr>
        <w:t xml:space="preserve"> the condition, </w:t>
      </w:r>
      <w:r w:rsidR="000839DF" w:rsidRPr="00CD5CBE">
        <w:rPr>
          <w:sz w:val="24"/>
          <w:lang w:val="en-US" w:eastAsia="en-US"/>
        </w:rPr>
        <w:t xml:space="preserve">the offer </w:t>
      </w:r>
      <w:proofErr w:type="gramStart"/>
      <w:r w:rsidR="000839DF" w:rsidRPr="00CD5CBE">
        <w:rPr>
          <w:sz w:val="24"/>
          <w:lang w:val="en-US" w:eastAsia="en-US"/>
        </w:rPr>
        <w:t>can be submitted</w:t>
      </w:r>
      <w:proofErr w:type="gramEnd"/>
      <w:r w:rsidR="000839DF" w:rsidRPr="00CD5CBE">
        <w:rPr>
          <w:sz w:val="24"/>
          <w:lang w:val="en-US" w:eastAsia="en-US"/>
        </w:rPr>
        <w:t xml:space="preserve"> </w:t>
      </w:r>
      <w:r w:rsidRPr="00CD5CBE">
        <w:rPr>
          <w:sz w:val="24"/>
          <w:lang w:val="en-US" w:eastAsia="en-US"/>
        </w:rPr>
        <w:t xml:space="preserve">for the selected list of </w:t>
      </w:r>
      <w:r w:rsidR="000839DF" w:rsidRPr="00CD5CBE">
        <w:rPr>
          <w:sz w:val="24"/>
          <w:lang w:val="en-US" w:eastAsia="en-US"/>
        </w:rPr>
        <w:t>items</w:t>
      </w:r>
      <w:r w:rsidRPr="00CD5CBE">
        <w:rPr>
          <w:sz w:val="24"/>
          <w:lang w:val="en-US" w:eastAsia="en-US"/>
        </w:rPr>
        <w:t xml:space="preserve">. To determine the list of </w:t>
      </w:r>
      <w:r w:rsidR="000839DF" w:rsidRPr="00CD5CBE">
        <w:rPr>
          <w:sz w:val="24"/>
          <w:lang w:val="en-US" w:eastAsia="en-US"/>
        </w:rPr>
        <w:t>items</w:t>
      </w:r>
      <w:r w:rsidRPr="00CD5CBE">
        <w:rPr>
          <w:sz w:val="24"/>
          <w:lang w:val="en-US" w:eastAsia="en-US"/>
        </w:rPr>
        <w:t xml:space="preserve"> for which a commercial offer </w:t>
      </w:r>
      <w:proofErr w:type="gramStart"/>
      <w:r w:rsidRPr="00CD5CBE">
        <w:rPr>
          <w:sz w:val="24"/>
          <w:lang w:val="en-US" w:eastAsia="en-US"/>
        </w:rPr>
        <w:t>will be submitted</w:t>
      </w:r>
      <w:proofErr w:type="gramEnd"/>
      <w:r w:rsidRPr="00CD5CBE">
        <w:rPr>
          <w:sz w:val="24"/>
          <w:lang w:val="en-US" w:eastAsia="en-US"/>
        </w:rPr>
        <w:t>, set an indicator in the field "</w:t>
      </w:r>
      <w:r w:rsidR="00BE6D66" w:rsidRPr="00CD5CBE">
        <w:rPr>
          <w:sz w:val="24"/>
          <w:lang w:val="en-US" w:eastAsia="en-US"/>
        </w:rPr>
        <w:t>Select</w:t>
      </w:r>
      <w:r w:rsidRPr="00CD5CBE">
        <w:rPr>
          <w:sz w:val="24"/>
          <w:lang w:val="en-US" w:eastAsia="en-US"/>
        </w:rPr>
        <w:t>".</w:t>
      </w:r>
    </w:p>
    <w:p w14:paraId="0A15A66E" w14:textId="77777777" w:rsidR="00397312" w:rsidRPr="00CD5CBE" w:rsidRDefault="00BE6D66" w:rsidP="00EB2196">
      <w:pPr>
        <w:spacing w:before="120" w:after="120"/>
        <w:jc w:val="both"/>
        <w:rPr>
          <w:sz w:val="24"/>
          <w:lang w:val="en-US" w:eastAsia="en-US"/>
        </w:rPr>
      </w:pPr>
      <w:r w:rsidRPr="00CD5CBE">
        <w:rPr>
          <w:noProof/>
          <w:sz w:val="24"/>
          <w:lang w:val="en-US" w:eastAsia="en-US"/>
        </w:rPr>
        <w:drawing>
          <wp:inline distT="0" distB="0" distL="0" distR="0" wp14:anchorId="33972964" wp14:editId="491BAB95">
            <wp:extent cx="6470650" cy="831850"/>
            <wp:effectExtent l="19050" t="0" r="6350" b="0"/>
            <wp:docPr id="112"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0" cstate="print"/>
                    <a:srcRect/>
                    <a:stretch>
                      <a:fillRect/>
                    </a:stretch>
                  </pic:blipFill>
                  <pic:spPr bwMode="auto">
                    <a:xfrm>
                      <a:off x="0" y="0"/>
                      <a:ext cx="6470650" cy="831850"/>
                    </a:xfrm>
                    <a:prstGeom prst="rect">
                      <a:avLst/>
                    </a:prstGeom>
                    <a:noFill/>
                    <a:ln w="9525">
                      <a:noFill/>
                      <a:miter lim="800000"/>
                      <a:headEnd/>
                      <a:tailEnd/>
                    </a:ln>
                  </pic:spPr>
                </pic:pic>
              </a:graphicData>
            </a:graphic>
          </wp:inline>
        </w:drawing>
      </w:r>
    </w:p>
    <w:p w14:paraId="7B9E811B" w14:textId="77777777" w:rsidR="00557B49" w:rsidRPr="00CD5CBE" w:rsidRDefault="00557B49" w:rsidP="00EB2196">
      <w:pPr>
        <w:spacing w:before="120" w:after="120"/>
        <w:jc w:val="both"/>
        <w:rPr>
          <w:sz w:val="24"/>
          <w:lang w:val="en-US" w:eastAsia="en-US"/>
        </w:rPr>
      </w:pPr>
    </w:p>
    <w:p w14:paraId="0ACBF405" w14:textId="77777777" w:rsidR="00874F95" w:rsidRPr="00CD5CBE" w:rsidRDefault="00EA033F" w:rsidP="00EB2196">
      <w:pPr>
        <w:spacing w:before="120" w:after="120"/>
        <w:jc w:val="both"/>
        <w:rPr>
          <w:sz w:val="24"/>
          <w:lang w:val="en-US" w:eastAsia="en-US"/>
        </w:rPr>
      </w:pPr>
      <w:r w:rsidRPr="00CD5CBE">
        <w:rPr>
          <w:sz w:val="24"/>
          <w:lang w:val="en-US" w:eastAsia="en-US"/>
        </w:rPr>
        <w:t>In the title part of the item, you have to fill-in the following information</w:t>
      </w:r>
      <w:r w:rsidR="008E4D20" w:rsidRPr="00CD5CBE">
        <w:rPr>
          <w:sz w:val="24"/>
          <w:lang w:val="en-US" w:eastAsia="en-US"/>
        </w:rPr>
        <w:t>:</w:t>
      </w:r>
    </w:p>
    <w:p w14:paraId="4D5D1AE3" w14:textId="77777777" w:rsidR="009D0FD3" w:rsidRPr="00CD5CBE" w:rsidRDefault="00EA033F" w:rsidP="00EB2196">
      <w:pPr>
        <w:pStyle w:val="ListParagraph"/>
        <w:numPr>
          <w:ilvl w:val="0"/>
          <w:numId w:val="18"/>
        </w:numPr>
        <w:jc w:val="both"/>
        <w:rPr>
          <w:sz w:val="24"/>
          <w:lang w:val="en-US" w:eastAsia="en-US"/>
        </w:rPr>
      </w:pPr>
      <w:r w:rsidRPr="00CD5CBE">
        <w:rPr>
          <w:sz w:val="24"/>
          <w:lang w:val="en-US" w:eastAsia="en-US"/>
        </w:rPr>
        <w:t>offered quantity</w:t>
      </w:r>
    </w:p>
    <w:p w14:paraId="07DD63B7" w14:textId="77777777" w:rsidR="008E4D20" w:rsidRPr="00CD5CBE" w:rsidRDefault="00EA033F" w:rsidP="00EB2196">
      <w:pPr>
        <w:pStyle w:val="ListParagraph"/>
        <w:numPr>
          <w:ilvl w:val="0"/>
          <w:numId w:val="18"/>
        </w:numPr>
        <w:jc w:val="both"/>
        <w:rPr>
          <w:sz w:val="24"/>
          <w:lang w:val="en-US" w:eastAsia="en-US"/>
        </w:rPr>
      </w:pPr>
      <w:r w:rsidRPr="00CD5CBE">
        <w:rPr>
          <w:sz w:val="24"/>
          <w:lang w:val="en-US" w:eastAsia="en-US"/>
        </w:rPr>
        <w:t>Unit price, VAT not included</w:t>
      </w:r>
    </w:p>
    <w:p w14:paraId="53471083" w14:textId="77777777" w:rsidR="006F1AC4" w:rsidRPr="00CD5CBE" w:rsidRDefault="00EA033F" w:rsidP="00EB2196">
      <w:pPr>
        <w:pStyle w:val="ListParagraph"/>
        <w:numPr>
          <w:ilvl w:val="0"/>
          <w:numId w:val="18"/>
        </w:numPr>
        <w:jc w:val="both"/>
        <w:rPr>
          <w:sz w:val="24"/>
          <w:lang w:val="en-US" w:eastAsia="en-US"/>
        </w:rPr>
      </w:pPr>
      <w:r w:rsidRPr="00CD5CBE">
        <w:rPr>
          <w:sz w:val="24"/>
          <w:lang w:val="en-US" w:eastAsia="en-US"/>
        </w:rPr>
        <w:t>VAT rate.</w:t>
      </w:r>
    </w:p>
    <w:p w14:paraId="685151CC" w14:textId="77777777" w:rsidR="00557B49" w:rsidRPr="00CD5CBE" w:rsidRDefault="00557B49" w:rsidP="00557B49">
      <w:pPr>
        <w:pStyle w:val="ListParagraph"/>
        <w:ind w:left="720"/>
        <w:jc w:val="both"/>
        <w:rPr>
          <w:sz w:val="24"/>
          <w:lang w:val="en-US" w:eastAsia="en-US"/>
        </w:rPr>
      </w:pPr>
    </w:p>
    <w:p w14:paraId="12BBE1A5" w14:textId="77777777" w:rsidR="00823B40" w:rsidRPr="00CD5CBE" w:rsidRDefault="00BE6D66" w:rsidP="00823B40">
      <w:pPr>
        <w:jc w:val="both"/>
        <w:rPr>
          <w:sz w:val="24"/>
          <w:lang w:val="en-US" w:eastAsia="en-US"/>
        </w:rPr>
      </w:pPr>
      <w:r w:rsidRPr="00CD5CBE">
        <w:rPr>
          <w:noProof/>
          <w:sz w:val="24"/>
          <w:lang w:val="en-US" w:eastAsia="en-US"/>
        </w:rPr>
        <w:drawing>
          <wp:inline distT="0" distB="0" distL="0" distR="0" wp14:anchorId="45924D31" wp14:editId="18A83761">
            <wp:extent cx="6521705" cy="669852"/>
            <wp:effectExtent l="0" t="0" r="0" b="0"/>
            <wp:docPr id="11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1" cstate="print"/>
                    <a:srcRect/>
                    <a:stretch>
                      <a:fillRect/>
                    </a:stretch>
                  </pic:blipFill>
                  <pic:spPr bwMode="auto">
                    <a:xfrm>
                      <a:off x="0" y="0"/>
                      <a:ext cx="6540500" cy="671782"/>
                    </a:xfrm>
                    <a:prstGeom prst="rect">
                      <a:avLst/>
                    </a:prstGeom>
                    <a:noFill/>
                    <a:ln w="9525">
                      <a:noFill/>
                      <a:miter lim="800000"/>
                      <a:headEnd/>
                      <a:tailEnd/>
                    </a:ln>
                  </pic:spPr>
                </pic:pic>
              </a:graphicData>
            </a:graphic>
          </wp:inline>
        </w:drawing>
      </w:r>
    </w:p>
    <w:p w14:paraId="4CCC24F2" w14:textId="77777777" w:rsidR="00557B49" w:rsidRPr="00CD5CBE" w:rsidRDefault="00557B49" w:rsidP="00823B40">
      <w:pPr>
        <w:jc w:val="both"/>
        <w:rPr>
          <w:sz w:val="24"/>
          <w:lang w:val="en-US" w:eastAsia="en-US"/>
        </w:rPr>
      </w:pPr>
    </w:p>
    <w:p w14:paraId="4EB245FC" w14:textId="77777777" w:rsidR="00823B40" w:rsidRPr="00CD5CBE" w:rsidRDefault="00273BBD" w:rsidP="00557B49">
      <w:pPr>
        <w:spacing w:after="120"/>
        <w:ind w:firstLine="284"/>
        <w:jc w:val="both"/>
        <w:rPr>
          <w:sz w:val="24"/>
          <w:lang w:val="en-US" w:eastAsia="en-US"/>
        </w:rPr>
      </w:pPr>
      <w:r w:rsidRPr="00CD5CBE">
        <w:rPr>
          <w:sz w:val="24"/>
          <w:lang w:val="en-US" w:eastAsia="en-US"/>
        </w:rPr>
        <w:t>After you have filled the data at the top of the item, proceed to filling in the detailed information on the item. To open detailed information on a</w:t>
      </w:r>
      <w:r w:rsidR="0096690C" w:rsidRPr="00CD5CBE">
        <w:rPr>
          <w:sz w:val="24"/>
          <w:lang w:val="en-US" w:eastAsia="en-US"/>
        </w:rPr>
        <w:t>n item</w:t>
      </w:r>
      <w:r w:rsidRPr="00CD5CBE">
        <w:rPr>
          <w:sz w:val="24"/>
          <w:lang w:val="en-US" w:eastAsia="en-US"/>
        </w:rPr>
        <w:t xml:space="preserve">, click the line with the </w:t>
      </w:r>
      <w:r w:rsidR="0096690C" w:rsidRPr="00CD5CBE">
        <w:rPr>
          <w:sz w:val="24"/>
          <w:lang w:val="en-US" w:eastAsia="en-US"/>
        </w:rPr>
        <w:t>item</w:t>
      </w:r>
      <w:r w:rsidRPr="00CD5CBE">
        <w:rPr>
          <w:sz w:val="24"/>
          <w:lang w:val="en-US" w:eastAsia="en-US"/>
        </w:rPr>
        <w:t>.</w:t>
      </w:r>
    </w:p>
    <w:p w14:paraId="2833A7DE" w14:textId="77777777" w:rsidR="004052DE" w:rsidRPr="00CD5CBE" w:rsidRDefault="004052DE" w:rsidP="00557B49">
      <w:pPr>
        <w:spacing w:after="120"/>
        <w:ind w:firstLine="284"/>
        <w:jc w:val="both"/>
        <w:rPr>
          <w:sz w:val="24"/>
          <w:lang w:val="en-US" w:eastAsia="en-US"/>
        </w:rPr>
      </w:pPr>
    </w:p>
    <w:p w14:paraId="60BBC8E3" w14:textId="77777777" w:rsidR="00CF3002" w:rsidRPr="00CD5CBE" w:rsidRDefault="0096690C" w:rsidP="00557B49">
      <w:pPr>
        <w:spacing w:after="120"/>
        <w:ind w:firstLine="284"/>
        <w:jc w:val="both"/>
        <w:rPr>
          <w:sz w:val="24"/>
          <w:lang w:val="en-US" w:eastAsia="en-US"/>
        </w:rPr>
      </w:pPr>
      <w:r w:rsidRPr="00CD5CBE">
        <w:rPr>
          <w:sz w:val="24"/>
          <w:lang w:val="en-US" w:eastAsia="en-US"/>
        </w:rPr>
        <w:t>Detailed information related to procurement of services</w:t>
      </w:r>
      <w:r w:rsidR="00CF3002" w:rsidRPr="00CD5CBE">
        <w:rPr>
          <w:sz w:val="24"/>
          <w:lang w:val="en-US" w:eastAsia="en-US"/>
        </w:rPr>
        <w:t>:</w:t>
      </w:r>
    </w:p>
    <w:p w14:paraId="1F16931E" w14:textId="77777777" w:rsidR="00CF3002" w:rsidRPr="00CD5CBE" w:rsidRDefault="00BE6D66" w:rsidP="004D34F2">
      <w:pPr>
        <w:spacing w:after="120"/>
        <w:jc w:val="both"/>
        <w:rPr>
          <w:sz w:val="24"/>
          <w:lang w:val="en-US" w:eastAsia="en-US"/>
        </w:rPr>
      </w:pPr>
      <w:r w:rsidRPr="00CD5CBE">
        <w:rPr>
          <w:noProof/>
          <w:sz w:val="24"/>
          <w:lang w:val="en-US" w:eastAsia="en-US"/>
        </w:rPr>
        <w:lastRenderedPageBreak/>
        <w:drawing>
          <wp:inline distT="0" distB="0" distL="0" distR="0" wp14:anchorId="08615145" wp14:editId="18776D0E">
            <wp:extent cx="6534150" cy="1663700"/>
            <wp:effectExtent l="19050" t="0" r="0" b="0"/>
            <wp:docPr id="115"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2" cstate="print"/>
                    <a:srcRect/>
                    <a:stretch>
                      <a:fillRect/>
                    </a:stretch>
                  </pic:blipFill>
                  <pic:spPr bwMode="auto">
                    <a:xfrm>
                      <a:off x="0" y="0"/>
                      <a:ext cx="6534150" cy="1663700"/>
                    </a:xfrm>
                    <a:prstGeom prst="rect">
                      <a:avLst/>
                    </a:prstGeom>
                    <a:noFill/>
                    <a:ln w="9525">
                      <a:noFill/>
                      <a:miter lim="800000"/>
                      <a:headEnd/>
                      <a:tailEnd/>
                    </a:ln>
                  </pic:spPr>
                </pic:pic>
              </a:graphicData>
            </a:graphic>
          </wp:inline>
        </w:drawing>
      </w:r>
    </w:p>
    <w:p w14:paraId="4016B9E5" w14:textId="77777777" w:rsidR="00702946" w:rsidRPr="00CD5CBE" w:rsidRDefault="00297C52" w:rsidP="00702946">
      <w:pPr>
        <w:spacing w:after="120"/>
        <w:jc w:val="both"/>
        <w:rPr>
          <w:sz w:val="24"/>
          <w:lang w:val="en-US" w:eastAsia="en-US"/>
        </w:rPr>
      </w:pPr>
      <w:r w:rsidRPr="00CD5CBE">
        <w:rPr>
          <w:sz w:val="24"/>
          <w:lang w:val="en-US" w:eastAsia="en-US"/>
        </w:rPr>
        <w:t xml:space="preserve">Note: </w:t>
      </w:r>
      <w:proofErr w:type="gramStart"/>
      <w:r w:rsidRPr="00CD5CBE">
        <w:rPr>
          <w:sz w:val="24"/>
          <w:lang w:val="en-US" w:eastAsia="en-US"/>
        </w:rPr>
        <w:t>if the purchase items have been generated</w:t>
      </w:r>
      <w:proofErr w:type="gramEnd"/>
      <w:r w:rsidRPr="00CD5CBE">
        <w:rPr>
          <w:sz w:val="24"/>
          <w:lang w:val="en-US" w:eastAsia="en-US"/>
        </w:rPr>
        <w:t xml:space="preserve"> using the norm-hours, then when you specify a proposal for this item, please also </w:t>
      </w:r>
      <w:r w:rsidR="007A4F6A" w:rsidRPr="00CD5CBE">
        <w:rPr>
          <w:sz w:val="24"/>
          <w:lang w:val="en-US" w:eastAsia="en-US"/>
        </w:rPr>
        <w:t>fill-</w:t>
      </w:r>
      <w:r w:rsidRPr="00CD5CBE">
        <w:rPr>
          <w:sz w:val="24"/>
          <w:lang w:val="en-US" w:eastAsia="en-US"/>
        </w:rPr>
        <w:t>in the mandatory fields "Norn-hours for installation" and "Price for norm-hours".</w:t>
      </w:r>
    </w:p>
    <w:p w14:paraId="42E6516B" w14:textId="77777777" w:rsidR="00557B49" w:rsidRPr="00CD5CBE" w:rsidRDefault="00702946" w:rsidP="004D34F2">
      <w:pPr>
        <w:spacing w:after="120"/>
        <w:jc w:val="both"/>
        <w:rPr>
          <w:sz w:val="24"/>
          <w:lang w:val="en-US" w:eastAsia="en-US"/>
        </w:rPr>
      </w:pPr>
      <w:r w:rsidRPr="00CD5CBE">
        <w:rPr>
          <w:noProof/>
          <w:sz w:val="24"/>
          <w:lang w:val="en-US" w:eastAsia="en-US"/>
        </w:rPr>
        <w:drawing>
          <wp:inline distT="0" distB="0" distL="0" distR="0" wp14:anchorId="389F7346" wp14:editId="58161F51">
            <wp:extent cx="6691641" cy="1733144"/>
            <wp:effectExtent l="0" t="0" r="0" b="0"/>
            <wp:docPr id="23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cstate="print"/>
                    <a:srcRect/>
                    <a:stretch>
                      <a:fillRect/>
                    </a:stretch>
                  </pic:blipFill>
                  <pic:spPr bwMode="auto">
                    <a:xfrm>
                      <a:off x="0" y="0"/>
                      <a:ext cx="6704278" cy="1736417"/>
                    </a:xfrm>
                    <a:prstGeom prst="rect">
                      <a:avLst/>
                    </a:prstGeom>
                    <a:noFill/>
                    <a:ln w="9525">
                      <a:noFill/>
                      <a:miter lim="800000"/>
                      <a:headEnd/>
                      <a:tailEnd/>
                    </a:ln>
                  </pic:spPr>
                </pic:pic>
              </a:graphicData>
            </a:graphic>
          </wp:inline>
        </w:drawing>
      </w:r>
    </w:p>
    <w:p w14:paraId="18CE5DCD" w14:textId="77777777" w:rsidR="008D2E65" w:rsidRPr="00CD5CBE" w:rsidRDefault="002E484C" w:rsidP="008D2E65">
      <w:pPr>
        <w:spacing w:after="120"/>
        <w:jc w:val="both"/>
        <w:rPr>
          <w:sz w:val="24"/>
          <w:lang w:val="en-US" w:eastAsia="en-US"/>
        </w:rPr>
      </w:pPr>
      <w:r w:rsidRPr="00CD5CBE">
        <w:rPr>
          <w:sz w:val="24"/>
          <w:lang w:val="en-US" w:eastAsia="en-US"/>
        </w:rPr>
        <w:t>Detailed information related to procurement of materials</w:t>
      </w:r>
      <w:r w:rsidR="008D2E65" w:rsidRPr="00CD5CBE">
        <w:rPr>
          <w:sz w:val="24"/>
          <w:lang w:val="en-US" w:eastAsia="en-US"/>
        </w:rPr>
        <w:t>:</w:t>
      </w:r>
    </w:p>
    <w:p w14:paraId="3FF1327A" w14:textId="77777777" w:rsidR="008D2E65" w:rsidRPr="00CD5CBE" w:rsidRDefault="00BE6D66" w:rsidP="00FA4B80">
      <w:pPr>
        <w:spacing w:after="120"/>
        <w:jc w:val="center"/>
        <w:rPr>
          <w:sz w:val="24"/>
          <w:lang w:val="en-US" w:eastAsia="en-US"/>
        </w:rPr>
      </w:pPr>
      <w:r w:rsidRPr="00CD5CBE">
        <w:rPr>
          <w:noProof/>
          <w:sz w:val="24"/>
          <w:lang w:val="en-US" w:eastAsia="en-US"/>
        </w:rPr>
        <w:drawing>
          <wp:inline distT="0" distB="0" distL="0" distR="0" wp14:anchorId="63BC4CED" wp14:editId="49E00C85">
            <wp:extent cx="6469891" cy="1616149"/>
            <wp:effectExtent l="0" t="0" r="0" b="0"/>
            <wp:docPr id="11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4" cstate="print"/>
                    <a:srcRect/>
                    <a:stretch>
                      <a:fillRect/>
                    </a:stretch>
                  </pic:blipFill>
                  <pic:spPr bwMode="auto">
                    <a:xfrm>
                      <a:off x="0" y="0"/>
                      <a:ext cx="6477000" cy="1617925"/>
                    </a:xfrm>
                    <a:prstGeom prst="rect">
                      <a:avLst/>
                    </a:prstGeom>
                    <a:noFill/>
                    <a:ln w="9525">
                      <a:noFill/>
                      <a:miter lim="800000"/>
                      <a:headEnd/>
                      <a:tailEnd/>
                    </a:ln>
                  </pic:spPr>
                </pic:pic>
              </a:graphicData>
            </a:graphic>
          </wp:inline>
        </w:drawing>
      </w:r>
    </w:p>
    <w:p w14:paraId="232A4438" w14:textId="77777777" w:rsidR="007B7BD7" w:rsidRDefault="007B7BD7" w:rsidP="007B7BD7">
      <w:pPr>
        <w:pStyle w:val="P68B1DB1-Normal1"/>
        <w:spacing w:after="120"/>
        <w:jc w:val="both"/>
        <w:rPr>
          <w:color w:val="auto"/>
        </w:rPr>
      </w:pPr>
    </w:p>
    <w:p w14:paraId="2787E047" w14:textId="77777777" w:rsidR="007B7BD7" w:rsidRPr="007B7BD7" w:rsidRDefault="007B7BD7" w:rsidP="007B7BD7">
      <w:pPr>
        <w:pStyle w:val="P68B1DB1-Normal1"/>
        <w:spacing w:after="120"/>
        <w:jc w:val="both"/>
        <w:rPr>
          <w:color w:val="auto"/>
          <w:lang w:val="en-US"/>
        </w:rPr>
      </w:pPr>
      <w:r w:rsidRPr="007B7BD7">
        <w:rPr>
          <w:color w:val="auto"/>
        </w:rPr>
        <w:t>Mass</w:t>
      </w:r>
      <w:r w:rsidRPr="007B7BD7">
        <w:rPr>
          <w:color w:val="auto"/>
          <w:lang w:val="en-US"/>
        </w:rPr>
        <w:t xml:space="preserve"> </w:t>
      </w:r>
      <w:r w:rsidRPr="007B7BD7">
        <w:rPr>
          <w:color w:val="auto"/>
        </w:rPr>
        <w:t>Data</w:t>
      </w:r>
      <w:r w:rsidRPr="007B7BD7">
        <w:rPr>
          <w:color w:val="auto"/>
          <w:lang w:val="en-US"/>
        </w:rPr>
        <w:t xml:space="preserve"> </w:t>
      </w:r>
      <w:r w:rsidRPr="007B7BD7">
        <w:rPr>
          <w:color w:val="auto"/>
        </w:rPr>
        <w:t>Entry</w:t>
      </w:r>
      <w:r w:rsidRPr="007B7BD7">
        <w:rPr>
          <w:color w:val="auto"/>
          <w:lang w:val="en-US"/>
        </w:rPr>
        <w:t>:</w:t>
      </w:r>
    </w:p>
    <w:p w14:paraId="22B3C5A8" w14:textId="77777777" w:rsidR="007B7BD7" w:rsidRPr="007B7BD7" w:rsidRDefault="007B7BD7" w:rsidP="007B7BD7">
      <w:pPr>
        <w:spacing w:after="120"/>
        <w:jc w:val="both"/>
        <w:rPr>
          <w:sz w:val="24"/>
          <w:lang w:val="en-US" w:eastAsia="en-US"/>
        </w:rPr>
      </w:pPr>
    </w:p>
    <w:p w14:paraId="65B28AE8" w14:textId="77777777" w:rsidR="007B7BD7" w:rsidRPr="007B7BD7" w:rsidRDefault="007B7BD7" w:rsidP="007B7BD7">
      <w:pPr>
        <w:pStyle w:val="P68B1DB1-Normal1"/>
        <w:spacing w:after="120"/>
        <w:jc w:val="both"/>
        <w:rPr>
          <w:color w:val="auto"/>
        </w:rPr>
      </w:pPr>
      <w:r w:rsidRPr="007B7BD7">
        <w:rPr>
          <w:color w:val="auto"/>
        </w:rPr>
        <w:t xml:space="preserve">After selecting one or several lot positions in the "Commercial Bid" tab, clicking the "Mass Entry" button </w:t>
      </w:r>
      <w:r w:rsidRPr="007B7BD7">
        <w:rPr>
          <w:noProof/>
          <w:color w:val="auto"/>
          <w:lang w:val="en-US" w:eastAsia="en-US"/>
        </w:rPr>
        <w:drawing>
          <wp:inline distT="0" distB="0" distL="0" distR="0" wp14:anchorId="334D1DCA" wp14:editId="307C8F32">
            <wp:extent cx="838200" cy="205273"/>
            <wp:effectExtent l="0" t="0" r="0" b="0"/>
            <wp:docPr id="14716127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12733" name=""/>
                    <pic:cNvPicPr/>
                  </pic:nvPicPr>
                  <pic:blipFill>
                    <a:blip r:embed="rId135"/>
                    <a:stretch>
                      <a:fillRect/>
                    </a:stretch>
                  </pic:blipFill>
                  <pic:spPr>
                    <a:xfrm>
                      <a:off x="0" y="0"/>
                      <a:ext cx="843092" cy="206471"/>
                    </a:xfrm>
                    <a:prstGeom prst="rect">
                      <a:avLst/>
                    </a:prstGeom>
                  </pic:spPr>
                </pic:pic>
              </a:graphicData>
            </a:graphic>
          </wp:inline>
        </w:drawing>
      </w:r>
      <w:r w:rsidRPr="007B7BD7">
        <w:rPr>
          <w:color w:val="auto"/>
        </w:rPr>
        <w:t xml:space="preserve"> will open a window with a list of fields available for mass entry:</w:t>
      </w:r>
    </w:p>
    <w:p w14:paraId="0D87CE0F" w14:textId="77777777" w:rsidR="007B7BD7" w:rsidRPr="007B7BD7" w:rsidRDefault="007B7BD7" w:rsidP="007B7BD7">
      <w:pPr>
        <w:pStyle w:val="P68B1DB1-ListParagraph2"/>
        <w:numPr>
          <w:ilvl w:val="0"/>
          <w:numId w:val="37"/>
        </w:numPr>
        <w:spacing w:before="120" w:after="120" w:line="360" w:lineRule="auto"/>
        <w:contextualSpacing/>
        <w:jc w:val="both"/>
        <w:rPr>
          <w:color w:val="auto"/>
        </w:rPr>
      </w:pPr>
      <w:r w:rsidRPr="007B7BD7">
        <w:rPr>
          <w:color w:val="auto"/>
        </w:rPr>
        <w:t>Number of calendar days (numeric field, to be filled in manually)</w:t>
      </w:r>
    </w:p>
    <w:p w14:paraId="2DF8DEE1" w14:textId="77777777" w:rsidR="007B7BD7" w:rsidRPr="007B7BD7" w:rsidRDefault="007B7BD7" w:rsidP="007B7BD7">
      <w:pPr>
        <w:pStyle w:val="P68B1DB1-ListParagraph2"/>
        <w:numPr>
          <w:ilvl w:val="0"/>
          <w:numId w:val="37"/>
        </w:numPr>
        <w:spacing w:before="120" w:after="120" w:line="360" w:lineRule="auto"/>
        <w:contextualSpacing/>
        <w:jc w:val="both"/>
        <w:rPr>
          <w:color w:val="auto"/>
        </w:rPr>
      </w:pPr>
      <w:r w:rsidRPr="007B7BD7">
        <w:rPr>
          <w:color w:val="auto"/>
        </w:rPr>
        <w:t>From (to be filled in from the predefined list of options).</w:t>
      </w:r>
    </w:p>
    <w:p w14:paraId="3F8B37E1" w14:textId="77777777" w:rsidR="007B7BD7" w:rsidRPr="007B7BD7" w:rsidRDefault="007B7BD7" w:rsidP="007B7BD7">
      <w:pPr>
        <w:pStyle w:val="P68B1DB1-Normal3"/>
        <w:ind w:left="360"/>
      </w:pPr>
      <w:r w:rsidRPr="007B7BD7">
        <w:t>The "Mass Entry" button</w:t>
      </w:r>
      <w:r w:rsidRPr="007B7BD7">
        <w:rPr>
          <w:noProof/>
          <w:lang w:val="en-US" w:eastAsia="en-US"/>
        </w:rPr>
        <w:drawing>
          <wp:inline distT="0" distB="0" distL="0" distR="0" wp14:anchorId="358E4F93" wp14:editId="2F8F8F26">
            <wp:extent cx="762000" cy="186612"/>
            <wp:effectExtent l="0" t="0" r="0" b="0"/>
            <wp:docPr id="12258144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14433" name=""/>
                    <pic:cNvPicPr/>
                  </pic:nvPicPr>
                  <pic:blipFill>
                    <a:blip r:embed="rId135"/>
                    <a:stretch>
                      <a:fillRect/>
                    </a:stretch>
                  </pic:blipFill>
                  <pic:spPr>
                    <a:xfrm>
                      <a:off x="0" y="0"/>
                      <a:ext cx="769823" cy="188528"/>
                    </a:xfrm>
                    <a:prstGeom prst="rect">
                      <a:avLst/>
                    </a:prstGeom>
                  </pic:spPr>
                </pic:pic>
              </a:graphicData>
            </a:graphic>
          </wp:inline>
        </w:drawing>
      </w:r>
      <w:r w:rsidRPr="007B7BD7">
        <w:t xml:space="preserve"> will become active when at least one position </w:t>
      </w:r>
      <w:proofErr w:type="gramStart"/>
      <w:r w:rsidRPr="007B7BD7">
        <w:t>is selected</w:t>
      </w:r>
      <w:proofErr w:type="gramEnd"/>
    </w:p>
    <w:p w14:paraId="5AEB79EB" w14:textId="77777777" w:rsidR="007B7BD7" w:rsidRPr="007B7BD7" w:rsidRDefault="007B7BD7" w:rsidP="007B7BD7">
      <w:pPr>
        <w:spacing w:before="120" w:after="120" w:line="360" w:lineRule="auto"/>
        <w:contextualSpacing/>
        <w:jc w:val="both"/>
        <w:rPr>
          <w:lang w:val="sr-Latn-RS"/>
        </w:rPr>
      </w:pPr>
      <w:r w:rsidRPr="007B7BD7">
        <w:rPr>
          <w:noProof/>
          <w:lang w:val="en-US" w:eastAsia="en-US"/>
        </w:rPr>
        <w:lastRenderedPageBreak/>
        <w:drawing>
          <wp:inline distT="0" distB="0" distL="0" distR="0" wp14:anchorId="317368FE" wp14:editId="338F96FD">
            <wp:extent cx="6479540" cy="7270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479540" cy="727075"/>
                    </a:xfrm>
                    <a:prstGeom prst="rect">
                      <a:avLst/>
                    </a:prstGeom>
                  </pic:spPr>
                </pic:pic>
              </a:graphicData>
            </a:graphic>
          </wp:inline>
        </w:drawing>
      </w:r>
    </w:p>
    <w:p w14:paraId="16B11BA4" w14:textId="77777777" w:rsidR="007B7BD7" w:rsidRPr="007B7BD7" w:rsidRDefault="007B7BD7" w:rsidP="007B7BD7">
      <w:pPr>
        <w:spacing w:before="120" w:after="120" w:line="360" w:lineRule="auto"/>
        <w:contextualSpacing/>
        <w:jc w:val="both"/>
        <w:rPr>
          <w:lang w:val="sr-Latn-RS"/>
        </w:rPr>
      </w:pPr>
    </w:p>
    <w:p w14:paraId="237E324E" w14:textId="77777777" w:rsidR="007B7BD7" w:rsidRPr="007B7BD7" w:rsidRDefault="007B7BD7" w:rsidP="007B7BD7">
      <w:pPr>
        <w:spacing w:before="120" w:after="120" w:line="360" w:lineRule="auto"/>
        <w:contextualSpacing/>
        <w:jc w:val="both"/>
        <w:rPr>
          <w:lang w:val="sr-Latn-RS"/>
        </w:rPr>
      </w:pPr>
      <w:r w:rsidRPr="007B7BD7">
        <w:rPr>
          <w:noProof/>
          <w:lang w:val="en-US" w:eastAsia="en-US"/>
        </w:rPr>
        <w:drawing>
          <wp:inline distT="0" distB="0" distL="0" distR="0" wp14:anchorId="26A04306" wp14:editId="6D381239">
            <wp:extent cx="5667375" cy="17811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667375" cy="1781175"/>
                    </a:xfrm>
                    <a:prstGeom prst="rect">
                      <a:avLst/>
                    </a:prstGeom>
                  </pic:spPr>
                </pic:pic>
              </a:graphicData>
            </a:graphic>
          </wp:inline>
        </w:drawing>
      </w:r>
    </w:p>
    <w:p w14:paraId="3B5C9801" w14:textId="77777777" w:rsidR="007B7BD7" w:rsidRPr="007B7BD7" w:rsidRDefault="007B7BD7" w:rsidP="007B7BD7">
      <w:pPr>
        <w:spacing w:before="120" w:after="120" w:line="360" w:lineRule="auto"/>
        <w:contextualSpacing/>
        <w:jc w:val="both"/>
        <w:rPr>
          <w:lang w:val="sr-Latn-RS"/>
        </w:rPr>
      </w:pPr>
    </w:p>
    <w:p w14:paraId="6A4024A5" w14:textId="77777777" w:rsidR="007B7BD7" w:rsidRPr="007B7BD7" w:rsidRDefault="007B7BD7" w:rsidP="007B7BD7">
      <w:pPr>
        <w:pStyle w:val="P68B1DB1-Normal1"/>
        <w:spacing w:line="360" w:lineRule="auto"/>
        <w:jc w:val="both"/>
        <w:rPr>
          <w:color w:val="auto"/>
        </w:rPr>
      </w:pPr>
      <w:r w:rsidRPr="007B7BD7">
        <w:rPr>
          <w:color w:val="auto"/>
        </w:rPr>
        <w:t xml:space="preserve">If MTR and service positions </w:t>
      </w:r>
      <w:proofErr w:type="gramStart"/>
      <w:r w:rsidRPr="007B7BD7">
        <w:rPr>
          <w:color w:val="auto"/>
        </w:rPr>
        <w:t>are selected</w:t>
      </w:r>
      <w:proofErr w:type="gramEnd"/>
      <w:r w:rsidRPr="007B7BD7">
        <w:rPr>
          <w:color w:val="auto"/>
        </w:rPr>
        <w:t>, the following mass entry fields will appear on the screen:</w:t>
      </w:r>
    </w:p>
    <w:p w14:paraId="39CAB651" w14:textId="77777777" w:rsidR="007B7BD7" w:rsidRPr="007B7BD7" w:rsidRDefault="007B7BD7" w:rsidP="007B7BD7">
      <w:pPr>
        <w:spacing w:before="120" w:after="120" w:line="360" w:lineRule="auto"/>
        <w:rPr>
          <w:b/>
          <w:bCs/>
        </w:rPr>
      </w:pPr>
      <w:r w:rsidRPr="007B7BD7">
        <w:rPr>
          <w:noProof/>
          <w:lang w:val="en-US" w:eastAsia="en-US"/>
        </w:rPr>
        <w:drawing>
          <wp:inline distT="0" distB="0" distL="0" distR="0" wp14:anchorId="1B1FF4C5" wp14:editId="33FDD7F3">
            <wp:extent cx="6645910" cy="3463290"/>
            <wp:effectExtent l="0" t="0" r="0" b="0"/>
            <wp:docPr id="14034450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45083" name=""/>
                    <pic:cNvPicPr/>
                  </pic:nvPicPr>
                  <pic:blipFill>
                    <a:blip r:embed="rId138"/>
                    <a:stretch>
                      <a:fillRect/>
                    </a:stretch>
                  </pic:blipFill>
                  <pic:spPr>
                    <a:xfrm>
                      <a:off x="0" y="0"/>
                      <a:ext cx="6645910" cy="3463290"/>
                    </a:xfrm>
                    <a:prstGeom prst="rect">
                      <a:avLst/>
                    </a:prstGeom>
                  </pic:spPr>
                </pic:pic>
              </a:graphicData>
            </a:graphic>
          </wp:inline>
        </w:drawing>
      </w:r>
    </w:p>
    <w:p w14:paraId="30C11C3D" w14:textId="77777777" w:rsidR="007B7BD7" w:rsidRPr="007B7BD7" w:rsidRDefault="007B7BD7" w:rsidP="007B7BD7">
      <w:pPr>
        <w:spacing w:line="360" w:lineRule="auto"/>
        <w:jc w:val="both"/>
        <w:rPr>
          <w:lang w:val="sr-Latn-RS"/>
        </w:rPr>
      </w:pPr>
    </w:p>
    <w:p w14:paraId="7B652FB1" w14:textId="77777777" w:rsidR="007B7BD7" w:rsidRPr="007B7BD7" w:rsidRDefault="007B7BD7" w:rsidP="007B7BD7">
      <w:pPr>
        <w:pStyle w:val="P68B1DB1-Normal1"/>
        <w:spacing w:line="360" w:lineRule="auto"/>
        <w:jc w:val="both"/>
        <w:rPr>
          <w:color w:val="auto"/>
        </w:rPr>
      </w:pPr>
      <w:r w:rsidRPr="007B7BD7">
        <w:rPr>
          <w:color w:val="auto"/>
        </w:rPr>
        <w:t xml:space="preserve">If only MTR positions </w:t>
      </w:r>
      <w:proofErr w:type="gramStart"/>
      <w:r w:rsidRPr="007B7BD7">
        <w:rPr>
          <w:color w:val="auto"/>
        </w:rPr>
        <w:t>are selected</w:t>
      </w:r>
      <w:proofErr w:type="gramEnd"/>
      <w:r w:rsidRPr="007B7BD7">
        <w:rPr>
          <w:color w:val="auto"/>
        </w:rPr>
        <w:t>, the following mass entry fields will appear on the screen:</w:t>
      </w:r>
    </w:p>
    <w:p w14:paraId="73E389D7" w14:textId="77777777" w:rsidR="007B7BD7" w:rsidRPr="007B7BD7" w:rsidRDefault="007B7BD7" w:rsidP="007B7BD7">
      <w:pPr>
        <w:spacing w:before="120" w:after="120" w:line="360" w:lineRule="auto"/>
        <w:rPr>
          <w:b/>
          <w:bCs/>
        </w:rPr>
      </w:pPr>
      <w:r w:rsidRPr="007B7BD7">
        <w:rPr>
          <w:noProof/>
          <w:lang w:val="en-US" w:eastAsia="en-US"/>
        </w:rPr>
        <w:lastRenderedPageBreak/>
        <w:drawing>
          <wp:inline distT="0" distB="0" distL="0" distR="0" wp14:anchorId="2C524977" wp14:editId="6BD918F1">
            <wp:extent cx="6645910" cy="3465195"/>
            <wp:effectExtent l="0" t="0" r="0" b="0"/>
            <wp:docPr id="14328653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65347" name=""/>
                    <pic:cNvPicPr/>
                  </pic:nvPicPr>
                  <pic:blipFill>
                    <a:blip r:embed="rId139"/>
                    <a:stretch>
                      <a:fillRect/>
                    </a:stretch>
                  </pic:blipFill>
                  <pic:spPr>
                    <a:xfrm>
                      <a:off x="0" y="0"/>
                      <a:ext cx="6645910" cy="3465195"/>
                    </a:xfrm>
                    <a:prstGeom prst="rect">
                      <a:avLst/>
                    </a:prstGeom>
                  </pic:spPr>
                </pic:pic>
              </a:graphicData>
            </a:graphic>
          </wp:inline>
        </w:drawing>
      </w:r>
    </w:p>
    <w:p w14:paraId="7B2BF6B6" w14:textId="77777777" w:rsidR="007B7BD7" w:rsidRPr="007B7BD7" w:rsidRDefault="007B7BD7" w:rsidP="007B7BD7">
      <w:pPr>
        <w:pStyle w:val="P68B1DB1-Normal1"/>
        <w:spacing w:line="360" w:lineRule="auto"/>
        <w:jc w:val="both"/>
        <w:rPr>
          <w:color w:val="auto"/>
        </w:rPr>
      </w:pPr>
      <w:r w:rsidRPr="007B7BD7">
        <w:rPr>
          <w:color w:val="auto"/>
        </w:rPr>
        <w:t xml:space="preserve">After clicking the "Confirm" button, the entered field values </w:t>
      </w:r>
      <w:proofErr w:type="gramStart"/>
      <w:r w:rsidRPr="007B7BD7">
        <w:rPr>
          <w:color w:val="auto"/>
        </w:rPr>
        <w:t>will be filled in</w:t>
      </w:r>
      <w:proofErr w:type="gramEnd"/>
      <w:r w:rsidRPr="007B7BD7">
        <w:rPr>
          <w:color w:val="auto"/>
        </w:rPr>
        <w:t xml:space="preserve"> at the selected positions.</w:t>
      </w:r>
    </w:p>
    <w:p w14:paraId="60A49CD3" w14:textId="77777777" w:rsidR="007B7BD7" w:rsidRPr="007B7BD7" w:rsidRDefault="007B7BD7" w:rsidP="007B7BD7">
      <w:pPr>
        <w:spacing w:line="360" w:lineRule="auto"/>
        <w:jc w:val="both"/>
        <w:rPr>
          <w:lang w:val="en-GB"/>
        </w:rPr>
      </w:pPr>
    </w:p>
    <w:p w14:paraId="26213C78" w14:textId="77777777" w:rsidR="007B7BD7" w:rsidRPr="007B7BD7" w:rsidRDefault="007B7BD7" w:rsidP="007B7BD7">
      <w:pPr>
        <w:pStyle w:val="P68B1DB1-Normal1"/>
        <w:spacing w:line="360" w:lineRule="auto"/>
        <w:jc w:val="both"/>
        <w:rPr>
          <w:color w:val="auto"/>
        </w:rPr>
      </w:pPr>
      <w:r w:rsidRPr="007B7BD7">
        <w:rPr>
          <w:color w:val="auto"/>
        </w:rPr>
        <w:t xml:space="preserve">One or more fields </w:t>
      </w:r>
      <w:proofErr w:type="gramStart"/>
      <w:r w:rsidRPr="007B7BD7">
        <w:rPr>
          <w:color w:val="auto"/>
        </w:rPr>
        <w:t>can be filled in</w:t>
      </w:r>
      <w:proofErr w:type="gramEnd"/>
      <w:r w:rsidRPr="007B7BD7">
        <w:rPr>
          <w:color w:val="auto"/>
        </w:rPr>
        <w:t xml:space="preserve"> on the screen. If only one of the fields </w:t>
      </w:r>
      <w:proofErr w:type="gramStart"/>
      <w:r w:rsidRPr="007B7BD7">
        <w:rPr>
          <w:color w:val="auto"/>
        </w:rPr>
        <w:t>is filled in</w:t>
      </w:r>
      <w:proofErr w:type="gramEnd"/>
      <w:r w:rsidRPr="007B7BD7">
        <w:rPr>
          <w:color w:val="auto"/>
        </w:rPr>
        <w:t xml:space="preserve"> on the screen, then the previously entered values for the other fields in all rows will remain unchanged. If a value </w:t>
      </w:r>
      <w:proofErr w:type="gramStart"/>
      <w:r w:rsidRPr="007B7BD7">
        <w:rPr>
          <w:color w:val="auto"/>
        </w:rPr>
        <w:t>is already specified</w:t>
      </w:r>
      <w:proofErr w:type="gramEnd"/>
      <w:r w:rsidRPr="007B7BD7">
        <w:rPr>
          <w:color w:val="auto"/>
        </w:rPr>
        <w:t xml:space="preserve"> in any row, it will be replaced with a new value.</w:t>
      </w:r>
    </w:p>
    <w:p w14:paraId="64199E0F" w14:textId="77777777" w:rsidR="007B7BD7" w:rsidRPr="00CD5CBE" w:rsidRDefault="007B7BD7" w:rsidP="008D2E65">
      <w:pPr>
        <w:spacing w:after="120"/>
        <w:jc w:val="both"/>
        <w:rPr>
          <w:sz w:val="24"/>
          <w:lang w:val="en-US" w:eastAsia="en-US"/>
        </w:rPr>
      </w:pPr>
    </w:p>
    <w:p w14:paraId="45D196D1" w14:textId="77777777" w:rsidR="00305389" w:rsidRPr="00CD5CBE" w:rsidRDefault="00326FEB" w:rsidP="004D34F2">
      <w:pPr>
        <w:spacing w:after="120"/>
        <w:jc w:val="both"/>
        <w:rPr>
          <w:sz w:val="24"/>
          <w:lang w:val="en-US" w:eastAsia="en-US"/>
        </w:rPr>
      </w:pPr>
      <w:r w:rsidRPr="00CD5CBE">
        <w:rPr>
          <w:sz w:val="24"/>
          <w:lang w:val="en-US" w:eastAsia="en-US"/>
        </w:rPr>
        <w:t>See below the description of fields, informational and requiring to be filled-in, for services and materials</w:t>
      </w:r>
      <w:r w:rsidR="00305389" w:rsidRPr="00CD5CBE">
        <w:rPr>
          <w:sz w:val="24"/>
          <w:lang w:val="en-US" w:eastAsia="en-US"/>
        </w:rPr>
        <w:t>:</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376"/>
        <w:gridCol w:w="7674"/>
      </w:tblGrid>
      <w:tr w:rsidR="00305389" w:rsidRPr="00CD5CBE" w14:paraId="4C4EE7B7" w14:textId="77777777" w:rsidTr="000D5989">
        <w:trPr>
          <w:trHeight w:val="170"/>
          <w:tblHeader/>
        </w:trPr>
        <w:tc>
          <w:tcPr>
            <w:tcW w:w="2410" w:type="dxa"/>
            <w:shd w:val="clear" w:color="auto" w:fill="D9D9D9"/>
            <w:vAlign w:val="center"/>
          </w:tcPr>
          <w:p w14:paraId="1493A2F3" w14:textId="77777777" w:rsidR="00305389" w:rsidRPr="00CD5CBE" w:rsidRDefault="00051267" w:rsidP="00C045D3">
            <w:pPr>
              <w:pStyle w:val="TEXT"/>
              <w:tabs>
                <w:tab w:val="left" w:pos="360"/>
              </w:tabs>
              <w:ind w:left="0" w:right="0" w:firstLine="0"/>
              <w:jc w:val="center"/>
              <w:rPr>
                <w:b/>
                <w:sz w:val="22"/>
                <w:szCs w:val="22"/>
              </w:rPr>
            </w:pPr>
            <w:r w:rsidRPr="00CD5CBE">
              <w:rPr>
                <w:b/>
                <w:sz w:val="22"/>
                <w:szCs w:val="22"/>
              </w:rPr>
              <w:t>Field name</w:t>
            </w:r>
          </w:p>
        </w:tc>
        <w:tc>
          <w:tcPr>
            <w:tcW w:w="7902" w:type="dxa"/>
            <w:shd w:val="clear" w:color="auto" w:fill="D9D9D9"/>
            <w:vAlign w:val="center"/>
          </w:tcPr>
          <w:p w14:paraId="7EDF01A4" w14:textId="77777777" w:rsidR="00305389" w:rsidRPr="00CD5CBE" w:rsidRDefault="00051267" w:rsidP="00C045D3">
            <w:pPr>
              <w:pStyle w:val="TEXT"/>
              <w:tabs>
                <w:tab w:val="left" w:pos="360"/>
              </w:tabs>
              <w:ind w:left="0" w:right="0" w:firstLine="0"/>
              <w:jc w:val="center"/>
              <w:rPr>
                <w:b/>
                <w:sz w:val="22"/>
                <w:szCs w:val="22"/>
              </w:rPr>
            </w:pPr>
            <w:r w:rsidRPr="00CD5CBE">
              <w:rPr>
                <w:b/>
                <w:sz w:val="22"/>
                <w:szCs w:val="22"/>
              </w:rPr>
              <w:t>Description</w:t>
            </w:r>
          </w:p>
        </w:tc>
      </w:tr>
      <w:tr w:rsidR="009E7B1B" w:rsidRPr="00CD5CBE" w14:paraId="7588F4E0" w14:textId="77777777" w:rsidTr="00F15320">
        <w:trPr>
          <w:trHeight w:val="170"/>
        </w:trPr>
        <w:tc>
          <w:tcPr>
            <w:tcW w:w="0" w:type="auto"/>
            <w:gridSpan w:val="2"/>
          </w:tcPr>
          <w:p w14:paraId="0A1C2A21" w14:textId="77777777" w:rsidR="009E7B1B" w:rsidRPr="00CD5CBE" w:rsidRDefault="00051267" w:rsidP="00C045D3">
            <w:pPr>
              <w:jc w:val="both"/>
              <w:rPr>
                <w:b/>
                <w:sz w:val="22"/>
                <w:szCs w:val="22"/>
                <w:lang w:val="en-US" w:eastAsia="en-US"/>
              </w:rPr>
            </w:pPr>
            <w:r w:rsidRPr="00CD5CBE">
              <w:rPr>
                <w:b/>
                <w:sz w:val="22"/>
                <w:szCs w:val="22"/>
                <w:lang w:val="en-US"/>
              </w:rPr>
              <w:t>Item name</w:t>
            </w:r>
          </w:p>
        </w:tc>
      </w:tr>
      <w:tr w:rsidR="009E7B1B" w:rsidRPr="00A273B9" w14:paraId="0D5728CB" w14:textId="77777777" w:rsidTr="00EB2196">
        <w:trPr>
          <w:trHeight w:val="170"/>
        </w:trPr>
        <w:tc>
          <w:tcPr>
            <w:tcW w:w="2410" w:type="dxa"/>
            <w:shd w:val="clear" w:color="auto" w:fill="auto"/>
          </w:tcPr>
          <w:p w14:paraId="22271AC1" w14:textId="77777777" w:rsidR="009E7B1B" w:rsidRPr="00CD5CBE" w:rsidRDefault="00051267" w:rsidP="00C045D3">
            <w:pPr>
              <w:pStyle w:val="TEXT"/>
              <w:tabs>
                <w:tab w:val="left" w:pos="360"/>
              </w:tabs>
              <w:ind w:left="0" w:firstLine="0"/>
              <w:rPr>
                <w:sz w:val="22"/>
                <w:szCs w:val="22"/>
              </w:rPr>
            </w:pPr>
            <w:r w:rsidRPr="00CD5CBE">
              <w:rPr>
                <w:sz w:val="22"/>
                <w:szCs w:val="22"/>
              </w:rPr>
              <w:t>Selection</w:t>
            </w:r>
            <w:r w:rsidR="009E7B1B" w:rsidRPr="00CD5CBE">
              <w:rPr>
                <w:sz w:val="22"/>
                <w:szCs w:val="22"/>
              </w:rPr>
              <w:t xml:space="preserve"> </w:t>
            </w:r>
          </w:p>
        </w:tc>
        <w:tc>
          <w:tcPr>
            <w:tcW w:w="7902" w:type="dxa"/>
            <w:shd w:val="clear" w:color="auto" w:fill="auto"/>
            <w:vAlign w:val="center"/>
          </w:tcPr>
          <w:p w14:paraId="513A2ECF" w14:textId="77777777" w:rsidR="001C7463" w:rsidRPr="00CD5CBE" w:rsidRDefault="00F779C6" w:rsidP="00C045D3">
            <w:pPr>
              <w:jc w:val="both"/>
              <w:rPr>
                <w:sz w:val="22"/>
                <w:szCs w:val="22"/>
                <w:lang w:val="en-US" w:eastAsia="en-US"/>
              </w:rPr>
            </w:pPr>
            <w:r w:rsidRPr="00CD5CBE">
              <w:rPr>
                <w:sz w:val="22"/>
                <w:szCs w:val="22"/>
                <w:lang w:val="en-US" w:eastAsia="en-US"/>
              </w:rPr>
              <w:t>If the organiz</w:t>
            </w:r>
            <w:r w:rsidR="00ED6145" w:rsidRPr="00CD5CBE">
              <w:rPr>
                <w:sz w:val="22"/>
                <w:szCs w:val="22"/>
                <w:lang w:val="en-US" w:eastAsia="en-US"/>
              </w:rPr>
              <w:t>ing party</w:t>
            </w:r>
            <w:r w:rsidRPr="00CD5CBE">
              <w:rPr>
                <w:sz w:val="22"/>
                <w:szCs w:val="22"/>
                <w:lang w:val="en-US" w:eastAsia="en-US"/>
              </w:rPr>
              <w:t xml:space="preserve"> </w:t>
            </w:r>
            <w:r w:rsidR="00ED6145" w:rsidRPr="00CD5CBE">
              <w:rPr>
                <w:sz w:val="22"/>
                <w:szCs w:val="22"/>
                <w:lang w:val="en-US" w:eastAsia="en-US"/>
              </w:rPr>
              <w:t xml:space="preserve">has specified the lot to </w:t>
            </w:r>
            <w:proofErr w:type="gramStart"/>
            <w:r w:rsidR="00ED6145" w:rsidRPr="00CD5CBE">
              <w:rPr>
                <w:sz w:val="22"/>
                <w:szCs w:val="22"/>
                <w:lang w:val="en-US" w:eastAsia="en-US"/>
              </w:rPr>
              <w:t>be purchased</w:t>
            </w:r>
            <w:proofErr w:type="gramEnd"/>
            <w:r w:rsidR="00ED6145" w:rsidRPr="00CD5CBE">
              <w:rPr>
                <w:sz w:val="22"/>
                <w:szCs w:val="22"/>
                <w:lang w:val="en-US" w:eastAsia="en-US"/>
              </w:rPr>
              <w:t xml:space="preserve"> in full</w:t>
            </w:r>
            <w:r w:rsidRPr="00CD5CBE">
              <w:rPr>
                <w:sz w:val="22"/>
                <w:szCs w:val="22"/>
                <w:lang w:val="en-US" w:eastAsia="en-US"/>
              </w:rPr>
              <w:t xml:space="preserve">, the selection of individual lot items will be unavailable (the "Select" field is not available for </w:t>
            </w:r>
            <w:r w:rsidR="00ED6145" w:rsidRPr="00CD5CBE">
              <w:rPr>
                <w:sz w:val="22"/>
                <w:szCs w:val="22"/>
                <w:lang w:val="en-US" w:eastAsia="en-US"/>
              </w:rPr>
              <w:t>editing</w:t>
            </w:r>
            <w:r w:rsidRPr="00CD5CBE">
              <w:rPr>
                <w:sz w:val="22"/>
                <w:szCs w:val="22"/>
                <w:lang w:val="en-US" w:eastAsia="en-US"/>
              </w:rPr>
              <w:t xml:space="preserve">, all lot positions are selected by default). The offer </w:t>
            </w:r>
            <w:proofErr w:type="gramStart"/>
            <w:r w:rsidRPr="00CD5CBE">
              <w:rPr>
                <w:sz w:val="22"/>
                <w:szCs w:val="22"/>
                <w:lang w:val="en-US" w:eastAsia="en-US"/>
              </w:rPr>
              <w:t>is submitted</w:t>
            </w:r>
            <w:proofErr w:type="gramEnd"/>
            <w:r w:rsidRPr="00CD5CBE">
              <w:rPr>
                <w:sz w:val="22"/>
                <w:szCs w:val="22"/>
                <w:lang w:val="en-US" w:eastAsia="en-US"/>
              </w:rPr>
              <w:t xml:space="preserve"> for all positions of the lot.</w:t>
            </w:r>
          </w:p>
          <w:p w14:paraId="4022AD17" w14:textId="77777777" w:rsidR="009E7B1B" w:rsidRPr="00CD5CBE" w:rsidRDefault="002C2C99" w:rsidP="006946A9">
            <w:pPr>
              <w:jc w:val="both"/>
              <w:rPr>
                <w:sz w:val="22"/>
                <w:szCs w:val="22"/>
                <w:lang w:val="en-US" w:eastAsia="en-US"/>
              </w:rPr>
            </w:pPr>
            <w:r w:rsidRPr="00CD5CBE">
              <w:rPr>
                <w:sz w:val="22"/>
                <w:szCs w:val="22"/>
                <w:lang w:val="en-US" w:eastAsia="en-US"/>
              </w:rPr>
              <w:t xml:space="preserve">If the organizing party has specified the lot to </w:t>
            </w:r>
            <w:proofErr w:type="gramStart"/>
            <w:r w:rsidRPr="00CD5CBE">
              <w:rPr>
                <w:sz w:val="22"/>
                <w:szCs w:val="22"/>
                <w:lang w:val="en-US" w:eastAsia="en-US"/>
              </w:rPr>
              <w:t>be purchased</w:t>
            </w:r>
            <w:proofErr w:type="gramEnd"/>
            <w:r w:rsidRPr="00CD5CBE">
              <w:rPr>
                <w:sz w:val="22"/>
                <w:szCs w:val="22"/>
                <w:lang w:val="en-US" w:eastAsia="en-US"/>
              </w:rPr>
              <w:t xml:space="preserve"> by items, it will be possible to select individual line items for the offer. To do this, put the indicator </w:t>
            </w:r>
            <w:r w:rsidRPr="00CD5CBE">
              <w:rPr>
                <w:noProof/>
                <w:sz w:val="22"/>
                <w:szCs w:val="22"/>
                <w:lang w:val="en-US" w:eastAsia="en-US"/>
              </w:rPr>
              <w:drawing>
                <wp:inline distT="0" distB="0" distL="0" distR="0" wp14:anchorId="029ED708" wp14:editId="22ABFC97">
                  <wp:extent cx="214866" cy="140774"/>
                  <wp:effectExtent l="19050" t="0" r="0" b="0"/>
                  <wp:docPr id="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0" cstate="print"/>
                          <a:srcRect/>
                          <a:stretch>
                            <a:fillRect/>
                          </a:stretch>
                        </pic:blipFill>
                        <pic:spPr bwMode="auto">
                          <a:xfrm>
                            <a:off x="0" y="0"/>
                            <a:ext cx="215130" cy="140947"/>
                          </a:xfrm>
                          <a:prstGeom prst="rect">
                            <a:avLst/>
                          </a:prstGeom>
                          <a:noFill/>
                          <a:ln w="9525">
                            <a:noFill/>
                            <a:miter lim="800000"/>
                            <a:headEnd/>
                            <a:tailEnd/>
                          </a:ln>
                        </pic:spPr>
                      </pic:pic>
                    </a:graphicData>
                  </a:graphic>
                </wp:inline>
              </w:drawing>
            </w:r>
            <w:r w:rsidRPr="00CD5CBE">
              <w:rPr>
                <w:sz w:val="22"/>
                <w:szCs w:val="22"/>
                <w:lang w:val="en-US" w:eastAsia="en-US"/>
              </w:rPr>
              <w:t xml:space="preserve">in the "Select" field. The fields of the selected items will be available for </w:t>
            </w:r>
            <w:r w:rsidR="006946A9" w:rsidRPr="00CD5CBE">
              <w:rPr>
                <w:sz w:val="22"/>
                <w:szCs w:val="22"/>
                <w:lang w:val="en-US" w:eastAsia="en-US"/>
              </w:rPr>
              <w:t>editing</w:t>
            </w:r>
            <w:r w:rsidRPr="00CD5CBE">
              <w:rPr>
                <w:sz w:val="22"/>
                <w:szCs w:val="22"/>
                <w:lang w:val="en-US" w:eastAsia="en-US"/>
              </w:rPr>
              <w:t>.</w:t>
            </w:r>
          </w:p>
        </w:tc>
      </w:tr>
      <w:tr w:rsidR="009E7B1B" w:rsidRPr="00A273B9" w14:paraId="066C518C" w14:textId="77777777" w:rsidTr="00EB2196">
        <w:trPr>
          <w:trHeight w:val="170"/>
        </w:trPr>
        <w:tc>
          <w:tcPr>
            <w:tcW w:w="2410" w:type="dxa"/>
            <w:shd w:val="clear" w:color="auto" w:fill="auto"/>
          </w:tcPr>
          <w:p w14:paraId="63C4BAA0" w14:textId="77777777" w:rsidR="009E7B1B" w:rsidRPr="00CD5CBE" w:rsidRDefault="00051267" w:rsidP="00C045D3">
            <w:pPr>
              <w:pStyle w:val="TEXT"/>
              <w:tabs>
                <w:tab w:val="left" w:pos="360"/>
              </w:tabs>
              <w:ind w:left="0" w:firstLine="0"/>
              <w:rPr>
                <w:sz w:val="22"/>
                <w:szCs w:val="22"/>
              </w:rPr>
            </w:pPr>
            <w:r w:rsidRPr="00CD5CBE">
              <w:rPr>
                <w:sz w:val="22"/>
                <w:szCs w:val="22"/>
              </w:rPr>
              <w:t>Status</w:t>
            </w:r>
          </w:p>
        </w:tc>
        <w:tc>
          <w:tcPr>
            <w:tcW w:w="7902" w:type="dxa"/>
            <w:shd w:val="clear" w:color="auto" w:fill="auto"/>
            <w:vAlign w:val="center"/>
          </w:tcPr>
          <w:p w14:paraId="0D3885E3" w14:textId="77777777" w:rsidR="009E7B1B" w:rsidRPr="00CD5CBE" w:rsidRDefault="006946A9" w:rsidP="00C045D3">
            <w:pPr>
              <w:jc w:val="both"/>
              <w:rPr>
                <w:sz w:val="22"/>
                <w:szCs w:val="22"/>
                <w:lang w:val="en-US" w:eastAsia="en-US"/>
              </w:rPr>
            </w:pPr>
            <w:r w:rsidRPr="00CD5CBE">
              <w:rPr>
                <w:sz w:val="22"/>
                <w:szCs w:val="22"/>
                <w:lang w:val="en-US" w:eastAsia="en-US"/>
              </w:rPr>
              <w:t>Shows the result of checking the status of fill-in of the selected items</w:t>
            </w:r>
            <w:r w:rsidR="00DB7C81" w:rsidRPr="00CD5CBE">
              <w:rPr>
                <w:sz w:val="22"/>
                <w:szCs w:val="22"/>
                <w:lang w:val="en-US" w:eastAsia="en-US"/>
              </w:rPr>
              <w:t xml:space="preserve">, </w:t>
            </w:r>
            <w:r w:rsidRPr="00CD5CBE">
              <w:rPr>
                <w:sz w:val="22"/>
                <w:szCs w:val="22"/>
                <w:lang w:val="en-US" w:eastAsia="en-US"/>
              </w:rPr>
              <w:t xml:space="preserve">only selected items will be checked </w:t>
            </w:r>
            <w:r w:rsidR="00DB7C81" w:rsidRPr="00CD5CBE">
              <w:rPr>
                <w:sz w:val="22"/>
                <w:szCs w:val="22"/>
                <w:lang w:val="en-US" w:eastAsia="en-US"/>
              </w:rPr>
              <w:t>(</w:t>
            </w:r>
            <w:r w:rsidRPr="00CD5CBE">
              <w:rPr>
                <w:sz w:val="22"/>
                <w:szCs w:val="22"/>
                <w:lang w:val="en-US" w:eastAsia="en-US"/>
              </w:rPr>
              <w:t>with active</w:t>
            </w:r>
            <w:r w:rsidR="00DB7C81" w:rsidRPr="00CD5CBE">
              <w:rPr>
                <w:sz w:val="22"/>
                <w:szCs w:val="22"/>
                <w:lang w:val="en-US" w:eastAsia="en-US"/>
              </w:rPr>
              <w:t xml:space="preserve"> </w:t>
            </w:r>
            <w:r w:rsidR="00DB7C81" w:rsidRPr="00CD5CBE">
              <w:rPr>
                <w:noProof/>
                <w:sz w:val="22"/>
                <w:szCs w:val="22"/>
                <w:lang w:val="en-US" w:eastAsia="en-US"/>
              </w:rPr>
              <w:drawing>
                <wp:inline distT="0" distB="0" distL="0" distR="0" wp14:anchorId="3B05E68E" wp14:editId="6C6A9AD1">
                  <wp:extent cx="199243" cy="130539"/>
                  <wp:effectExtent l="19050" t="0" r="0" b="0"/>
                  <wp:docPr id="9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0" cstate="print"/>
                          <a:srcRect/>
                          <a:stretch>
                            <a:fillRect/>
                          </a:stretch>
                        </pic:blipFill>
                        <pic:spPr bwMode="auto">
                          <a:xfrm>
                            <a:off x="0" y="0"/>
                            <a:ext cx="199488" cy="130699"/>
                          </a:xfrm>
                          <a:prstGeom prst="rect">
                            <a:avLst/>
                          </a:prstGeom>
                          <a:noFill/>
                          <a:ln w="9525">
                            <a:noFill/>
                            <a:miter lim="800000"/>
                            <a:headEnd/>
                            <a:tailEnd/>
                          </a:ln>
                        </pic:spPr>
                      </pic:pic>
                    </a:graphicData>
                  </a:graphic>
                </wp:inline>
              </w:drawing>
            </w:r>
            <w:r w:rsidR="00DB7C81" w:rsidRPr="00CD5CBE">
              <w:rPr>
                <w:sz w:val="22"/>
                <w:szCs w:val="22"/>
                <w:lang w:val="en-US" w:eastAsia="en-US"/>
              </w:rPr>
              <w:t xml:space="preserve"> </w:t>
            </w:r>
            <w:r w:rsidRPr="00CD5CBE">
              <w:rPr>
                <w:sz w:val="22"/>
                <w:szCs w:val="22"/>
                <w:lang w:val="en-US" w:eastAsia="en-US"/>
              </w:rPr>
              <w:t>indicator in “Selection” field</w:t>
            </w:r>
            <w:r w:rsidR="00DB7C81" w:rsidRPr="00CD5CBE">
              <w:rPr>
                <w:sz w:val="22"/>
                <w:szCs w:val="22"/>
                <w:lang w:val="en-US" w:eastAsia="en-US"/>
              </w:rPr>
              <w:t>):</w:t>
            </w:r>
          </w:p>
          <w:p w14:paraId="4C750F4F" w14:textId="77777777" w:rsidR="00557B49" w:rsidRPr="00CD5CBE" w:rsidRDefault="00557B49" w:rsidP="00C045D3">
            <w:pPr>
              <w:jc w:val="both"/>
              <w:rPr>
                <w:sz w:val="22"/>
                <w:szCs w:val="22"/>
                <w:lang w:val="en-US" w:eastAsia="en-US"/>
              </w:rPr>
            </w:pPr>
          </w:p>
          <w:p w14:paraId="41D92C3B" w14:textId="77777777" w:rsidR="00EB2196" w:rsidRPr="00CD5CBE" w:rsidRDefault="00BE6D66" w:rsidP="00C045D3">
            <w:pPr>
              <w:jc w:val="both"/>
              <w:rPr>
                <w:sz w:val="22"/>
                <w:szCs w:val="22"/>
                <w:lang w:val="en-US" w:eastAsia="en-US"/>
              </w:rPr>
            </w:pPr>
            <w:r w:rsidRPr="00CD5CBE">
              <w:rPr>
                <w:lang w:val="en-US"/>
              </w:rPr>
              <w:object w:dxaOrig="444" w:dyaOrig="480" w14:anchorId="50C23DD5">
                <v:shape id="_x0000_i1039" type="#_x0000_t75" style="width:21.75pt;height:24.75pt" o:ole="">
                  <v:imagedata r:id="rId141" o:title=""/>
                </v:shape>
                <o:OLEObject Type="Embed" ProgID="PBrush" ShapeID="_x0000_i1039" DrawAspect="Content" ObjectID="_1786961372" r:id="rId142"/>
              </w:object>
            </w:r>
            <w:r w:rsidR="00EB2196" w:rsidRPr="00CD5CBE">
              <w:rPr>
                <w:sz w:val="22"/>
                <w:szCs w:val="22"/>
                <w:lang w:val="en-US" w:eastAsia="en-US"/>
              </w:rPr>
              <w:t xml:space="preserve">- </w:t>
            </w:r>
            <w:proofErr w:type="gramStart"/>
            <w:r w:rsidR="0052439F" w:rsidRPr="00CD5CBE">
              <w:rPr>
                <w:sz w:val="22"/>
                <w:szCs w:val="22"/>
                <w:lang w:val="en-US" w:eastAsia="en-US"/>
              </w:rPr>
              <w:t>the</w:t>
            </w:r>
            <w:proofErr w:type="gramEnd"/>
            <w:r w:rsidR="0052439F" w:rsidRPr="00CD5CBE">
              <w:rPr>
                <w:sz w:val="22"/>
                <w:szCs w:val="22"/>
                <w:lang w:val="en-US" w:eastAsia="en-US"/>
              </w:rPr>
              <w:t xml:space="preserve"> selected items is not filled-in or is filled-in incorrectly</w:t>
            </w:r>
            <w:r w:rsidR="00EB2196" w:rsidRPr="00CD5CBE">
              <w:rPr>
                <w:sz w:val="22"/>
                <w:szCs w:val="22"/>
                <w:lang w:val="en-US" w:eastAsia="en-US"/>
              </w:rPr>
              <w:t>.</w:t>
            </w:r>
          </w:p>
          <w:p w14:paraId="4382A7CE" w14:textId="77777777" w:rsidR="00DB7C81" w:rsidRPr="00CD5CBE" w:rsidRDefault="00BE6D66" w:rsidP="0052439F">
            <w:pPr>
              <w:jc w:val="both"/>
              <w:rPr>
                <w:sz w:val="22"/>
                <w:szCs w:val="22"/>
                <w:lang w:val="en-US" w:eastAsia="en-US"/>
              </w:rPr>
            </w:pPr>
            <w:r w:rsidRPr="00CD5CBE">
              <w:rPr>
                <w:lang w:val="en-US"/>
              </w:rPr>
              <w:object w:dxaOrig="432" w:dyaOrig="540" w14:anchorId="46CB0299">
                <v:shape id="_x0000_i1040" type="#_x0000_t75" style="width:21.75pt;height:27pt" o:ole="">
                  <v:imagedata r:id="rId143" o:title=""/>
                </v:shape>
                <o:OLEObject Type="Embed" ProgID="PBrush" ShapeID="_x0000_i1040" DrawAspect="Content" ObjectID="_1786961373" r:id="rId144"/>
              </w:object>
            </w:r>
            <w:r w:rsidR="00EB2196" w:rsidRPr="00CD5CBE">
              <w:rPr>
                <w:sz w:val="22"/>
                <w:szCs w:val="22"/>
                <w:lang w:val="en-US" w:eastAsia="en-US"/>
              </w:rPr>
              <w:t xml:space="preserve">- </w:t>
            </w:r>
            <w:r w:rsidR="0052439F" w:rsidRPr="00CD5CBE">
              <w:rPr>
                <w:sz w:val="22"/>
                <w:szCs w:val="22"/>
                <w:lang w:val="en-US" w:eastAsia="en-US"/>
              </w:rPr>
              <w:t xml:space="preserve">the selected items is filled-in correctly </w:t>
            </w:r>
          </w:p>
        </w:tc>
      </w:tr>
      <w:tr w:rsidR="009E7B1B" w:rsidRPr="00CD5CBE" w14:paraId="499D84E9" w14:textId="77777777" w:rsidTr="00EB2196">
        <w:trPr>
          <w:trHeight w:val="170"/>
        </w:trPr>
        <w:tc>
          <w:tcPr>
            <w:tcW w:w="2410" w:type="dxa"/>
            <w:shd w:val="clear" w:color="auto" w:fill="auto"/>
          </w:tcPr>
          <w:p w14:paraId="048114D2" w14:textId="77777777" w:rsidR="009E7B1B" w:rsidRPr="00CD5CBE" w:rsidRDefault="00051267" w:rsidP="00C045D3">
            <w:pPr>
              <w:pStyle w:val="TEXT"/>
              <w:tabs>
                <w:tab w:val="left" w:pos="360"/>
              </w:tabs>
              <w:ind w:left="0" w:firstLine="0"/>
              <w:rPr>
                <w:sz w:val="22"/>
                <w:szCs w:val="22"/>
              </w:rPr>
            </w:pPr>
            <w:r w:rsidRPr="00CD5CBE">
              <w:rPr>
                <w:sz w:val="22"/>
                <w:szCs w:val="22"/>
              </w:rPr>
              <w:lastRenderedPageBreak/>
              <w:t>Item</w:t>
            </w:r>
          </w:p>
        </w:tc>
        <w:tc>
          <w:tcPr>
            <w:tcW w:w="7902" w:type="dxa"/>
            <w:shd w:val="clear" w:color="auto" w:fill="auto"/>
            <w:vAlign w:val="center"/>
          </w:tcPr>
          <w:p w14:paraId="67086F2A" w14:textId="77777777" w:rsidR="009E7B1B" w:rsidRPr="00CD5CBE" w:rsidRDefault="00E065E5" w:rsidP="00C045D3">
            <w:pPr>
              <w:jc w:val="both"/>
              <w:rPr>
                <w:sz w:val="22"/>
                <w:szCs w:val="22"/>
                <w:lang w:val="en-US" w:eastAsia="en-US"/>
              </w:rPr>
            </w:pPr>
            <w:r w:rsidRPr="00CD5CBE">
              <w:rPr>
                <w:sz w:val="22"/>
                <w:szCs w:val="22"/>
                <w:lang w:val="en-US" w:eastAsia="en-US"/>
              </w:rPr>
              <w:t>Item number is shown</w:t>
            </w:r>
            <w:r w:rsidR="00DB7C81" w:rsidRPr="00CD5CBE">
              <w:rPr>
                <w:sz w:val="22"/>
                <w:szCs w:val="22"/>
                <w:lang w:val="en-US" w:eastAsia="en-US"/>
              </w:rPr>
              <w:t xml:space="preserve"> </w:t>
            </w:r>
          </w:p>
        </w:tc>
      </w:tr>
      <w:tr w:rsidR="009E7B1B" w:rsidRPr="00A273B9" w14:paraId="28A8AEC3" w14:textId="77777777" w:rsidTr="000D5989">
        <w:trPr>
          <w:trHeight w:val="170"/>
        </w:trPr>
        <w:tc>
          <w:tcPr>
            <w:tcW w:w="2410" w:type="dxa"/>
          </w:tcPr>
          <w:p w14:paraId="3B00B2A4" w14:textId="77777777" w:rsidR="009E7B1B" w:rsidRPr="00CD5CBE" w:rsidRDefault="00051267" w:rsidP="00C045D3">
            <w:pPr>
              <w:pStyle w:val="TEXT"/>
              <w:tabs>
                <w:tab w:val="left" w:pos="360"/>
              </w:tabs>
              <w:ind w:left="0" w:firstLine="0"/>
              <w:rPr>
                <w:sz w:val="22"/>
                <w:szCs w:val="22"/>
              </w:rPr>
            </w:pPr>
            <w:r w:rsidRPr="00CD5CBE">
              <w:rPr>
                <w:sz w:val="22"/>
                <w:szCs w:val="22"/>
              </w:rPr>
              <w:t>Material</w:t>
            </w:r>
          </w:p>
        </w:tc>
        <w:tc>
          <w:tcPr>
            <w:tcW w:w="7902" w:type="dxa"/>
            <w:vAlign w:val="center"/>
          </w:tcPr>
          <w:p w14:paraId="24D208CF" w14:textId="77777777" w:rsidR="009E7B1B" w:rsidRPr="00CD5CBE" w:rsidRDefault="00E065E5" w:rsidP="00C045D3">
            <w:pPr>
              <w:jc w:val="both"/>
              <w:rPr>
                <w:sz w:val="22"/>
                <w:szCs w:val="22"/>
                <w:lang w:val="en-US" w:eastAsia="en-US"/>
              </w:rPr>
            </w:pPr>
            <w:r w:rsidRPr="00CD5CBE">
              <w:rPr>
                <w:sz w:val="22"/>
                <w:szCs w:val="22"/>
                <w:lang w:val="en-US" w:eastAsia="en-US"/>
              </w:rPr>
              <w:t>Code of material/service is shown</w:t>
            </w:r>
          </w:p>
        </w:tc>
      </w:tr>
      <w:tr w:rsidR="009E7B1B" w:rsidRPr="00CD5CBE" w14:paraId="2CE3404F" w14:textId="77777777" w:rsidTr="00EB2196">
        <w:trPr>
          <w:trHeight w:val="72"/>
        </w:trPr>
        <w:tc>
          <w:tcPr>
            <w:tcW w:w="2410" w:type="dxa"/>
          </w:tcPr>
          <w:p w14:paraId="6A454634" w14:textId="77777777" w:rsidR="009E7B1B" w:rsidRPr="00CD5CBE" w:rsidRDefault="00051267" w:rsidP="00C045D3">
            <w:pPr>
              <w:pStyle w:val="TEXT"/>
              <w:tabs>
                <w:tab w:val="left" w:pos="360"/>
              </w:tabs>
              <w:ind w:left="0" w:firstLine="0"/>
              <w:rPr>
                <w:sz w:val="22"/>
                <w:szCs w:val="22"/>
              </w:rPr>
            </w:pPr>
            <w:r w:rsidRPr="00CD5CBE">
              <w:rPr>
                <w:sz w:val="22"/>
                <w:szCs w:val="22"/>
              </w:rPr>
              <w:t>Material/service name</w:t>
            </w:r>
          </w:p>
        </w:tc>
        <w:tc>
          <w:tcPr>
            <w:tcW w:w="7902" w:type="dxa"/>
            <w:vAlign w:val="center"/>
          </w:tcPr>
          <w:p w14:paraId="7EA33126" w14:textId="77777777" w:rsidR="00702946" w:rsidRPr="00CD5CBE" w:rsidRDefault="00E065E5" w:rsidP="00702946">
            <w:pPr>
              <w:jc w:val="both"/>
              <w:rPr>
                <w:lang w:val="en-US"/>
              </w:rPr>
            </w:pPr>
            <w:r w:rsidRPr="00CD5CBE">
              <w:rPr>
                <w:sz w:val="22"/>
                <w:szCs w:val="22"/>
                <w:lang w:val="en-US" w:eastAsia="en-US"/>
              </w:rPr>
              <w:t xml:space="preserve">Name of material/service </w:t>
            </w:r>
            <w:proofErr w:type="gramStart"/>
            <w:r w:rsidRPr="00CD5CBE">
              <w:rPr>
                <w:sz w:val="22"/>
                <w:szCs w:val="22"/>
                <w:lang w:val="en-US" w:eastAsia="en-US"/>
              </w:rPr>
              <w:t>is shown</w:t>
            </w:r>
            <w:proofErr w:type="gramEnd"/>
            <w:r w:rsidR="00702946" w:rsidRPr="00CD5CBE">
              <w:rPr>
                <w:sz w:val="22"/>
                <w:szCs w:val="22"/>
                <w:lang w:val="en-US" w:eastAsia="en-US"/>
              </w:rPr>
              <w:t xml:space="preserve">. </w:t>
            </w:r>
            <w:r w:rsidR="00297C52" w:rsidRPr="00CD5CBE">
              <w:rPr>
                <w:sz w:val="22"/>
                <w:szCs w:val="22"/>
                <w:lang w:val="en-US" w:eastAsia="en-US"/>
              </w:rPr>
              <w:t>If a detailed description of service/material is available, you will see icon</w:t>
            </w:r>
            <w:r w:rsidR="00702946" w:rsidRPr="00CD5CBE">
              <w:rPr>
                <w:sz w:val="22"/>
                <w:szCs w:val="22"/>
                <w:lang w:val="en-US" w:eastAsia="en-US"/>
              </w:rPr>
              <w:t xml:space="preserve"> </w:t>
            </w:r>
            <w:r w:rsidR="00702946" w:rsidRPr="00CD5CBE">
              <w:rPr>
                <w:lang w:val="en-US"/>
              </w:rPr>
              <w:object w:dxaOrig="252" w:dyaOrig="276" w14:anchorId="752F88D6">
                <v:shape id="_x0000_i1041" type="#_x0000_t75" style="width:13.5pt;height:13.5pt" o:ole="">
                  <v:imagedata r:id="rId145" o:title=""/>
                </v:shape>
                <o:OLEObject Type="Embed" ProgID="PBrush" ShapeID="_x0000_i1041" DrawAspect="Content" ObjectID="_1786961374" r:id="rId146"/>
              </w:object>
            </w:r>
            <w:r w:rsidR="00702946" w:rsidRPr="00CD5CBE">
              <w:rPr>
                <w:lang w:val="en-US"/>
              </w:rPr>
              <w:t xml:space="preserve"> «</w:t>
            </w:r>
            <w:r w:rsidR="00297C52" w:rsidRPr="00CD5CBE">
              <w:rPr>
                <w:lang w:val="en-US"/>
              </w:rPr>
              <w:t>Show detailed description</w:t>
            </w:r>
            <w:r w:rsidR="00702946" w:rsidRPr="00CD5CBE">
              <w:rPr>
                <w:lang w:val="en-US"/>
              </w:rPr>
              <w:t>»</w:t>
            </w:r>
            <w:r w:rsidR="00297C52" w:rsidRPr="00CD5CBE">
              <w:rPr>
                <w:sz w:val="22"/>
                <w:szCs w:val="22"/>
                <w:lang w:val="en-US" w:eastAsia="en-US"/>
              </w:rPr>
              <w:t xml:space="preserve"> in material name line</w:t>
            </w:r>
            <w:r w:rsidR="00702946" w:rsidRPr="00CD5CBE">
              <w:rPr>
                <w:lang w:val="en-US"/>
              </w:rPr>
              <w:t xml:space="preserve">. </w:t>
            </w:r>
            <w:r w:rsidR="00297C52" w:rsidRPr="00CD5CBE">
              <w:rPr>
                <w:lang w:val="en-US"/>
              </w:rPr>
              <w:t>When you click</w:t>
            </w:r>
            <w:r w:rsidR="00702946" w:rsidRPr="00CD5CBE">
              <w:rPr>
                <w:lang w:val="en-US"/>
              </w:rPr>
              <w:t xml:space="preserve"> </w:t>
            </w:r>
            <w:r w:rsidR="00702946" w:rsidRPr="00CD5CBE">
              <w:rPr>
                <w:lang w:val="en-US"/>
              </w:rPr>
              <w:object w:dxaOrig="252" w:dyaOrig="276" w14:anchorId="3BA1711B">
                <v:shape id="_x0000_i1042" type="#_x0000_t75" style="width:13.5pt;height:13.5pt" o:ole="">
                  <v:imagedata r:id="rId145" o:title=""/>
                </v:shape>
                <o:OLEObject Type="Embed" ProgID="PBrush" ShapeID="_x0000_i1042" DrawAspect="Content" ObjectID="_1786961375" r:id="rId147"/>
              </w:object>
            </w:r>
            <w:r w:rsidR="00702946" w:rsidRPr="00CD5CBE">
              <w:rPr>
                <w:lang w:val="en-US"/>
              </w:rPr>
              <w:t xml:space="preserve"> </w:t>
            </w:r>
            <w:r w:rsidR="00297C52" w:rsidRPr="00CD5CBE">
              <w:rPr>
                <w:lang w:val="en-US"/>
              </w:rPr>
              <w:t>a window with detailed description will open</w:t>
            </w:r>
            <w:r w:rsidR="00702946" w:rsidRPr="00CD5CBE">
              <w:rPr>
                <w:lang w:val="en-US"/>
              </w:rPr>
              <w:t>.</w:t>
            </w:r>
          </w:p>
          <w:p w14:paraId="55A16D19" w14:textId="77777777" w:rsidR="009E7B1B" w:rsidRPr="00CD5CBE" w:rsidRDefault="00702946" w:rsidP="00702946">
            <w:pPr>
              <w:jc w:val="both"/>
              <w:rPr>
                <w:sz w:val="22"/>
                <w:szCs w:val="22"/>
                <w:lang w:val="en-US" w:eastAsia="en-US"/>
              </w:rPr>
            </w:pPr>
            <w:r w:rsidRPr="00CD5CBE">
              <w:rPr>
                <w:lang w:val="en-US"/>
              </w:rPr>
              <w:object w:dxaOrig="3732" w:dyaOrig="2172" w14:anchorId="3B7CD9EC">
                <v:shape id="_x0000_i1043" type="#_x0000_t75" style="width:117.75pt;height:70.5pt" o:ole="">
                  <v:imagedata r:id="rId148" o:title=""/>
                </v:shape>
                <o:OLEObject Type="Embed" ProgID="PBrush" ShapeID="_x0000_i1043" DrawAspect="Content" ObjectID="_1786961376" r:id="rId149"/>
              </w:object>
            </w:r>
          </w:p>
        </w:tc>
      </w:tr>
      <w:tr w:rsidR="009E7B1B" w:rsidRPr="00A273B9" w14:paraId="645DBC24" w14:textId="77777777" w:rsidTr="000D5989">
        <w:trPr>
          <w:trHeight w:val="170"/>
        </w:trPr>
        <w:tc>
          <w:tcPr>
            <w:tcW w:w="2410" w:type="dxa"/>
          </w:tcPr>
          <w:p w14:paraId="2526E394" w14:textId="77777777" w:rsidR="009E7B1B" w:rsidRPr="00CD5CBE" w:rsidRDefault="00051267" w:rsidP="00C045D3">
            <w:pPr>
              <w:pStyle w:val="TEXT"/>
              <w:tabs>
                <w:tab w:val="left" w:pos="360"/>
              </w:tabs>
              <w:ind w:left="0" w:firstLine="0"/>
              <w:rPr>
                <w:sz w:val="22"/>
                <w:szCs w:val="22"/>
              </w:rPr>
            </w:pPr>
            <w:r w:rsidRPr="00CD5CBE">
              <w:rPr>
                <w:sz w:val="22"/>
                <w:szCs w:val="22"/>
              </w:rPr>
              <w:t>Unit of measurement</w:t>
            </w:r>
          </w:p>
        </w:tc>
        <w:tc>
          <w:tcPr>
            <w:tcW w:w="7902" w:type="dxa"/>
            <w:vAlign w:val="center"/>
          </w:tcPr>
          <w:p w14:paraId="5FF5662D" w14:textId="77777777" w:rsidR="009E7B1B" w:rsidRPr="00CD5CBE" w:rsidRDefault="00E065E5" w:rsidP="00E065E5">
            <w:pPr>
              <w:jc w:val="both"/>
              <w:rPr>
                <w:b/>
                <w:sz w:val="22"/>
                <w:szCs w:val="22"/>
                <w:lang w:val="en-US" w:eastAsia="en-US"/>
              </w:rPr>
            </w:pPr>
            <w:r w:rsidRPr="00CD5CBE">
              <w:rPr>
                <w:sz w:val="22"/>
                <w:szCs w:val="22"/>
                <w:lang w:val="en-US" w:eastAsia="en-US"/>
              </w:rPr>
              <w:t>Unit of measurement for the specified material/service is shown</w:t>
            </w:r>
          </w:p>
        </w:tc>
      </w:tr>
      <w:tr w:rsidR="009E7B1B" w:rsidRPr="00A273B9" w14:paraId="75BEC618" w14:textId="77777777" w:rsidTr="000D5989">
        <w:trPr>
          <w:trHeight w:val="170"/>
        </w:trPr>
        <w:tc>
          <w:tcPr>
            <w:tcW w:w="2410" w:type="dxa"/>
          </w:tcPr>
          <w:p w14:paraId="7B078B37" w14:textId="77777777" w:rsidR="009E7B1B" w:rsidRPr="00CD5CBE" w:rsidRDefault="00051267" w:rsidP="00C045D3">
            <w:pPr>
              <w:pStyle w:val="TEXT"/>
              <w:tabs>
                <w:tab w:val="left" w:pos="360"/>
              </w:tabs>
              <w:ind w:left="0" w:firstLine="0"/>
              <w:rPr>
                <w:sz w:val="22"/>
                <w:szCs w:val="22"/>
              </w:rPr>
            </w:pPr>
            <w:r w:rsidRPr="00CD5CBE">
              <w:rPr>
                <w:sz w:val="22"/>
                <w:szCs w:val="22"/>
              </w:rPr>
              <w:t>Planned quantity</w:t>
            </w:r>
          </w:p>
        </w:tc>
        <w:tc>
          <w:tcPr>
            <w:tcW w:w="7902" w:type="dxa"/>
            <w:vAlign w:val="center"/>
          </w:tcPr>
          <w:p w14:paraId="6B74AA86" w14:textId="77777777" w:rsidR="009E7B1B" w:rsidRPr="00CD5CBE" w:rsidRDefault="00F5431F" w:rsidP="00C045D3">
            <w:pPr>
              <w:jc w:val="both"/>
              <w:rPr>
                <w:b/>
                <w:sz w:val="22"/>
                <w:szCs w:val="22"/>
                <w:lang w:val="en-US" w:eastAsia="en-US"/>
              </w:rPr>
            </w:pPr>
            <w:r w:rsidRPr="00CD5CBE">
              <w:rPr>
                <w:sz w:val="22"/>
                <w:szCs w:val="22"/>
                <w:lang w:val="en-US" w:eastAsia="en-US"/>
              </w:rPr>
              <w:t>The planned number for the current item is shown</w:t>
            </w:r>
          </w:p>
        </w:tc>
      </w:tr>
      <w:tr w:rsidR="009E7B1B" w:rsidRPr="00A273B9" w14:paraId="24EB3894" w14:textId="77777777" w:rsidTr="000D5989">
        <w:trPr>
          <w:trHeight w:val="170"/>
        </w:trPr>
        <w:tc>
          <w:tcPr>
            <w:tcW w:w="2410" w:type="dxa"/>
          </w:tcPr>
          <w:p w14:paraId="32C28AD2" w14:textId="77777777" w:rsidR="009E7B1B" w:rsidRPr="00CD5CBE" w:rsidRDefault="00F779C6" w:rsidP="00C045D3">
            <w:pPr>
              <w:pStyle w:val="TEXT"/>
              <w:tabs>
                <w:tab w:val="left" w:pos="360"/>
              </w:tabs>
              <w:ind w:left="34" w:firstLine="0"/>
              <w:rPr>
                <w:sz w:val="22"/>
                <w:szCs w:val="22"/>
              </w:rPr>
            </w:pPr>
            <w:r w:rsidRPr="00CD5CBE">
              <w:rPr>
                <w:sz w:val="22"/>
                <w:szCs w:val="22"/>
              </w:rPr>
              <w:t>Quantity per item</w:t>
            </w:r>
          </w:p>
        </w:tc>
        <w:tc>
          <w:tcPr>
            <w:tcW w:w="7902" w:type="dxa"/>
            <w:vAlign w:val="center"/>
          </w:tcPr>
          <w:p w14:paraId="6C5456C1" w14:textId="77777777" w:rsidR="00F5431F" w:rsidRPr="00CD5CBE" w:rsidRDefault="00F5431F" w:rsidP="00F5431F">
            <w:pPr>
              <w:jc w:val="both"/>
              <w:rPr>
                <w:sz w:val="22"/>
                <w:szCs w:val="22"/>
                <w:lang w:val="en-US" w:eastAsia="en-US"/>
              </w:rPr>
            </w:pPr>
            <w:r w:rsidRPr="00CD5CBE">
              <w:rPr>
                <w:sz w:val="22"/>
                <w:szCs w:val="22"/>
                <w:lang w:val="en-US" w:eastAsia="en-US"/>
              </w:rPr>
              <w:t xml:space="preserve">If a lot it to </w:t>
            </w:r>
            <w:proofErr w:type="gramStart"/>
            <w:r w:rsidRPr="00CD5CBE">
              <w:rPr>
                <w:sz w:val="22"/>
                <w:szCs w:val="22"/>
                <w:lang w:val="en-US" w:eastAsia="en-US"/>
              </w:rPr>
              <w:t>be purchased</w:t>
            </w:r>
            <w:proofErr w:type="gramEnd"/>
            <w:r w:rsidRPr="00CD5CBE">
              <w:rPr>
                <w:sz w:val="22"/>
                <w:szCs w:val="22"/>
                <w:lang w:val="en-US" w:eastAsia="en-US"/>
              </w:rPr>
              <w:t xml:space="preserve"> by items, it is possible to enter an amount different from the specified.</w:t>
            </w:r>
          </w:p>
          <w:p w14:paraId="7A911A5A" w14:textId="77777777" w:rsidR="00557B49" w:rsidRPr="00CD5CBE" w:rsidRDefault="00557B49" w:rsidP="00F5431F">
            <w:pPr>
              <w:jc w:val="both"/>
              <w:rPr>
                <w:sz w:val="22"/>
                <w:szCs w:val="22"/>
                <w:lang w:val="en-US" w:eastAsia="en-US"/>
              </w:rPr>
            </w:pPr>
          </w:p>
          <w:p w14:paraId="2BACF2CC" w14:textId="77777777" w:rsidR="009E7B1B" w:rsidRPr="00CD5CBE" w:rsidRDefault="00E85483" w:rsidP="00E85483">
            <w:pPr>
              <w:jc w:val="both"/>
              <w:rPr>
                <w:sz w:val="22"/>
                <w:szCs w:val="22"/>
                <w:lang w:val="en-US" w:eastAsia="en-US"/>
              </w:rPr>
            </w:pPr>
            <w:r w:rsidRPr="00CD5CBE">
              <w:rPr>
                <w:sz w:val="22"/>
                <w:szCs w:val="22"/>
                <w:lang w:val="en-US" w:eastAsia="en-US"/>
              </w:rPr>
              <w:t xml:space="preserve">If a lot it to be purchased </w:t>
            </w:r>
            <w:r w:rsidR="00F5431F" w:rsidRPr="00CD5CBE">
              <w:rPr>
                <w:sz w:val="22"/>
                <w:szCs w:val="22"/>
                <w:lang w:val="en-US" w:eastAsia="en-US"/>
              </w:rPr>
              <w:t>as a whole lot, the field is not available for filling and by default is filled with a value equal to the planned quantity</w:t>
            </w:r>
          </w:p>
        </w:tc>
      </w:tr>
      <w:tr w:rsidR="009E7B1B" w:rsidRPr="00A273B9" w14:paraId="1859F1F1" w14:textId="77777777" w:rsidTr="000D5989">
        <w:trPr>
          <w:trHeight w:val="170"/>
        </w:trPr>
        <w:tc>
          <w:tcPr>
            <w:tcW w:w="2410" w:type="dxa"/>
          </w:tcPr>
          <w:p w14:paraId="6EE64FA4" w14:textId="77777777" w:rsidR="009E7B1B" w:rsidRPr="00CD5CBE" w:rsidRDefault="00F779C6" w:rsidP="00C045D3">
            <w:pPr>
              <w:pStyle w:val="TEXT"/>
              <w:tabs>
                <w:tab w:val="left" w:pos="360"/>
              </w:tabs>
              <w:ind w:left="34" w:firstLine="0"/>
              <w:rPr>
                <w:sz w:val="22"/>
                <w:szCs w:val="22"/>
              </w:rPr>
            </w:pPr>
            <w:r w:rsidRPr="00CD5CBE">
              <w:rPr>
                <w:sz w:val="22"/>
                <w:szCs w:val="22"/>
              </w:rPr>
              <w:t>Unit price, VAT not included</w:t>
            </w:r>
          </w:p>
        </w:tc>
        <w:tc>
          <w:tcPr>
            <w:tcW w:w="7902" w:type="dxa"/>
            <w:vAlign w:val="center"/>
          </w:tcPr>
          <w:p w14:paraId="148A4A88" w14:textId="77777777" w:rsidR="009E7B1B" w:rsidRPr="00CD5CBE" w:rsidRDefault="00E85483" w:rsidP="00E85483">
            <w:pPr>
              <w:jc w:val="both"/>
              <w:rPr>
                <w:sz w:val="22"/>
                <w:szCs w:val="22"/>
                <w:lang w:val="en-US" w:eastAsia="en-US"/>
              </w:rPr>
            </w:pPr>
            <w:r w:rsidRPr="00CD5CBE">
              <w:rPr>
                <w:sz w:val="22"/>
                <w:szCs w:val="22"/>
                <w:lang w:val="en-US" w:eastAsia="en-US"/>
              </w:rPr>
              <w:t xml:space="preserve">You have to specify the unit price for material/service </w:t>
            </w:r>
          </w:p>
        </w:tc>
      </w:tr>
      <w:tr w:rsidR="009E7B1B" w:rsidRPr="00A273B9" w14:paraId="5368F0A1" w14:textId="77777777" w:rsidTr="000D5989">
        <w:trPr>
          <w:trHeight w:val="170"/>
        </w:trPr>
        <w:tc>
          <w:tcPr>
            <w:tcW w:w="2410" w:type="dxa"/>
          </w:tcPr>
          <w:p w14:paraId="4DA3564F" w14:textId="77777777" w:rsidR="009E7B1B" w:rsidRPr="00CD5CBE" w:rsidRDefault="00CC57B9" w:rsidP="00C045D3">
            <w:pPr>
              <w:pStyle w:val="TEXT"/>
              <w:tabs>
                <w:tab w:val="left" w:pos="360"/>
              </w:tabs>
              <w:ind w:left="34" w:firstLine="0"/>
              <w:rPr>
                <w:sz w:val="22"/>
                <w:szCs w:val="22"/>
              </w:rPr>
            </w:pPr>
            <w:r w:rsidRPr="00CD5CBE">
              <w:rPr>
                <w:sz w:val="22"/>
                <w:szCs w:val="22"/>
              </w:rPr>
              <w:t>Currency</w:t>
            </w:r>
          </w:p>
        </w:tc>
        <w:tc>
          <w:tcPr>
            <w:tcW w:w="7902" w:type="dxa"/>
            <w:vAlign w:val="center"/>
          </w:tcPr>
          <w:p w14:paraId="0E32F18A" w14:textId="77777777" w:rsidR="009E7B1B" w:rsidRPr="00CD5CBE" w:rsidRDefault="00CC57B9" w:rsidP="00CC57B9">
            <w:pPr>
              <w:jc w:val="both"/>
              <w:rPr>
                <w:sz w:val="22"/>
                <w:szCs w:val="22"/>
                <w:lang w:val="en-US" w:eastAsia="en-US"/>
              </w:rPr>
            </w:pPr>
            <w:r w:rsidRPr="00CD5CBE">
              <w:rPr>
                <w:sz w:val="22"/>
                <w:szCs w:val="22"/>
                <w:lang w:val="en-US" w:eastAsia="en-US"/>
              </w:rPr>
              <w:t xml:space="preserve">Shows currency chosen for the offer </w:t>
            </w:r>
          </w:p>
        </w:tc>
      </w:tr>
      <w:tr w:rsidR="008D2E65" w:rsidRPr="00CD5CBE" w14:paraId="65769718" w14:textId="77777777" w:rsidTr="000D5989">
        <w:trPr>
          <w:trHeight w:val="170"/>
        </w:trPr>
        <w:tc>
          <w:tcPr>
            <w:tcW w:w="2410" w:type="dxa"/>
          </w:tcPr>
          <w:p w14:paraId="7BE444D9" w14:textId="77777777" w:rsidR="008D2E65" w:rsidRPr="00CD5CBE" w:rsidRDefault="00CC57B9" w:rsidP="00C045D3">
            <w:pPr>
              <w:pStyle w:val="TEXT"/>
              <w:tabs>
                <w:tab w:val="left" w:pos="360"/>
              </w:tabs>
              <w:ind w:left="34" w:firstLine="0"/>
              <w:rPr>
                <w:sz w:val="22"/>
                <w:szCs w:val="22"/>
              </w:rPr>
            </w:pPr>
            <w:r w:rsidRPr="00CD5CBE">
              <w:rPr>
                <w:sz w:val="22"/>
                <w:szCs w:val="22"/>
              </w:rPr>
              <w:t>VAT rate</w:t>
            </w:r>
          </w:p>
        </w:tc>
        <w:tc>
          <w:tcPr>
            <w:tcW w:w="7902" w:type="dxa"/>
            <w:vAlign w:val="center"/>
          </w:tcPr>
          <w:p w14:paraId="7F323C67" w14:textId="77777777" w:rsidR="00C71252" w:rsidRPr="00CD5CBE" w:rsidRDefault="00CC57B9" w:rsidP="00C045D3">
            <w:pPr>
              <w:jc w:val="both"/>
              <w:rPr>
                <w:sz w:val="22"/>
                <w:szCs w:val="22"/>
                <w:lang w:val="en-US" w:eastAsia="en-US"/>
              </w:rPr>
            </w:pPr>
            <w:r w:rsidRPr="00CD5CBE">
              <w:rPr>
                <w:sz w:val="22"/>
                <w:szCs w:val="22"/>
                <w:lang w:val="en-US" w:eastAsia="en-US"/>
              </w:rPr>
              <w:t>Select VAT rate</w:t>
            </w:r>
            <w:r w:rsidR="008D2E65" w:rsidRPr="00CD5CBE">
              <w:rPr>
                <w:sz w:val="22"/>
                <w:szCs w:val="22"/>
                <w:lang w:val="en-US" w:eastAsia="en-US"/>
              </w:rPr>
              <w:t xml:space="preserve"> </w:t>
            </w:r>
            <w:r w:rsidR="00C71252" w:rsidRPr="00CD5CBE">
              <w:rPr>
                <w:sz w:val="22"/>
                <w:szCs w:val="22"/>
                <w:lang w:val="en-US" w:eastAsia="en-US"/>
              </w:rPr>
              <w:t xml:space="preserve">(0% </w:t>
            </w:r>
            <w:r w:rsidRPr="00CD5CBE">
              <w:rPr>
                <w:sz w:val="22"/>
                <w:szCs w:val="22"/>
                <w:lang w:val="en-US" w:eastAsia="en-US"/>
              </w:rPr>
              <w:t>or</w:t>
            </w:r>
            <w:r w:rsidR="00C71252" w:rsidRPr="00CD5CBE">
              <w:rPr>
                <w:sz w:val="22"/>
                <w:szCs w:val="22"/>
                <w:lang w:val="en-US" w:eastAsia="en-US"/>
              </w:rPr>
              <w:t xml:space="preserve"> 20%)</w:t>
            </w:r>
          </w:p>
          <w:p w14:paraId="45443A1F" w14:textId="77777777" w:rsidR="008D2E65" w:rsidRPr="00CD5CBE" w:rsidRDefault="008D2E65" w:rsidP="00C045D3">
            <w:pPr>
              <w:jc w:val="both"/>
              <w:rPr>
                <w:sz w:val="22"/>
                <w:szCs w:val="22"/>
                <w:lang w:val="en-US" w:eastAsia="en-US"/>
              </w:rPr>
            </w:pPr>
            <w:r w:rsidRPr="00CD5CBE">
              <w:rPr>
                <w:lang w:val="en-US"/>
              </w:rPr>
              <w:object w:dxaOrig="936" w:dyaOrig="912" w14:anchorId="3FC106A8">
                <v:shape id="_x0000_i1044" type="#_x0000_t75" style="width:33.75pt;height:30.75pt" o:ole="">
                  <v:imagedata r:id="rId150" o:title=""/>
                </v:shape>
                <o:OLEObject Type="Embed" ProgID="PBrush" ShapeID="_x0000_i1044" DrawAspect="Content" ObjectID="_1786961377" r:id="rId151"/>
              </w:object>
            </w:r>
          </w:p>
        </w:tc>
      </w:tr>
      <w:tr w:rsidR="009E7B1B" w:rsidRPr="00A273B9" w14:paraId="5D058871" w14:textId="77777777" w:rsidTr="000D5989">
        <w:trPr>
          <w:trHeight w:val="170"/>
        </w:trPr>
        <w:tc>
          <w:tcPr>
            <w:tcW w:w="2410" w:type="dxa"/>
          </w:tcPr>
          <w:p w14:paraId="118F59C6" w14:textId="77777777" w:rsidR="009E7B1B" w:rsidRPr="00CD5CBE" w:rsidRDefault="00CC57B9" w:rsidP="00C045D3">
            <w:pPr>
              <w:pStyle w:val="TEXT"/>
              <w:tabs>
                <w:tab w:val="left" w:pos="360"/>
              </w:tabs>
              <w:ind w:left="34" w:firstLine="0"/>
              <w:rPr>
                <w:sz w:val="22"/>
                <w:szCs w:val="22"/>
              </w:rPr>
            </w:pPr>
            <w:r w:rsidRPr="00CD5CBE">
              <w:rPr>
                <w:sz w:val="22"/>
                <w:szCs w:val="22"/>
              </w:rPr>
              <w:t>Item cost, VAT not included</w:t>
            </w:r>
          </w:p>
        </w:tc>
        <w:tc>
          <w:tcPr>
            <w:tcW w:w="7902" w:type="dxa"/>
            <w:vAlign w:val="center"/>
          </w:tcPr>
          <w:p w14:paraId="4373C38B" w14:textId="77777777" w:rsidR="009E7B1B" w:rsidRPr="00CD5CBE" w:rsidRDefault="00CC57B9" w:rsidP="001C444A">
            <w:pPr>
              <w:jc w:val="both"/>
              <w:rPr>
                <w:sz w:val="22"/>
                <w:szCs w:val="22"/>
                <w:lang w:val="en-US" w:eastAsia="en-US"/>
              </w:rPr>
            </w:pPr>
            <w:r w:rsidRPr="00CD5CBE">
              <w:rPr>
                <w:sz w:val="22"/>
                <w:szCs w:val="22"/>
                <w:lang w:val="en-US" w:eastAsia="en-US"/>
              </w:rPr>
              <w:t xml:space="preserve">The </w:t>
            </w:r>
            <w:r w:rsidR="001C444A" w:rsidRPr="00CD5CBE">
              <w:rPr>
                <w:sz w:val="22"/>
                <w:szCs w:val="22"/>
                <w:lang w:val="en-US" w:eastAsia="en-US"/>
              </w:rPr>
              <w:t>cost</w:t>
            </w:r>
            <w:r w:rsidRPr="00CD5CBE">
              <w:rPr>
                <w:sz w:val="22"/>
                <w:szCs w:val="22"/>
                <w:lang w:val="en-US" w:eastAsia="en-US"/>
              </w:rPr>
              <w:t xml:space="preserve"> </w:t>
            </w:r>
            <w:r w:rsidR="001C444A" w:rsidRPr="00CD5CBE">
              <w:rPr>
                <w:sz w:val="22"/>
                <w:szCs w:val="22"/>
                <w:lang w:val="en-US" w:eastAsia="en-US"/>
              </w:rPr>
              <w:t>of</w:t>
            </w:r>
            <w:r w:rsidRPr="00CD5CBE">
              <w:rPr>
                <w:sz w:val="22"/>
                <w:szCs w:val="22"/>
                <w:lang w:val="en-US" w:eastAsia="en-US"/>
              </w:rPr>
              <w:t xml:space="preserve"> the </w:t>
            </w:r>
            <w:r w:rsidR="001C444A" w:rsidRPr="00CD5CBE">
              <w:rPr>
                <w:sz w:val="22"/>
                <w:szCs w:val="22"/>
                <w:lang w:val="en-US" w:eastAsia="en-US"/>
              </w:rPr>
              <w:t>item</w:t>
            </w:r>
            <w:r w:rsidRPr="00CD5CBE">
              <w:rPr>
                <w:sz w:val="22"/>
                <w:szCs w:val="22"/>
                <w:lang w:val="en-US" w:eastAsia="en-US"/>
              </w:rPr>
              <w:t xml:space="preserve"> without VAT is </w:t>
            </w:r>
            <w:r w:rsidR="001C444A" w:rsidRPr="00CD5CBE">
              <w:rPr>
                <w:sz w:val="22"/>
                <w:szCs w:val="22"/>
                <w:lang w:val="en-US" w:eastAsia="en-US"/>
              </w:rPr>
              <w:t xml:space="preserve">automatically </w:t>
            </w:r>
            <w:r w:rsidRPr="00CD5CBE">
              <w:rPr>
                <w:sz w:val="22"/>
                <w:szCs w:val="22"/>
                <w:lang w:val="en-US" w:eastAsia="en-US"/>
              </w:rPr>
              <w:t xml:space="preserve">calculated when </w:t>
            </w:r>
            <w:r w:rsidR="001C444A" w:rsidRPr="00CD5CBE">
              <w:rPr>
                <w:sz w:val="22"/>
                <w:szCs w:val="22"/>
                <w:lang w:val="en-US" w:eastAsia="en-US"/>
              </w:rPr>
              <w:t>saved</w:t>
            </w:r>
            <w:r w:rsidRPr="00CD5CBE">
              <w:rPr>
                <w:sz w:val="22"/>
                <w:szCs w:val="22"/>
                <w:lang w:val="en-US" w:eastAsia="en-US"/>
              </w:rPr>
              <w:t xml:space="preserve"> based on price data and the quantity of material / service</w:t>
            </w:r>
          </w:p>
          <w:p w14:paraId="4B217154" w14:textId="77777777" w:rsidR="00557B49" w:rsidRPr="00CD5CBE" w:rsidRDefault="00557B49" w:rsidP="001C444A">
            <w:pPr>
              <w:jc w:val="both"/>
              <w:rPr>
                <w:sz w:val="22"/>
                <w:szCs w:val="22"/>
                <w:lang w:val="en-US" w:eastAsia="en-US"/>
              </w:rPr>
            </w:pPr>
          </w:p>
        </w:tc>
      </w:tr>
      <w:tr w:rsidR="00C71252" w:rsidRPr="00CD5CBE" w14:paraId="2D78847B" w14:textId="77777777" w:rsidTr="000D5989">
        <w:trPr>
          <w:trHeight w:val="170"/>
        </w:trPr>
        <w:tc>
          <w:tcPr>
            <w:tcW w:w="2410" w:type="dxa"/>
          </w:tcPr>
          <w:p w14:paraId="38504A97" w14:textId="77777777" w:rsidR="00C71252" w:rsidRPr="00CD5CBE" w:rsidRDefault="00CC57B9" w:rsidP="00C045D3">
            <w:pPr>
              <w:pStyle w:val="TEXT"/>
              <w:tabs>
                <w:tab w:val="left" w:pos="360"/>
              </w:tabs>
              <w:ind w:left="34" w:firstLine="0"/>
              <w:rPr>
                <w:sz w:val="22"/>
                <w:szCs w:val="22"/>
              </w:rPr>
            </w:pPr>
            <w:r w:rsidRPr="00CD5CBE">
              <w:rPr>
                <w:sz w:val="22"/>
                <w:szCs w:val="22"/>
              </w:rPr>
              <w:t>Optional service</w:t>
            </w:r>
          </w:p>
        </w:tc>
        <w:tc>
          <w:tcPr>
            <w:tcW w:w="7902" w:type="dxa"/>
            <w:vAlign w:val="center"/>
          </w:tcPr>
          <w:p w14:paraId="7B4A6023" w14:textId="77777777" w:rsidR="00C71252" w:rsidRPr="00CD5CBE" w:rsidRDefault="00086D9C" w:rsidP="00C71252">
            <w:pPr>
              <w:jc w:val="both"/>
              <w:rPr>
                <w:sz w:val="22"/>
                <w:szCs w:val="22"/>
                <w:lang w:val="en-US" w:eastAsia="en-US"/>
              </w:rPr>
            </w:pPr>
            <w:r w:rsidRPr="00CD5CBE">
              <w:rPr>
                <w:sz w:val="22"/>
                <w:szCs w:val="22"/>
                <w:lang w:val="en-US" w:eastAsia="en-US"/>
              </w:rPr>
              <w:t xml:space="preserve">If the lot item is optional, the following indicator will be displayed </w:t>
            </w:r>
            <w:r w:rsidR="00C71252" w:rsidRPr="00CD5CBE">
              <w:rPr>
                <w:sz w:val="22"/>
                <w:szCs w:val="22"/>
                <w:lang w:val="en-US" w:eastAsia="en-US"/>
              </w:rPr>
              <w:t xml:space="preserve"> </w:t>
            </w:r>
          </w:p>
          <w:p w14:paraId="6F572462" w14:textId="77777777" w:rsidR="00C71252" w:rsidRPr="00CD5CBE" w:rsidRDefault="001E401C" w:rsidP="00C71252">
            <w:pPr>
              <w:jc w:val="both"/>
              <w:rPr>
                <w:lang w:val="en-US"/>
              </w:rPr>
            </w:pPr>
            <w:r w:rsidRPr="00CD5CBE">
              <w:rPr>
                <w:lang w:val="en-US"/>
              </w:rPr>
              <w:object w:dxaOrig="1092" w:dyaOrig="780" w14:anchorId="6B291F4A">
                <v:shape id="_x0000_i1045" type="#_x0000_t75" style="width:54.75pt;height:41.25pt" o:ole="">
                  <v:imagedata r:id="rId152" o:title=""/>
                </v:shape>
                <o:OLEObject Type="Embed" ProgID="PBrush" ShapeID="_x0000_i1045" DrawAspect="Content" ObjectID="_1786961378" r:id="rId153"/>
              </w:object>
            </w:r>
          </w:p>
          <w:p w14:paraId="7D1BC599" w14:textId="77777777" w:rsidR="00557B49" w:rsidRPr="00CD5CBE" w:rsidRDefault="00557B49" w:rsidP="00C71252">
            <w:pPr>
              <w:jc w:val="both"/>
              <w:rPr>
                <w:sz w:val="22"/>
                <w:szCs w:val="22"/>
                <w:lang w:val="en-US" w:eastAsia="en-US"/>
              </w:rPr>
            </w:pPr>
          </w:p>
        </w:tc>
      </w:tr>
      <w:tr w:rsidR="00C71252" w:rsidRPr="00A273B9" w14:paraId="40EBCD40" w14:textId="77777777" w:rsidTr="00A73E07">
        <w:trPr>
          <w:trHeight w:val="170"/>
        </w:trPr>
        <w:tc>
          <w:tcPr>
            <w:tcW w:w="10312" w:type="dxa"/>
            <w:gridSpan w:val="2"/>
          </w:tcPr>
          <w:p w14:paraId="037F2CF1" w14:textId="77777777" w:rsidR="00C71252" w:rsidRPr="00CD5CBE" w:rsidRDefault="00086D9C" w:rsidP="00086D9C">
            <w:pPr>
              <w:jc w:val="both"/>
              <w:rPr>
                <w:b/>
                <w:sz w:val="22"/>
                <w:szCs w:val="22"/>
                <w:lang w:val="en-US"/>
              </w:rPr>
            </w:pPr>
            <w:r w:rsidRPr="00CD5CBE">
              <w:rPr>
                <w:b/>
                <w:sz w:val="22"/>
                <w:szCs w:val="22"/>
                <w:lang w:val="en-US"/>
              </w:rPr>
              <w:t>Extra data for the service procurement item</w:t>
            </w:r>
          </w:p>
        </w:tc>
      </w:tr>
      <w:tr w:rsidR="00C71252" w:rsidRPr="00CD5CBE" w14:paraId="4B62F00B" w14:textId="77777777" w:rsidTr="00A73E07">
        <w:trPr>
          <w:trHeight w:val="170"/>
        </w:trPr>
        <w:tc>
          <w:tcPr>
            <w:tcW w:w="10312" w:type="dxa"/>
            <w:gridSpan w:val="2"/>
          </w:tcPr>
          <w:p w14:paraId="312DF6D4" w14:textId="77777777" w:rsidR="00C71252" w:rsidRPr="00CD5CBE" w:rsidRDefault="00172097" w:rsidP="00C045D3">
            <w:pPr>
              <w:jc w:val="both"/>
              <w:rPr>
                <w:sz w:val="22"/>
                <w:szCs w:val="22"/>
                <w:lang w:val="en-US" w:eastAsia="en-US"/>
              </w:rPr>
            </w:pPr>
            <w:r w:rsidRPr="00CD5CBE">
              <w:rPr>
                <w:b/>
                <w:sz w:val="22"/>
                <w:szCs w:val="22"/>
                <w:lang w:val="en-US"/>
              </w:rPr>
              <w:t>Service provision timeframe</w:t>
            </w:r>
          </w:p>
        </w:tc>
      </w:tr>
      <w:tr w:rsidR="00702946" w:rsidRPr="00A273B9" w14:paraId="1D2EB135" w14:textId="77777777" w:rsidTr="000D5989">
        <w:trPr>
          <w:trHeight w:val="170"/>
        </w:trPr>
        <w:tc>
          <w:tcPr>
            <w:tcW w:w="2410" w:type="dxa"/>
          </w:tcPr>
          <w:p w14:paraId="2D9FA559" w14:textId="77777777" w:rsidR="00702946" w:rsidRPr="00CD5CBE" w:rsidRDefault="00297C52" w:rsidP="005371F1">
            <w:pPr>
              <w:pStyle w:val="TEXT"/>
              <w:tabs>
                <w:tab w:val="left" w:pos="360"/>
              </w:tabs>
              <w:ind w:left="34" w:firstLine="0"/>
              <w:rPr>
                <w:sz w:val="22"/>
                <w:szCs w:val="22"/>
              </w:rPr>
            </w:pPr>
            <w:r w:rsidRPr="00CD5CBE">
              <w:rPr>
                <w:sz w:val="22"/>
                <w:szCs w:val="22"/>
              </w:rPr>
              <w:t>Number of calendar days after document signing</w:t>
            </w:r>
          </w:p>
        </w:tc>
        <w:tc>
          <w:tcPr>
            <w:tcW w:w="7902" w:type="dxa"/>
            <w:vAlign w:val="center"/>
          </w:tcPr>
          <w:p w14:paraId="60970885" w14:textId="77777777" w:rsidR="00702946" w:rsidRPr="00CD5CBE" w:rsidRDefault="00297C52" w:rsidP="00297C52">
            <w:pPr>
              <w:jc w:val="both"/>
              <w:rPr>
                <w:sz w:val="22"/>
                <w:szCs w:val="22"/>
                <w:lang w:val="en-US" w:eastAsia="en-US"/>
              </w:rPr>
            </w:pPr>
            <w:r w:rsidRPr="00CD5CBE">
              <w:rPr>
                <w:sz w:val="22"/>
                <w:szCs w:val="22"/>
                <w:lang w:val="en-US" w:eastAsia="en-US"/>
              </w:rPr>
              <w:t xml:space="preserve">Specify the number of calendar days to </w:t>
            </w:r>
            <w:proofErr w:type="gramStart"/>
            <w:r w:rsidRPr="00CD5CBE">
              <w:rPr>
                <w:sz w:val="22"/>
                <w:szCs w:val="22"/>
                <w:lang w:val="en-US" w:eastAsia="en-US"/>
              </w:rPr>
              <w:t>be counted</w:t>
            </w:r>
            <w:proofErr w:type="gramEnd"/>
            <w:r w:rsidRPr="00CD5CBE">
              <w:rPr>
                <w:sz w:val="22"/>
                <w:szCs w:val="22"/>
                <w:lang w:val="en-US" w:eastAsia="en-US"/>
              </w:rPr>
              <w:t xml:space="preserve"> from the moment the selected document is signed. You </w:t>
            </w:r>
            <w:proofErr w:type="gramStart"/>
            <w:r w:rsidRPr="00CD5CBE">
              <w:rPr>
                <w:sz w:val="22"/>
                <w:szCs w:val="22"/>
                <w:lang w:val="en-US" w:eastAsia="en-US"/>
              </w:rPr>
              <w:t>don’t</w:t>
            </w:r>
            <w:proofErr w:type="gramEnd"/>
            <w:r w:rsidRPr="00CD5CBE">
              <w:rPr>
                <w:sz w:val="22"/>
                <w:szCs w:val="22"/>
                <w:lang w:val="en-US" w:eastAsia="en-US"/>
              </w:rPr>
              <w:t xml:space="preserve"> specify the number of calendar days if you selected document “According to Terms of Reference”</w:t>
            </w:r>
            <w:r w:rsidR="00702946" w:rsidRPr="00CD5CBE">
              <w:rPr>
                <w:sz w:val="22"/>
                <w:szCs w:val="22"/>
                <w:lang w:val="en-US" w:eastAsia="en-US"/>
              </w:rPr>
              <w:t>.</w:t>
            </w:r>
          </w:p>
        </w:tc>
      </w:tr>
      <w:tr w:rsidR="00702946" w:rsidRPr="00CD5CBE" w14:paraId="20DA4F39" w14:textId="77777777" w:rsidTr="000D5989">
        <w:trPr>
          <w:trHeight w:val="170"/>
        </w:trPr>
        <w:tc>
          <w:tcPr>
            <w:tcW w:w="2410" w:type="dxa"/>
          </w:tcPr>
          <w:p w14:paraId="2350FE65" w14:textId="77777777" w:rsidR="00702946" w:rsidRPr="00CD5CBE" w:rsidRDefault="00297C52" w:rsidP="005371F1">
            <w:pPr>
              <w:pStyle w:val="TEXT"/>
              <w:tabs>
                <w:tab w:val="left" w:pos="360"/>
              </w:tabs>
              <w:ind w:left="34" w:firstLine="0"/>
              <w:rPr>
                <w:sz w:val="22"/>
                <w:szCs w:val="22"/>
              </w:rPr>
            </w:pPr>
            <w:r w:rsidRPr="00CD5CBE">
              <w:rPr>
                <w:sz w:val="22"/>
                <w:szCs w:val="22"/>
              </w:rPr>
              <w:t>Document name</w:t>
            </w:r>
          </w:p>
        </w:tc>
        <w:tc>
          <w:tcPr>
            <w:tcW w:w="7902" w:type="dxa"/>
            <w:vAlign w:val="center"/>
          </w:tcPr>
          <w:p w14:paraId="753C2EBF" w14:textId="77777777" w:rsidR="00702946" w:rsidRPr="00CD5CBE" w:rsidRDefault="00297C52" w:rsidP="005371F1">
            <w:pPr>
              <w:jc w:val="both"/>
              <w:rPr>
                <w:sz w:val="22"/>
                <w:szCs w:val="22"/>
                <w:lang w:val="en-US" w:eastAsia="en-US"/>
              </w:rPr>
            </w:pPr>
            <w:r w:rsidRPr="00CD5CBE">
              <w:rPr>
                <w:sz w:val="22"/>
                <w:szCs w:val="22"/>
                <w:lang w:val="en-US" w:eastAsia="en-US"/>
              </w:rPr>
              <w:t xml:space="preserve">Specify the document from the moment of signing of which the specified number of calendar days </w:t>
            </w:r>
            <w:proofErr w:type="gramStart"/>
            <w:r w:rsidRPr="00CD5CBE">
              <w:rPr>
                <w:sz w:val="22"/>
                <w:szCs w:val="22"/>
                <w:lang w:val="en-US" w:eastAsia="en-US"/>
              </w:rPr>
              <w:t>is counted</w:t>
            </w:r>
            <w:proofErr w:type="gramEnd"/>
            <w:r w:rsidRPr="00CD5CBE">
              <w:rPr>
                <w:sz w:val="22"/>
                <w:szCs w:val="22"/>
                <w:lang w:val="en-US" w:eastAsia="en-US"/>
              </w:rPr>
              <w:t>. Select from a pre-configured list of documents.</w:t>
            </w:r>
          </w:p>
        </w:tc>
      </w:tr>
      <w:tr w:rsidR="00702946" w:rsidRPr="00A273B9" w14:paraId="70FA123E" w14:textId="77777777" w:rsidTr="000D5989">
        <w:trPr>
          <w:trHeight w:val="170"/>
        </w:trPr>
        <w:tc>
          <w:tcPr>
            <w:tcW w:w="2410" w:type="dxa"/>
          </w:tcPr>
          <w:p w14:paraId="721DFEAB" w14:textId="77777777" w:rsidR="00702946" w:rsidRPr="00CD5CBE" w:rsidRDefault="00297C52" w:rsidP="00297C52">
            <w:pPr>
              <w:pStyle w:val="TEXT"/>
              <w:tabs>
                <w:tab w:val="left" w:pos="360"/>
              </w:tabs>
              <w:ind w:left="34" w:firstLine="0"/>
              <w:rPr>
                <w:sz w:val="22"/>
                <w:szCs w:val="22"/>
              </w:rPr>
            </w:pPr>
            <w:r w:rsidRPr="00CD5CBE">
              <w:rPr>
                <w:sz w:val="22"/>
                <w:szCs w:val="22"/>
              </w:rPr>
              <w:t xml:space="preserve">Number of calendar days </w:t>
            </w:r>
            <w:r w:rsidR="00702946" w:rsidRPr="00CD5CBE">
              <w:rPr>
                <w:sz w:val="22"/>
                <w:szCs w:val="22"/>
              </w:rPr>
              <w:t>(</w:t>
            </w:r>
            <w:r w:rsidRPr="00CD5CBE">
              <w:rPr>
                <w:sz w:val="22"/>
                <w:szCs w:val="22"/>
              </w:rPr>
              <w:t>planned</w:t>
            </w:r>
            <w:r w:rsidR="00702946" w:rsidRPr="00CD5CBE">
              <w:rPr>
                <w:sz w:val="22"/>
                <w:szCs w:val="22"/>
              </w:rPr>
              <w:t>)</w:t>
            </w:r>
          </w:p>
        </w:tc>
        <w:tc>
          <w:tcPr>
            <w:tcW w:w="7902" w:type="dxa"/>
            <w:vAlign w:val="center"/>
          </w:tcPr>
          <w:p w14:paraId="03BFD279" w14:textId="77777777" w:rsidR="00702946" w:rsidRPr="00CD5CBE" w:rsidRDefault="003860F9" w:rsidP="003860F9">
            <w:pPr>
              <w:pStyle w:val="TEXT"/>
              <w:tabs>
                <w:tab w:val="left" w:pos="360"/>
              </w:tabs>
              <w:ind w:left="34" w:firstLine="0"/>
              <w:rPr>
                <w:sz w:val="22"/>
                <w:szCs w:val="22"/>
              </w:rPr>
            </w:pPr>
            <w:r w:rsidRPr="00CD5CBE">
              <w:rPr>
                <w:sz w:val="22"/>
                <w:szCs w:val="22"/>
              </w:rPr>
              <w:t>It shows the n</w:t>
            </w:r>
            <w:r w:rsidR="00297C52" w:rsidRPr="00CD5CBE">
              <w:rPr>
                <w:sz w:val="22"/>
                <w:szCs w:val="22"/>
              </w:rPr>
              <w:t xml:space="preserve">umber of calendar days to </w:t>
            </w:r>
            <w:proofErr w:type="gramStart"/>
            <w:r w:rsidR="00297C52" w:rsidRPr="00CD5CBE">
              <w:rPr>
                <w:sz w:val="22"/>
                <w:szCs w:val="22"/>
              </w:rPr>
              <w:t>be counted</w:t>
            </w:r>
            <w:proofErr w:type="gramEnd"/>
            <w:r w:rsidR="00297C52" w:rsidRPr="00CD5CBE">
              <w:rPr>
                <w:sz w:val="22"/>
                <w:szCs w:val="22"/>
              </w:rPr>
              <w:t xml:space="preserve"> from the moment the selected document is signed</w:t>
            </w:r>
            <w:r w:rsidR="00702946" w:rsidRPr="00CD5CBE">
              <w:rPr>
                <w:sz w:val="22"/>
                <w:szCs w:val="22"/>
              </w:rPr>
              <w:t xml:space="preserve">. </w:t>
            </w:r>
            <w:r w:rsidRPr="00CD5CBE">
              <w:rPr>
                <w:sz w:val="22"/>
                <w:szCs w:val="22"/>
              </w:rPr>
              <w:t xml:space="preserve">The number of calendar days </w:t>
            </w:r>
            <w:proofErr w:type="gramStart"/>
            <w:r w:rsidRPr="00CD5CBE">
              <w:rPr>
                <w:sz w:val="22"/>
                <w:szCs w:val="22"/>
              </w:rPr>
              <w:t>will not be shown</w:t>
            </w:r>
            <w:proofErr w:type="gramEnd"/>
            <w:r w:rsidRPr="00CD5CBE">
              <w:rPr>
                <w:sz w:val="22"/>
                <w:szCs w:val="22"/>
              </w:rPr>
              <w:t xml:space="preserve"> if you selected document “According to Terms of Reference”.</w:t>
            </w:r>
            <w:r w:rsidR="00702946" w:rsidRPr="00CD5CBE">
              <w:rPr>
                <w:sz w:val="22"/>
                <w:szCs w:val="22"/>
              </w:rPr>
              <w:t xml:space="preserve"> </w:t>
            </w:r>
          </w:p>
        </w:tc>
      </w:tr>
      <w:tr w:rsidR="00702946" w:rsidRPr="00A273B9" w14:paraId="4BAA2CD2" w14:textId="77777777" w:rsidTr="000D5989">
        <w:trPr>
          <w:trHeight w:val="170"/>
        </w:trPr>
        <w:tc>
          <w:tcPr>
            <w:tcW w:w="2410" w:type="dxa"/>
          </w:tcPr>
          <w:p w14:paraId="449ACDC2" w14:textId="77777777" w:rsidR="00702946" w:rsidRPr="00CD5CBE" w:rsidRDefault="00297C52" w:rsidP="005371F1">
            <w:pPr>
              <w:pStyle w:val="TEXT"/>
              <w:tabs>
                <w:tab w:val="left" w:pos="360"/>
              </w:tabs>
              <w:ind w:left="34" w:firstLine="0"/>
              <w:rPr>
                <w:sz w:val="22"/>
                <w:szCs w:val="22"/>
              </w:rPr>
            </w:pPr>
            <w:r w:rsidRPr="00CD5CBE">
              <w:rPr>
                <w:sz w:val="22"/>
                <w:szCs w:val="22"/>
              </w:rPr>
              <w:lastRenderedPageBreak/>
              <w:t xml:space="preserve">Document name </w:t>
            </w:r>
            <w:r w:rsidR="00702946" w:rsidRPr="00CD5CBE">
              <w:rPr>
                <w:sz w:val="22"/>
                <w:szCs w:val="22"/>
              </w:rPr>
              <w:t>(</w:t>
            </w:r>
            <w:r w:rsidRPr="00CD5CBE">
              <w:rPr>
                <w:sz w:val="22"/>
                <w:szCs w:val="22"/>
              </w:rPr>
              <w:t>planned</w:t>
            </w:r>
            <w:r w:rsidR="00702946" w:rsidRPr="00CD5CBE">
              <w:rPr>
                <w:sz w:val="22"/>
                <w:szCs w:val="22"/>
              </w:rPr>
              <w:t>)</w:t>
            </w:r>
          </w:p>
        </w:tc>
        <w:tc>
          <w:tcPr>
            <w:tcW w:w="7902" w:type="dxa"/>
            <w:vAlign w:val="center"/>
          </w:tcPr>
          <w:p w14:paraId="01D4616C" w14:textId="77777777" w:rsidR="00702946" w:rsidRPr="00CD5CBE" w:rsidRDefault="003860F9" w:rsidP="005371F1">
            <w:pPr>
              <w:pStyle w:val="TEXT"/>
              <w:tabs>
                <w:tab w:val="left" w:pos="360"/>
              </w:tabs>
              <w:ind w:left="34" w:firstLine="0"/>
              <w:rPr>
                <w:sz w:val="22"/>
                <w:szCs w:val="22"/>
              </w:rPr>
            </w:pPr>
            <w:r w:rsidRPr="00CD5CBE">
              <w:rPr>
                <w:sz w:val="22"/>
                <w:szCs w:val="22"/>
              </w:rPr>
              <w:t xml:space="preserve">The document from the moment of signing of which the specified number of calendar days </w:t>
            </w:r>
            <w:proofErr w:type="gramStart"/>
            <w:r w:rsidRPr="00CD5CBE">
              <w:rPr>
                <w:sz w:val="22"/>
                <w:szCs w:val="22"/>
              </w:rPr>
              <w:t>is counted</w:t>
            </w:r>
            <w:proofErr w:type="gramEnd"/>
            <w:r w:rsidRPr="00CD5CBE">
              <w:rPr>
                <w:sz w:val="22"/>
                <w:szCs w:val="22"/>
              </w:rPr>
              <w:t>, will be shown</w:t>
            </w:r>
            <w:r w:rsidR="00702946" w:rsidRPr="00CD5CBE">
              <w:rPr>
                <w:sz w:val="22"/>
                <w:szCs w:val="22"/>
              </w:rPr>
              <w:t xml:space="preserve">. </w:t>
            </w:r>
          </w:p>
        </w:tc>
      </w:tr>
      <w:tr w:rsidR="00C71252" w:rsidRPr="00A273B9" w14:paraId="28E555F0" w14:textId="77777777" w:rsidTr="000D5989">
        <w:trPr>
          <w:trHeight w:val="170"/>
        </w:trPr>
        <w:tc>
          <w:tcPr>
            <w:tcW w:w="2410" w:type="dxa"/>
          </w:tcPr>
          <w:p w14:paraId="5A866428" w14:textId="77777777" w:rsidR="00C71252" w:rsidRPr="00CD5CBE" w:rsidRDefault="00295920" w:rsidP="00C045D3">
            <w:pPr>
              <w:pStyle w:val="TEXT"/>
              <w:tabs>
                <w:tab w:val="left" w:pos="360"/>
              </w:tabs>
              <w:ind w:left="34" w:firstLine="0"/>
              <w:rPr>
                <w:sz w:val="22"/>
                <w:szCs w:val="22"/>
              </w:rPr>
            </w:pPr>
            <w:r w:rsidRPr="00CD5CBE">
              <w:rPr>
                <w:sz w:val="22"/>
                <w:szCs w:val="22"/>
              </w:rPr>
              <w:t>Period</w:t>
            </w:r>
          </w:p>
        </w:tc>
        <w:tc>
          <w:tcPr>
            <w:tcW w:w="7902" w:type="dxa"/>
            <w:vAlign w:val="center"/>
          </w:tcPr>
          <w:p w14:paraId="70BD4AA3" w14:textId="77777777" w:rsidR="00C71252" w:rsidRPr="00CD5CBE" w:rsidRDefault="001A46B9" w:rsidP="001A46B9">
            <w:pPr>
              <w:pStyle w:val="TEXT"/>
              <w:tabs>
                <w:tab w:val="left" w:pos="360"/>
              </w:tabs>
              <w:ind w:left="34" w:firstLine="0"/>
              <w:rPr>
                <w:sz w:val="22"/>
                <w:szCs w:val="22"/>
              </w:rPr>
            </w:pPr>
            <w:r w:rsidRPr="00CD5CBE">
              <w:rPr>
                <w:sz w:val="22"/>
                <w:szCs w:val="22"/>
              </w:rPr>
              <w:t xml:space="preserve">Specify date of service provision start and completion </w:t>
            </w:r>
          </w:p>
        </w:tc>
      </w:tr>
      <w:tr w:rsidR="00C71252" w:rsidRPr="00A273B9" w14:paraId="3D60761D" w14:textId="77777777" w:rsidTr="000D5989">
        <w:trPr>
          <w:trHeight w:val="170"/>
        </w:trPr>
        <w:tc>
          <w:tcPr>
            <w:tcW w:w="2410" w:type="dxa"/>
          </w:tcPr>
          <w:p w14:paraId="011EA272" w14:textId="77777777" w:rsidR="00C71252" w:rsidRPr="00CD5CBE" w:rsidRDefault="00295920" w:rsidP="00295920">
            <w:pPr>
              <w:pStyle w:val="TEXT"/>
              <w:tabs>
                <w:tab w:val="left" w:pos="360"/>
              </w:tabs>
              <w:ind w:left="34" w:firstLine="0"/>
              <w:rPr>
                <w:sz w:val="22"/>
                <w:szCs w:val="22"/>
              </w:rPr>
            </w:pPr>
            <w:r w:rsidRPr="00CD5CBE">
              <w:rPr>
                <w:sz w:val="22"/>
                <w:szCs w:val="22"/>
              </w:rPr>
              <w:t xml:space="preserve">Period </w:t>
            </w:r>
            <w:r w:rsidR="00C71252" w:rsidRPr="00CD5CBE">
              <w:rPr>
                <w:sz w:val="22"/>
                <w:szCs w:val="22"/>
              </w:rPr>
              <w:t>(</w:t>
            </w:r>
            <w:r w:rsidRPr="00CD5CBE">
              <w:rPr>
                <w:sz w:val="22"/>
                <w:szCs w:val="22"/>
              </w:rPr>
              <w:t>planned</w:t>
            </w:r>
            <w:r w:rsidR="00C71252" w:rsidRPr="00CD5CBE">
              <w:rPr>
                <w:sz w:val="22"/>
                <w:szCs w:val="22"/>
              </w:rPr>
              <w:t>)</w:t>
            </w:r>
          </w:p>
        </w:tc>
        <w:tc>
          <w:tcPr>
            <w:tcW w:w="7902" w:type="dxa"/>
            <w:vAlign w:val="center"/>
          </w:tcPr>
          <w:p w14:paraId="0F4AA31E" w14:textId="77777777" w:rsidR="00C71252" w:rsidRPr="00CD5CBE" w:rsidRDefault="001A46B9" w:rsidP="001A46B9">
            <w:pPr>
              <w:pStyle w:val="TEXT"/>
              <w:tabs>
                <w:tab w:val="left" w:pos="360"/>
              </w:tabs>
              <w:ind w:left="34" w:firstLine="0"/>
              <w:rPr>
                <w:sz w:val="22"/>
                <w:szCs w:val="22"/>
              </w:rPr>
            </w:pPr>
            <w:r w:rsidRPr="00CD5CBE">
              <w:rPr>
                <w:sz w:val="22"/>
                <w:szCs w:val="22"/>
              </w:rPr>
              <w:t xml:space="preserve">The planned dates of service provision start and completion are shown </w:t>
            </w:r>
          </w:p>
        </w:tc>
      </w:tr>
      <w:tr w:rsidR="00C71252" w:rsidRPr="00CD5CBE" w14:paraId="6F6EB6C5" w14:textId="77777777" w:rsidTr="00A73E07">
        <w:trPr>
          <w:trHeight w:val="170"/>
        </w:trPr>
        <w:tc>
          <w:tcPr>
            <w:tcW w:w="0" w:type="auto"/>
            <w:gridSpan w:val="2"/>
          </w:tcPr>
          <w:p w14:paraId="38A00F10" w14:textId="77777777" w:rsidR="00C71252" w:rsidRPr="00CD5CBE" w:rsidRDefault="00295920" w:rsidP="00A73E07">
            <w:pPr>
              <w:jc w:val="both"/>
              <w:rPr>
                <w:b/>
                <w:sz w:val="22"/>
                <w:szCs w:val="22"/>
                <w:lang w:val="en-US" w:eastAsia="en-US"/>
              </w:rPr>
            </w:pPr>
            <w:r w:rsidRPr="00CD5CBE">
              <w:rPr>
                <w:b/>
                <w:sz w:val="22"/>
                <w:szCs w:val="22"/>
                <w:lang w:val="en-US" w:eastAsia="en-US"/>
              </w:rPr>
              <w:t>Costs</w:t>
            </w:r>
          </w:p>
        </w:tc>
      </w:tr>
      <w:tr w:rsidR="00C71252" w:rsidRPr="00A273B9" w14:paraId="47F64BE2" w14:textId="77777777" w:rsidTr="00A73E07">
        <w:trPr>
          <w:trHeight w:val="170"/>
        </w:trPr>
        <w:tc>
          <w:tcPr>
            <w:tcW w:w="2410" w:type="dxa"/>
          </w:tcPr>
          <w:p w14:paraId="05669B3B" w14:textId="77777777" w:rsidR="00C71252" w:rsidRPr="00CD5CBE" w:rsidRDefault="00295920" w:rsidP="00A73E07">
            <w:pPr>
              <w:pStyle w:val="TEXT"/>
              <w:tabs>
                <w:tab w:val="left" w:pos="360"/>
              </w:tabs>
              <w:ind w:left="34" w:firstLine="0"/>
              <w:rPr>
                <w:sz w:val="22"/>
                <w:szCs w:val="22"/>
              </w:rPr>
            </w:pPr>
            <w:r w:rsidRPr="00CD5CBE">
              <w:rPr>
                <w:sz w:val="22"/>
                <w:szCs w:val="22"/>
              </w:rPr>
              <w:t>Currency</w:t>
            </w:r>
          </w:p>
        </w:tc>
        <w:tc>
          <w:tcPr>
            <w:tcW w:w="7902" w:type="dxa"/>
            <w:vAlign w:val="center"/>
          </w:tcPr>
          <w:p w14:paraId="4C5DDD0E" w14:textId="77777777" w:rsidR="00C71252" w:rsidRPr="00CD5CBE" w:rsidRDefault="001A46B9" w:rsidP="001A46B9">
            <w:pPr>
              <w:jc w:val="both"/>
              <w:rPr>
                <w:b/>
                <w:sz w:val="22"/>
                <w:szCs w:val="22"/>
                <w:lang w:val="en-US" w:eastAsia="en-US"/>
              </w:rPr>
            </w:pPr>
            <w:r w:rsidRPr="00CD5CBE">
              <w:rPr>
                <w:sz w:val="22"/>
                <w:szCs w:val="22"/>
                <w:lang w:val="en-US" w:eastAsia="en-US"/>
              </w:rPr>
              <w:t xml:space="preserve">Currency chosen for the offer is shown </w:t>
            </w:r>
          </w:p>
        </w:tc>
      </w:tr>
      <w:tr w:rsidR="00C71252" w:rsidRPr="00A273B9" w14:paraId="5BA34A6B" w14:textId="77777777" w:rsidTr="00A73E07">
        <w:trPr>
          <w:trHeight w:val="170"/>
        </w:trPr>
        <w:tc>
          <w:tcPr>
            <w:tcW w:w="2410" w:type="dxa"/>
          </w:tcPr>
          <w:p w14:paraId="4ECA0939" w14:textId="77777777" w:rsidR="00C71252" w:rsidRPr="00CD5CBE" w:rsidRDefault="00295920" w:rsidP="00A73E07">
            <w:pPr>
              <w:pStyle w:val="TEXT"/>
              <w:tabs>
                <w:tab w:val="left" w:pos="360"/>
              </w:tabs>
              <w:ind w:left="34" w:firstLine="0"/>
              <w:rPr>
                <w:sz w:val="22"/>
                <w:szCs w:val="22"/>
              </w:rPr>
            </w:pPr>
            <w:r w:rsidRPr="00CD5CBE">
              <w:rPr>
                <w:sz w:val="22"/>
                <w:szCs w:val="22"/>
              </w:rPr>
              <w:t>VAT rate</w:t>
            </w:r>
          </w:p>
        </w:tc>
        <w:tc>
          <w:tcPr>
            <w:tcW w:w="7902" w:type="dxa"/>
            <w:vAlign w:val="center"/>
          </w:tcPr>
          <w:p w14:paraId="37D0ADAB" w14:textId="77777777" w:rsidR="00C71252" w:rsidRPr="00CD5CBE" w:rsidRDefault="006C2E94" w:rsidP="006C2E94">
            <w:pPr>
              <w:jc w:val="both"/>
              <w:rPr>
                <w:b/>
                <w:sz w:val="22"/>
                <w:szCs w:val="22"/>
                <w:lang w:val="en-US" w:eastAsia="en-US"/>
              </w:rPr>
            </w:pPr>
            <w:r w:rsidRPr="00CD5CBE">
              <w:rPr>
                <w:sz w:val="22"/>
                <w:szCs w:val="22"/>
                <w:lang w:val="en-US" w:eastAsia="en-US"/>
              </w:rPr>
              <w:t xml:space="preserve">VAT rate for the chosen item is shown </w:t>
            </w:r>
          </w:p>
        </w:tc>
      </w:tr>
      <w:tr w:rsidR="005E634A" w:rsidRPr="00A273B9" w14:paraId="29F4534B" w14:textId="77777777" w:rsidTr="00A73E07">
        <w:trPr>
          <w:trHeight w:val="170"/>
        </w:trPr>
        <w:tc>
          <w:tcPr>
            <w:tcW w:w="2410" w:type="dxa"/>
          </w:tcPr>
          <w:p w14:paraId="226AC7C9" w14:textId="77777777" w:rsidR="005E634A" w:rsidRPr="00CD5CBE" w:rsidRDefault="00295920" w:rsidP="00A73E07">
            <w:pPr>
              <w:pStyle w:val="TEXT"/>
              <w:tabs>
                <w:tab w:val="left" w:pos="360"/>
              </w:tabs>
              <w:ind w:left="34" w:firstLine="0"/>
              <w:rPr>
                <w:sz w:val="22"/>
                <w:szCs w:val="22"/>
              </w:rPr>
            </w:pPr>
            <w:r w:rsidRPr="00CD5CBE">
              <w:rPr>
                <w:sz w:val="22"/>
                <w:szCs w:val="22"/>
              </w:rPr>
              <w:t>VAT amount</w:t>
            </w:r>
          </w:p>
        </w:tc>
        <w:tc>
          <w:tcPr>
            <w:tcW w:w="7902" w:type="dxa"/>
            <w:vAlign w:val="center"/>
          </w:tcPr>
          <w:p w14:paraId="757F267C" w14:textId="77777777" w:rsidR="005E634A" w:rsidRPr="00CD5CBE" w:rsidRDefault="006C2E94" w:rsidP="006C2E94">
            <w:pPr>
              <w:jc w:val="both"/>
              <w:rPr>
                <w:b/>
                <w:sz w:val="22"/>
                <w:szCs w:val="22"/>
                <w:lang w:val="en-US" w:eastAsia="en-US"/>
              </w:rPr>
            </w:pPr>
            <w:r w:rsidRPr="00CD5CBE">
              <w:rPr>
                <w:sz w:val="22"/>
                <w:szCs w:val="22"/>
                <w:lang w:val="en-US" w:eastAsia="en-US"/>
              </w:rPr>
              <w:t>VAT amount for the chosen item is shown</w:t>
            </w:r>
          </w:p>
        </w:tc>
      </w:tr>
      <w:tr w:rsidR="00C71252" w:rsidRPr="00A273B9" w14:paraId="014B4472" w14:textId="77777777" w:rsidTr="00A73E07">
        <w:trPr>
          <w:trHeight w:val="170"/>
        </w:trPr>
        <w:tc>
          <w:tcPr>
            <w:tcW w:w="2410" w:type="dxa"/>
          </w:tcPr>
          <w:p w14:paraId="1D2C1B9F" w14:textId="77777777" w:rsidR="00C71252" w:rsidRPr="00CD5CBE" w:rsidRDefault="00295920" w:rsidP="00A73E07">
            <w:pPr>
              <w:pStyle w:val="TEXT"/>
              <w:tabs>
                <w:tab w:val="left" w:pos="360"/>
              </w:tabs>
              <w:ind w:left="34" w:firstLine="0"/>
              <w:rPr>
                <w:sz w:val="22"/>
                <w:szCs w:val="22"/>
              </w:rPr>
            </w:pPr>
            <w:r w:rsidRPr="00CD5CBE">
              <w:rPr>
                <w:sz w:val="22"/>
                <w:szCs w:val="22"/>
              </w:rPr>
              <w:t>Item cost, VAT included</w:t>
            </w:r>
          </w:p>
        </w:tc>
        <w:tc>
          <w:tcPr>
            <w:tcW w:w="7902" w:type="dxa"/>
            <w:vAlign w:val="center"/>
          </w:tcPr>
          <w:p w14:paraId="402C5F27" w14:textId="77777777" w:rsidR="00C71252" w:rsidRPr="00CD5CBE" w:rsidRDefault="006C2E94" w:rsidP="006C2E94">
            <w:pPr>
              <w:jc w:val="both"/>
              <w:rPr>
                <w:b/>
                <w:sz w:val="22"/>
                <w:szCs w:val="22"/>
                <w:lang w:val="en-US" w:eastAsia="en-US"/>
              </w:rPr>
            </w:pPr>
            <w:r w:rsidRPr="00CD5CBE">
              <w:rPr>
                <w:sz w:val="22"/>
                <w:szCs w:val="22"/>
                <w:lang w:val="en-US"/>
              </w:rPr>
              <w:t>Item cost is shown, VAT included</w:t>
            </w:r>
            <w:r w:rsidRPr="00CD5CBE">
              <w:rPr>
                <w:sz w:val="22"/>
                <w:szCs w:val="22"/>
                <w:lang w:val="en-US" w:eastAsia="en-US"/>
              </w:rPr>
              <w:t xml:space="preserve"> </w:t>
            </w:r>
          </w:p>
        </w:tc>
      </w:tr>
      <w:tr w:rsidR="00702946" w:rsidRPr="00A273B9" w14:paraId="0E1D69E0" w14:textId="77777777" w:rsidTr="00A73E07">
        <w:trPr>
          <w:trHeight w:val="170"/>
        </w:trPr>
        <w:tc>
          <w:tcPr>
            <w:tcW w:w="2410" w:type="dxa"/>
          </w:tcPr>
          <w:p w14:paraId="3F8D84C2" w14:textId="77777777" w:rsidR="00702946" w:rsidRPr="00CD5CBE" w:rsidRDefault="003860F9" w:rsidP="005371F1">
            <w:pPr>
              <w:pStyle w:val="TEXT"/>
              <w:tabs>
                <w:tab w:val="left" w:pos="360"/>
              </w:tabs>
              <w:ind w:left="34" w:firstLine="0"/>
              <w:rPr>
                <w:sz w:val="22"/>
                <w:szCs w:val="22"/>
              </w:rPr>
            </w:pPr>
            <w:r w:rsidRPr="00CD5CBE">
              <w:rPr>
                <w:sz w:val="22"/>
                <w:szCs w:val="22"/>
              </w:rPr>
              <w:t>Norm-hours for installation</w:t>
            </w:r>
          </w:p>
        </w:tc>
        <w:tc>
          <w:tcPr>
            <w:tcW w:w="7902" w:type="dxa"/>
            <w:vAlign w:val="center"/>
          </w:tcPr>
          <w:p w14:paraId="332ADAEC" w14:textId="77777777" w:rsidR="00702946" w:rsidRPr="00CD5CBE" w:rsidRDefault="003860F9" w:rsidP="003860F9">
            <w:pPr>
              <w:jc w:val="both"/>
              <w:rPr>
                <w:sz w:val="22"/>
                <w:szCs w:val="22"/>
                <w:lang w:val="en-US" w:eastAsia="en-US"/>
              </w:rPr>
            </w:pPr>
            <w:r w:rsidRPr="00CD5CBE">
              <w:rPr>
                <w:sz w:val="22"/>
                <w:szCs w:val="22"/>
                <w:lang w:val="en-US" w:eastAsia="en-US"/>
              </w:rPr>
              <w:t xml:space="preserve">Specify the number of </w:t>
            </w:r>
            <w:r w:rsidRPr="00CD5CBE">
              <w:rPr>
                <w:sz w:val="22"/>
                <w:szCs w:val="22"/>
                <w:lang w:val="en-US"/>
              </w:rPr>
              <w:t>Norm-hours for installation</w:t>
            </w:r>
            <w:r w:rsidRPr="00CD5CBE">
              <w:rPr>
                <w:sz w:val="22"/>
                <w:szCs w:val="22"/>
                <w:lang w:val="en-US" w:eastAsia="en-US"/>
              </w:rPr>
              <w:t xml:space="preserve"> </w:t>
            </w:r>
          </w:p>
        </w:tc>
      </w:tr>
      <w:tr w:rsidR="00702946" w:rsidRPr="00A273B9" w14:paraId="0C956449" w14:textId="77777777" w:rsidTr="00A73E07">
        <w:trPr>
          <w:trHeight w:val="170"/>
        </w:trPr>
        <w:tc>
          <w:tcPr>
            <w:tcW w:w="2410" w:type="dxa"/>
          </w:tcPr>
          <w:p w14:paraId="19737D8F" w14:textId="77777777" w:rsidR="00702946" w:rsidRPr="00CD5CBE" w:rsidRDefault="003860F9" w:rsidP="005371F1">
            <w:pPr>
              <w:pStyle w:val="TEXT"/>
              <w:tabs>
                <w:tab w:val="left" w:pos="360"/>
              </w:tabs>
              <w:ind w:left="34" w:firstLine="0"/>
              <w:rPr>
                <w:sz w:val="22"/>
                <w:szCs w:val="22"/>
              </w:rPr>
            </w:pPr>
            <w:r w:rsidRPr="00CD5CBE">
              <w:rPr>
                <w:sz w:val="22"/>
                <w:szCs w:val="22"/>
              </w:rPr>
              <w:t>Price for norm-hours</w:t>
            </w:r>
          </w:p>
        </w:tc>
        <w:tc>
          <w:tcPr>
            <w:tcW w:w="7902" w:type="dxa"/>
            <w:vAlign w:val="center"/>
          </w:tcPr>
          <w:p w14:paraId="7EA49FDA" w14:textId="77777777" w:rsidR="00702946" w:rsidRPr="00CD5CBE" w:rsidRDefault="003860F9" w:rsidP="003860F9">
            <w:pPr>
              <w:jc w:val="both"/>
              <w:rPr>
                <w:sz w:val="22"/>
                <w:szCs w:val="22"/>
                <w:lang w:val="en-US" w:eastAsia="en-US"/>
              </w:rPr>
            </w:pPr>
            <w:r w:rsidRPr="00CD5CBE">
              <w:rPr>
                <w:sz w:val="22"/>
                <w:szCs w:val="22"/>
                <w:lang w:val="en-US"/>
              </w:rPr>
              <w:t>Specify the price for norm-hours</w:t>
            </w:r>
            <w:r w:rsidRPr="00CD5CBE">
              <w:rPr>
                <w:sz w:val="22"/>
                <w:szCs w:val="22"/>
                <w:lang w:val="en-US" w:eastAsia="en-US"/>
              </w:rPr>
              <w:t xml:space="preserve"> </w:t>
            </w:r>
          </w:p>
        </w:tc>
      </w:tr>
      <w:tr w:rsidR="005E634A" w:rsidRPr="00CD5CBE" w14:paraId="3EA1B1B8" w14:textId="77777777" w:rsidTr="00A73E07">
        <w:trPr>
          <w:trHeight w:val="170"/>
        </w:trPr>
        <w:tc>
          <w:tcPr>
            <w:tcW w:w="0" w:type="auto"/>
            <w:gridSpan w:val="2"/>
          </w:tcPr>
          <w:p w14:paraId="5A35022F" w14:textId="77777777" w:rsidR="005E634A" w:rsidRPr="00CD5CBE" w:rsidRDefault="0000283C" w:rsidP="00A73E07">
            <w:pPr>
              <w:jc w:val="both"/>
              <w:rPr>
                <w:b/>
                <w:sz w:val="22"/>
                <w:szCs w:val="22"/>
                <w:lang w:val="en-US" w:eastAsia="en-US"/>
              </w:rPr>
            </w:pPr>
            <w:r w:rsidRPr="00CD5CBE">
              <w:rPr>
                <w:b/>
                <w:sz w:val="22"/>
                <w:szCs w:val="22"/>
                <w:lang w:val="en-US" w:eastAsia="en-US"/>
              </w:rPr>
              <w:t>Extra</w:t>
            </w:r>
          </w:p>
        </w:tc>
      </w:tr>
      <w:tr w:rsidR="005E634A" w:rsidRPr="00CD5CBE" w14:paraId="022CC912" w14:textId="77777777" w:rsidTr="00A73E07">
        <w:trPr>
          <w:trHeight w:val="170"/>
        </w:trPr>
        <w:tc>
          <w:tcPr>
            <w:tcW w:w="2410" w:type="dxa"/>
          </w:tcPr>
          <w:p w14:paraId="5C2BC838" w14:textId="77777777" w:rsidR="005E634A" w:rsidRPr="00CD5CBE" w:rsidRDefault="002B3F71" w:rsidP="00A73E07">
            <w:pPr>
              <w:pStyle w:val="TEXT"/>
              <w:tabs>
                <w:tab w:val="left" w:pos="360"/>
              </w:tabs>
              <w:ind w:left="34" w:firstLine="0"/>
              <w:rPr>
                <w:sz w:val="22"/>
                <w:szCs w:val="22"/>
              </w:rPr>
            </w:pPr>
            <w:r w:rsidRPr="00CD5CBE">
              <w:rPr>
                <w:sz w:val="22"/>
                <w:szCs w:val="22"/>
              </w:rPr>
              <w:t>Service provision location</w:t>
            </w:r>
          </w:p>
        </w:tc>
        <w:tc>
          <w:tcPr>
            <w:tcW w:w="7902" w:type="dxa"/>
            <w:vAlign w:val="center"/>
          </w:tcPr>
          <w:p w14:paraId="16ACE729" w14:textId="77777777" w:rsidR="005E634A" w:rsidRPr="00CD5CBE" w:rsidRDefault="006C2E94" w:rsidP="00395D9E">
            <w:pPr>
              <w:jc w:val="both"/>
              <w:rPr>
                <w:b/>
                <w:sz w:val="22"/>
                <w:szCs w:val="22"/>
                <w:lang w:val="en-US" w:eastAsia="en-US"/>
              </w:rPr>
            </w:pPr>
            <w:r w:rsidRPr="00CD5CBE">
              <w:rPr>
                <w:sz w:val="22"/>
                <w:szCs w:val="22"/>
                <w:lang w:val="en-US" w:eastAsia="en-US"/>
              </w:rPr>
              <w:t xml:space="preserve">Service location is </w:t>
            </w:r>
            <w:r w:rsidR="00395D9E" w:rsidRPr="00CD5CBE">
              <w:rPr>
                <w:sz w:val="22"/>
                <w:szCs w:val="22"/>
                <w:lang w:val="en-US" w:eastAsia="en-US"/>
              </w:rPr>
              <w:t xml:space="preserve">indicated </w:t>
            </w:r>
          </w:p>
        </w:tc>
      </w:tr>
      <w:tr w:rsidR="005E634A" w:rsidRPr="00CD5CBE" w14:paraId="4FA42ADC" w14:textId="77777777" w:rsidTr="00A73E07">
        <w:trPr>
          <w:trHeight w:val="170"/>
        </w:trPr>
        <w:tc>
          <w:tcPr>
            <w:tcW w:w="2410" w:type="dxa"/>
          </w:tcPr>
          <w:p w14:paraId="0B2A5B5C" w14:textId="77777777" w:rsidR="005E634A" w:rsidRPr="00CD5CBE" w:rsidRDefault="002B3F71" w:rsidP="00A73E07">
            <w:pPr>
              <w:pStyle w:val="TEXT"/>
              <w:tabs>
                <w:tab w:val="left" w:pos="360"/>
              </w:tabs>
              <w:ind w:left="34" w:firstLine="0"/>
              <w:rPr>
                <w:sz w:val="22"/>
                <w:szCs w:val="22"/>
              </w:rPr>
            </w:pPr>
            <w:r w:rsidRPr="00CD5CBE">
              <w:rPr>
                <w:sz w:val="22"/>
                <w:szCs w:val="22"/>
              </w:rPr>
              <w:t>Provider status</w:t>
            </w:r>
          </w:p>
        </w:tc>
        <w:tc>
          <w:tcPr>
            <w:tcW w:w="7902" w:type="dxa"/>
            <w:vAlign w:val="center"/>
          </w:tcPr>
          <w:p w14:paraId="72FF8527" w14:textId="77777777" w:rsidR="005E634A" w:rsidRPr="00CD5CBE" w:rsidRDefault="00395D9E" w:rsidP="00395D9E">
            <w:pPr>
              <w:jc w:val="both"/>
              <w:rPr>
                <w:b/>
                <w:sz w:val="22"/>
                <w:szCs w:val="22"/>
                <w:lang w:val="en-US" w:eastAsia="en-US"/>
              </w:rPr>
            </w:pPr>
            <w:r w:rsidRPr="00CD5CBE">
              <w:rPr>
                <w:sz w:val="22"/>
                <w:szCs w:val="22"/>
                <w:lang w:val="en-US"/>
              </w:rPr>
              <w:t xml:space="preserve">Provider status </w:t>
            </w:r>
            <w:r w:rsidRPr="00CD5CBE">
              <w:rPr>
                <w:sz w:val="22"/>
                <w:szCs w:val="22"/>
                <w:lang w:val="en-US" w:eastAsia="en-US"/>
              </w:rPr>
              <w:t xml:space="preserve">is indicated </w:t>
            </w:r>
          </w:p>
        </w:tc>
      </w:tr>
      <w:tr w:rsidR="00702946" w:rsidRPr="00A273B9" w14:paraId="475EFE53" w14:textId="77777777" w:rsidTr="00A73E07">
        <w:trPr>
          <w:trHeight w:val="170"/>
        </w:trPr>
        <w:tc>
          <w:tcPr>
            <w:tcW w:w="2410" w:type="dxa"/>
          </w:tcPr>
          <w:p w14:paraId="680D14A8" w14:textId="77777777" w:rsidR="00702946" w:rsidRPr="00CD5CBE" w:rsidRDefault="003860F9" w:rsidP="005371F1">
            <w:pPr>
              <w:pStyle w:val="TEXT"/>
              <w:tabs>
                <w:tab w:val="left" w:pos="360"/>
              </w:tabs>
              <w:ind w:left="34" w:firstLine="0"/>
              <w:rPr>
                <w:sz w:val="22"/>
                <w:szCs w:val="22"/>
              </w:rPr>
            </w:pPr>
            <w:r w:rsidRPr="00CD5CBE">
              <w:rPr>
                <w:sz w:val="22"/>
                <w:szCs w:val="22"/>
              </w:rPr>
              <w:t>Incoterms</w:t>
            </w:r>
          </w:p>
        </w:tc>
        <w:tc>
          <w:tcPr>
            <w:tcW w:w="7902" w:type="dxa"/>
            <w:vAlign w:val="center"/>
          </w:tcPr>
          <w:p w14:paraId="58DE6FF5" w14:textId="77777777" w:rsidR="00702946" w:rsidRPr="00CD5CBE" w:rsidRDefault="003860F9" w:rsidP="005371F1">
            <w:pPr>
              <w:jc w:val="both"/>
              <w:rPr>
                <w:b/>
                <w:sz w:val="22"/>
                <w:szCs w:val="22"/>
                <w:lang w:val="en-US" w:eastAsia="en-US"/>
              </w:rPr>
            </w:pPr>
            <w:r w:rsidRPr="00CD5CBE">
              <w:rPr>
                <w:sz w:val="22"/>
                <w:szCs w:val="22"/>
                <w:lang w:val="en-US" w:eastAsia="en-US"/>
              </w:rPr>
              <w:t xml:space="preserve">By default, Incoterms value specified by the organizer </w:t>
            </w:r>
            <w:proofErr w:type="gramStart"/>
            <w:r w:rsidRPr="00CD5CBE">
              <w:rPr>
                <w:sz w:val="22"/>
                <w:szCs w:val="22"/>
                <w:lang w:val="en-US" w:eastAsia="en-US"/>
              </w:rPr>
              <w:t>is displayed</w:t>
            </w:r>
            <w:proofErr w:type="gramEnd"/>
            <w:r w:rsidRPr="00CD5CBE">
              <w:rPr>
                <w:sz w:val="22"/>
                <w:szCs w:val="22"/>
                <w:lang w:val="en-US" w:eastAsia="en-US"/>
              </w:rPr>
              <w:t xml:space="preserve">. The field is available for modification; if necessary, you can specify a different value by using the </w:t>
            </w:r>
            <w:proofErr w:type="gramStart"/>
            <w:r w:rsidRPr="00CD5CBE">
              <w:rPr>
                <w:sz w:val="22"/>
                <w:szCs w:val="22"/>
                <w:lang w:val="en-US" w:eastAsia="en-US"/>
              </w:rPr>
              <w:t>directory</w:t>
            </w:r>
            <w:r w:rsidR="00702946" w:rsidRPr="00CD5CBE">
              <w:rPr>
                <w:lang w:val="en-US"/>
              </w:rPr>
              <w:t xml:space="preserve"> </w:t>
            </w:r>
            <w:proofErr w:type="gramEnd"/>
            <w:r w:rsidR="00702946" w:rsidRPr="00CD5CBE">
              <w:rPr>
                <w:lang w:val="en-US"/>
              </w:rPr>
              <w:object w:dxaOrig="5508" w:dyaOrig="228" w14:anchorId="23A245EE">
                <v:shape id="_x0000_i1046" type="#_x0000_t75" style="width:274.5pt;height:11.25pt" o:ole="">
                  <v:imagedata r:id="rId154" o:title=""/>
                </v:shape>
                <o:OLEObject Type="Embed" ProgID="PBrush" ShapeID="_x0000_i1046" DrawAspect="Content" ObjectID="_1786961379" r:id="rId155"/>
              </w:object>
            </w:r>
            <w:r w:rsidR="00702946" w:rsidRPr="00CD5CBE">
              <w:rPr>
                <w:sz w:val="22"/>
                <w:szCs w:val="22"/>
                <w:lang w:val="en-US" w:eastAsia="en-US"/>
              </w:rPr>
              <w:t>.</w:t>
            </w:r>
          </w:p>
          <w:p w14:paraId="6879FEAA" w14:textId="77777777" w:rsidR="00702946" w:rsidRPr="00CD5CBE" w:rsidRDefault="003860F9" w:rsidP="005371F1">
            <w:pPr>
              <w:jc w:val="both"/>
              <w:rPr>
                <w:sz w:val="22"/>
                <w:szCs w:val="22"/>
                <w:lang w:val="en-US" w:eastAsia="en-US"/>
              </w:rPr>
            </w:pPr>
            <w:r w:rsidRPr="00CD5CBE">
              <w:rPr>
                <w:sz w:val="22"/>
                <w:szCs w:val="22"/>
                <w:lang w:val="en-US" w:eastAsia="en-US"/>
              </w:rPr>
              <w:t>After selecting a code from the directory, Incoterms name will appear automatically</w:t>
            </w:r>
          </w:p>
          <w:p w14:paraId="2B2BB8D8" w14:textId="77777777" w:rsidR="00702946" w:rsidRPr="00CD5CBE" w:rsidRDefault="003860F9" w:rsidP="005371F1">
            <w:pPr>
              <w:jc w:val="both"/>
              <w:rPr>
                <w:sz w:val="22"/>
                <w:szCs w:val="22"/>
                <w:lang w:val="en-US"/>
              </w:rPr>
            </w:pPr>
            <w:r w:rsidRPr="00CD5CBE">
              <w:rPr>
                <w:sz w:val="22"/>
                <w:szCs w:val="22"/>
                <w:lang w:val="en-US"/>
              </w:rPr>
              <w:t xml:space="preserve">Note: the fields "Incoterms" and "Incoterms </w:t>
            </w:r>
            <w:r w:rsidR="00A53D49" w:rsidRPr="00CD5CBE">
              <w:rPr>
                <w:sz w:val="22"/>
                <w:szCs w:val="22"/>
                <w:lang w:val="en-US"/>
              </w:rPr>
              <w:t>at frontier</w:t>
            </w:r>
            <w:r w:rsidRPr="00CD5CBE">
              <w:rPr>
                <w:sz w:val="22"/>
                <w:szCs w:val="22"/>
                <w:lang w:val="en-US"/>
              </w:rPr>
              <w:t xml:space="preserve">" are optional, but if one of the fields is filled-in, the second field </w:t>
            </w:r>
            <w:proofErr w:type="gramStart"/>
            <w:r w:rsidRPr="00CD5CBE">
              <w:rPr>
                <w:sz w:val="22"/>
                <w:szCs w:val="22"/>
                <w:lang w:val="en-US"/>
              </w:rPr>
              <w:t>must also be indicated</w:t>
            </w:r>
            <w:proofErr w:type="gramEnd"/>
            <w:r w:rsidRPr="00CD5CBE">
              <w:rPr>
                <w:sz w:val="22"/>
                <w:szCs w:val="22"/>
                <w:lang w:val="en-US"/>
              </w:rPr>
              <w:t>.</w:t>
            </w:r>
          </w:p>
        </w:tc>
      </w:tr>
      <w:tr w:rsidR="00702946" w:rsidRPr="00A273B9" w14:paraId="0D58147C" w14:textId="77777777" w:rsidTr="00A73E07">
        <w:trPr>
          <w:trHeight w:val="170"/>
        </w:trPr>
        <w:tc>
          <w:tcPr>
            <w:tcW w:w="2410" w:type="dxa"/>
          </w:tcPr>
          <w:p w14:paraId="224F9769" w14:textId="77777777" w:rsidR="00702946" w:rsidRPr="00CD5CBE" w:rsidRDefault="003860F9" w:rsidP="00A53D49">
            <w:pPr>
              <w:pStyle w:val="TEXT"/>
              <w:tabs>
                <w:tab w:val="left" w:pos="360"/>
              </w:tabs>
              <w:ind w:left="34" w:firstLine="0"/>
              <w:rPr>
                <w:sz w:val="22"/>
                <w:szCs w:val="22"/>
              </w:rPr>
            </w:pPr>
            <w:r w:rsidRPr="00CD5CBE">
              <w:rPr>
                <w:sz w:val="22"/>
                <w:szCs w:val="22"/>
              </w:rPr>
              <w:t xml:space="preserve">Incoterms </w:t>
            </w:r>
            <w:r w:rsidR="00A53D49" w:rsidRPr="00CD5CBE">
              <w:rPr>
                <w:sz w:val="22"/>
                <w:szCs w:val="22"/>
              </w:rPr>
              <w:t>at frontier</w:t>
            </w:r>
          </w:p>
        </w:tc>
        <w:tc>
          <w:tcPr>
            <w:tcW w:w="7902" w:type="dxa"/>
            <w:vAlign w:val="center"/>
          </w:tcPr>
          <w:p w14:paraId="62706824" w14:textId="77777777" w:rsidR="00702946" w:rsidRPr="00CD5CBE" w:rsidRDefault="003860F9" w:rsidP="003860F9">
            <w:pPr>
              <w:jc w:val="both"/>
              <w:rPr>
                <w:sz w:val="22"/>
                <w:szCs w:val="22"/>
                <w:lang w:val="en-US"/>
              </w:rPr>
            </w:pPr>
            <w:r w:rsidRPr="00CD5CBE">
              <w:rPr>
                <w:sz w:val="22"/>
                <w:szCs w:val="22"/>
                <w:lang w:val="en-US"/>
              </w:rPr>
              <w:t xml:space="preserve">By </w:t>
            </w:r>
            <w:proofErr w:type="gramStart"/>
            <w:r w:rsidRPr="00CD5CBE">
              <w:rPr>
                <w:sz w:val="22"/>
                <w:szCs w:val="22"/>
                <w:lang w:val="en-US"/>
              </w:rPr>
              <w:t>default</w:t>
            </w:r>
            <w:proofErr w:type="gramEnd"/>
            <w:r w:rsidRPr="00CD5CBE">
              <w:rPr>
                <w:sz w:val="22"/>
                <w:szCs w:val="22"/>
                <w:lang w:val="en-US"/>
              </w:rPr>
              <w:t xml:space="preserve"> it is filled with the planned value specified by the procedure organizer. Incoterms </w:t>
            </w:r>
            <w:r w:rsidR="00A53D49" w:rsidRPr="00CD5CBE">
              <w:rPr>
                <w:sz w:val="22"/>
                <w:szCs w:val="22"/>
                <w:lang w:val="en-US"/>
              </w:rPr>
              <w:t xml:space="preserve">at frontier </w:t>
            </w:r>
            <w:r w:rsidRPr="00CD5CBE">
              <w:rPr>
                <w:sz w:val="22"/>
                <w:szCs w:val="22"/>
                <w:lang w:val="en-US"/>
              </w:rPr>
              <w:t xml:space="preserve">is </w:t>
            </w:r>
            <w:r w:rsidRPr="00CD5CBE">
              <w:rPr>
                <w:sz w:val="22"/>
                <w:szCs w:val="22"/>
                <w:lang w:val="en-US" w:eastAsia="en-US"/>
              </w:rPr>
              <w:t>available for modification</w:t>
            </w:r>
            <w:r w:rsidRPr="00CD5CBE">
              <w:rPr>
                <w:sz w:val="22"/>
                <w:szCs w:val="22"/>
                <w:lang w:val="en-US"/>
              </w:rPr>
              <w:t xml:space="preserve">. Note: the fields "Incoterms" and "Incoterms </w:t>
            </w:r>
            <w:r w:rsidR="00A53D49" w:rsidRPr="00CD5CBE">
              <w:rPr>
                <w:sz w:val="22"/>
                <w:szCs w:val="22"/>
                <w:lang w:val="en-US"/>
              </w:rPr>
              <w:t>at frontier</w:t>
            </w:r>
            <w:r w:rsidRPr="00CD5CBE">
              <w:rPr>
                <w:sz w:val="22"/>
                <w:szCs w:val="22"/>
                <w:lang w:val="en-US"/>
              </w:rPr>
              <w:t xml:space="preserve">" are optional, but if one of the fields is filled-in, the second field </w:t>
            </w:r>
            <w:proofErr w:type="gramStart"/>
            <w:r w:rsidRPr="00CD5CBE">
              <w:rPr>
                <w:sz w:val="22"/>
                <w:szCs w:val="22"/>
                <w:lang w:val="en-US"/>
              </w:rPr>
              <w:t>must also be indicated</w:t>
            </w:r>
            <w:proofErr w:type="gramEnd"/>
            <w:r w:rsidRPr="00CD5CBE">
              <w:rPr>
                <w:sz w:val="22"/>
                <w:szCs w:val="22"/>
                <w:lang w:val="en-US"/>
              </w:rPr>
              <w:t>.</w:t>
            </w:r>
          </w:p>
        </w:tc>
      </w:tr>
      <w:tr w:rsidR="00C71252" w:rsidRPr="00A273B9" w14:paraId="7A92C757" w14:textId="77777777" w:rsidTr="005E634A">
        <w:trPr>
          <w:trHeight w:val="647"/>
        </w:trPr>
        <w:tc>
          <w:tcPr>
            <w:tcW w:w="2410" w:type="dxa"/>
          </w:tcPr>
          <w:p w14:paraId="07167FA4" w14:textId="77777777" w:rsidR="00C71252" w:rsidRPr="00CD5CBE" w:rsidRDefault="002B3F71" w:rsidP="002B3F71">
            <w:pPr>
              <w:autoSpaceDE w:val="0"/>
              <w:autoSpaceDN w:val="0"/>
              <w:adjustRightInd w:val="0"/>
              <w:rPr>
                <w:sz w:val="22"/>
                <w:szCs w:val="22"/>
                <w:lang w:val="en-US"/>
              </w:rPr>
            </w:pPr>
            <w:r w:rsidRPr="00CD5CBE">
              <w:rPr>
                <w:sz w:val="22"/>
                <w:szCs w:val="22"/>
                <w:lang w:val="en-US" w:eastAsia="en-US"/>
              </w:rPr>
              <w:t>Subcontractors</w:t>
            </w:r>
            <w:r w:rsidR="005E634A" w:rsidRPr="00CD5CBE">
              <w:rPr>
                <w:sz w:val="22"/>
                <w:szCs w:val="22"/>
                <w:lang w:val="en-US" w:eastAsia="en-US"/>
              </w:rPr>
              <w:t xml:space="preserve"> / </w:t>
            </w:r>
            <w:r w:rsidRPr="00CD5CBE">
              <w:rPr>
                <w:sz w:val="22"/>
                <w:szCs w:val="22"/>
                <w:lang w:val="en-US" w:eastAsia="en-US"/>
              </w:rPr>
              <w:t>members of  consortium</w:t>
            </w:r>
          </w:p>
        </w:tc>
        <w:tc>
          <w:tcPr>
            <w:tcW w:w="7902" w:type="dxa"/>
            <w:vAlign w:val="center"/>
          </w:tcPr>
          <w:p w14:paraId="052B5899" w14:textId="77777777" w:rsidR="00702946" w:rsidRPr="00CD5CBE" w:rsidRDefault="00395D9E" w:rsidP="00395D9E">
            <w:pPr>
              <w:pStyle w:val="TEXT"/>
              <w:tabs>
                <w:tab w:val="left" w:pos="360"/>
              </w:tabs>
              <w:ind w:left="34" w:firstLine="0"/>
              <w:rPr>
                <w:sz w:val="22"/>
                <w:szCs w:val="22"/>
              </w:rPr>
            </w:pPr>
            <w:r w:rsidRPr="00CD5CBE">
              <w:rPr>
                <w:sz w:val="22"/>
                <w:szCs w:val="22"/>
              </w:rPr>
              <w:t>Specify names of subcontractors/ members of consortium</w:t>
            </w:r>
            <w:r w:rsidR="00702946" w:rsidRPr="00CD5CBE">
              <w:rPr>
                <w:sz w:val="22"/>
                <w:szCs w:val="22"/>
              </w:rPr>
              <w:t>.</w:t>
            </w:r>
          </w:p>
          <w:p w14:paraId="6AF2AAE3" w14:textId="77777777" w:rsidR="00C71252" w:rsidRPr="00CD5CBE" w:rsidRDefault="003860F9" w:rsidP="003860F9">
            <w:pPr>
              <w:pStyle w:val="TEXT"/>
              <w:tabs>
                <w:tab w:val="left" w:pos="360"/>
              </w:tabs>
              <w:ind w:left="34" w:firstLine="0"/>
              <w:rPr>
                <w:sz w:val="22"/>
                <w:szCs w:val="22"/>
              </w:rPr>
            </w:pPr>
            <w:r w:rsidRPr="00CD5CBE">
              <w:rPr>
                <w:sz w:val="22"/>
                <w:szCs w:val="22"/>
              </w:rPr>
              <w:t xml:space="preserve">Note: if the supplier's status </w:t>
            </w:r>
            <w:proofErr w:type="gramStart"/>
            <w:r w:rsidRPr="00CD5CBE">
              <w:rPr>
                <w:sz w:val="22"/>
                <w:szCs w:val="22"/>
              </w:rPr>
              <w:t>is specified</w:t>
            </w:r>
            <w:proofErr w:type="gramEnd"/>
            <w:r w:rsidRPr="00CD5CBE">
              <w:rPr>
                <w:sz w:val="22"/>
                <w:szCs w:val="22"/>
              </w:rPr>
              <w:t xml:space="preserve"> as "Subcontractors involvement" or "Consortium", the field "Name of subcontractors / consortium members" is mandatory.</w:t>
            </w:r>
          </w:p>
        </w:tc>
      </w:tr>
      <w:tr w:rsidR="00832EAD" w:rsidRPr="00A273B9" w14:paraId="46E366B6" w14:textId="77777777" w:rsidTr="00832EAD">
        <w:trPr>
          <w:trHeight w:val="647"/>
        </w:trPr>
        <w:tc>
          <w:tcPr>
            <w:tcW w:w="2410" w:type="dxa"/>
          </w:tcPr>
          <w:p w14:paraId="6BF63EA0" w14:textId="77777777" w:rsidR="00832EAD" w:rsidRPr="00CD5CBE" w:rsidRDefault="00A131ED" w:rsidP="00832EAD">
            <w:pPr>
              <w:autoSpaceDE w:val="0"/>
              <w:autoSpaceDN w:val="0"/>
              <w:adjustRightInd w:val="0"/>
              <w:rPr>
                <w:sz w:val="22"/>
                <w:szCs w:val="22"/>
                <w:lang w:val="en-US" w:eastAsia="en-US"/>
              </w:rPr>
            </w:pPr>
            <w:r w:rsidRPr="00CD5CBE">
              <w:rPr>
                <w:sz w:val="22"/>
                <w:szCs w:val="22"/>
                <w:lang w:val="en-US" w:eastAsia="en-US"/>
              </w:rPr>
              <w:t>Frequency of use</w:t>
            </w:r>
          </w:p>
        </w:tc>
        <w:tc>
          <w:tcPr>
            <w:tcW w:w="7902" w:type="dxa"/>
          </w:tcPr>
          <w:p w14:paraId="60CD813A" w14:textId="77777777" w:rsidR="00832EAD" w:rsidRPr="00CD5CBE" w:rsidRDefault="00D02B3A" w:rsidP="00832EAD">
            <w:pPr>
              <w:pStyle w:val="TEXT"/>
              <w:tabs>
                <w:tab w:val="left" w:pos="360"/>
              </w:tabs>
              <w:ind w:left="34" w:firstLine="0"/>
              <w:rPr>
                <w:sz w:val="22"/>
                <w:szCs w:val="22"/>
              </w:rPr>
            </w:pPr>
            <w:r w:rsidRPr="00CD5CBE">
              <w:rPr>
                <w:sz w:val="22"/>
                <w:szCs w:val="22"/>
              </w:rPr>
              <w:t>The value of the frequency of the service usage frequency is displayed (if in the selection conditions the Organizer chooses the corresponding option)</w:t>
            </w:r>
          </w:p>
        </w:tc>
      </w:tr>
      <w:tr w:rsidR="005E634A" w:rsidRPr="00A273B9" w14:paraId="3E1247E8" w14:textId="77777777" w:rsidTr="000D5989">
        <w:trPr>
          <w:trHeight w:val="170"/>
        </w:trPr>
        <w:tc>
          <w:tcPr>
            <w:tcW w:w="2410" w:type="dxa"/>
          </w:tcPr>
          <w:p w14:paraId="1CE82963" w14:textId="77777777" w:rsidR="005E634A" w:rsidRPr="00CD5CBE" w:rsidRDefault="00A131ED" w:rsidP="00A73E07">
            <w:pPr>
              <w:pStyle w:val="TEXT"/>
              <w:tabs>
                <w:tab w:val="left" w:pos="360"/>
              </w:tabs>
              <w:ind w:left="0" w:firstLine="0"/>
              <w:rPr>
                <w:sz w:val="22"/>
                <w:szCs w:val="22"/>
              </w:rPr>
            </w:pPr>
            <w:r w:rsidRPr="00CD5CBE">
              <w:rPr>
                <w:sz w:val="22"/>
                <w:szCs w:val="22"/>
              </w:rPr>
              <w:t>Note</w:t>
            </w:r>
          </w:p>
        </w:tc>
        <w:tc>
          <w:tcPr>
            <w:tcW w:w="7902" w:type="dxa"/>
            <w:vAlign w:val="center"/>
          </w:tcPr>
          <w:p w14:paraId="11888991" w14:textId="77777777" w:rsidR="005E634A" w:rsidRPr="00CD5CBE" w:rsidRDefault="00D02B3A" w:rsidP="009E1956">
            <w:pPr>
              <w:pStyle w:val="TEXT"/>
              <w:tabs>
                <w:tab w:val="left" w:pos="360"/>
              </w:tabs>
              <w:ind w:left="0" w:right="0" w:firstLine="0"/>
              <w:jc w:val="both"/>
              <w:rPr>
                <w:sz w:val="22"/>
                <w:szCs w:val="22"/>
              </w:rPr>
            </w:pPr>
            <w:r w:rsidRPr="00CD5CBE">
              <w:rPr>
                <w:sz w:val="22"/>
                <w:szCs w:val="22"/>
              </w:rPr>
              <w:t xml:space="preserve">If necessary, in the field </w:t>
            </w:r>
            <w:r w:rsidR="009E1956" w:rsidRPr="00CD5CBE">
              <w:rPr>
                <w:sz w:val="22"/>
                <w:szCs w:val="22"/>
              </w:rPr>
              <w:t>“</w:t>
            </w:r>
            <w:r w:rsidRPr="00CD5CBE">
              <w:rPr>
                <w:sz w:val="22"/>
                <w:szCs w:val="22"/>
              </w:rPr>
              <w:t>Note</w:t>
            </w:r>
            <w:r w:rsidR="009E1956" w:rsidRPr="00CD5CBE">
              <w:rPr>
                <w:sz w:val="22"/>
                <w:szCs w:val="22"/>
              </w:rPr>
              <w:t>” you can</w:t>
            </w:r>
            <w:r w:rsidRPr="00CD5CBE">
              <w:rPr>
                <w:sz w:val="22"/>
                <w:szCs w:val="22"/>
              </w:rPr>
              <w:t xml:space="preserve"> </w:t>
            </w:r>
            <w:r w:rsidR="009E1956" w:rsidRPr="00CD5CBE">
              <w:rPr>
                <w:sz w:val="22"/>
                <w:szCs w:val="22"/>
              </w:rPr>
              <w:t>enter</w:t>
            </w:r>
            <w:r w:rsidRPr="00CD5CBE">
              <w:rPr>
                <w:sz w:val="22"/>
                <w:szCs w:val="22"/>
              </w:rPr>
              <w:t xml:space="preserve"> an additional text note to the </w:t>
            </w:r>
            <w:r w:rsidR="009E1956" w:rsidRPr="00CD5CBE">
              <w:rPr>
                <w:sz w:val="22"/>
                <w:szCs w:val="22"/>
              </w:rPr>
              <w:t>offer</w:t>
            </w:r>
            <w:r w:rsidRPr="00CD5CBE">
              <w:rPr>
                <w:sz w:val="22"/>
                <w:szCs w:val="22"/>
              </w:rPr>
              <w:t xml:space="preserve"> for the position</w:t>
            </w:r>
          </w:p>
        </w:tc>
      </w:tr>
      <w:tr w:rsidR="005E634A" w:rsidRPr="00A273B9" w14:paraId="412C1535" w14:textId="77777777" w:rsidTr="00A73E07">
        <w:trPr>
          <w:trHeight w:val="170"/>
        </w:trPr>
        <w:tc>
          <w:tcPr>
            <w:tcW w:w="10312" w:type="dxa"/>
            <w:gridSpan w:val="2"/>
          </w:tcPr>
          <w:p w14:paraId="5E5D6D04" w14:textId="77777777" w:rsidR="005E634A" w:rsidRPr="00CD5CBE" w:rsidRDefault="009E1956" w:rsidP="009E1956">
            <w:pPr>
              <w:pStyle w:val="TEXT"/>
              <w:tabs>
                <w:tab w:val="left" w:pos="360"/>
              </w:tabs>
              <w:ind w:left="34" w:firstLine="0"/>
              <w:rPr>
                <w:sz w:val="22"/>
                <w:szCs w:val="22"/>
              </w:rPr>
            </w:pPr>
            <w:r w:rsidRPr="00CD5CBE">
              <w:rPr>
                <w:b/>
                <w:sz w:val="22"/>
                <w:szCs w:val="22"/>
              </w:rPr>
              <w:t xml:space="preserve">More information on service procurement item </w:t>
            </w:r>
          </w:p>
        </w:tc>
      </w:tr>
      <w:tr w:rsidR="005E634A" w:rsidRPr="00CD5CBE" w14:paraId="6C2DCBBF" w14:textId="77777777" w:rsidTr="00A73E07">
        <w:trPr>
          <w:trHeight w:val="170"/>
        </w:trPr>
        <w:tc>
          <w:tcPr>
            <w:tcW w:w="0" w:type="auto"/>
            <w:gridSpan w:val="2"/>
          </w:tcPr>
          <w:p w14:paraId="53367B87" w14:textId="77777777" w:rsidR="005E634A" w:rsidRPr="00CD5CBE" w:rsidRDefault="009E1956" w:rsidP="00A73E07">
            <w:pPr>
              <w:jc w:val="both"/>
              <w:rPr>
                <w:b/>
                <w:sz w:val="22"/>
                <w:szCs w:val="22"/>
                <w:lang w:val="en-US" w:eastAsia="en-US"/>
              </w:rPr>
            </w:pPr>
            <w:r w:rsidRPr="00CD5CBE">
              <w:rPr>
                <w:b/>
                <w:sz w:val="22"/>
                <w:szCs w:val="22"/>
                <w:lang w:val="en-US" w:eastAsia="en-US"/>
              </w:rPr>
              <w:t>Delivery</w:t>
            </w:r>
          </w:p>
        </w:tc>
      </w:tr>
      <w:tr w:rsidR="005E634A" w:rsidRPr="00CD5CBE" w14:paraId="19B0642E" w14:textId="77777777" w:rsidTr="00A73E07">
        <w:trPr>
          <w:trHeight w:val="170"/>
        </w:trPr>
        <w:tc>
          <w:tcPr>
            <w:tcW w:w="2410" w:type="dxa"/>
          </w:tcPr>
          <w:p w14:paraId="33EE5932" w14:textId="77777777" w:rsidR="005E634A" w:rsidRPr="00CD5CBE" w:rsidRDefault="009E1956" w:rsidP="00A73E07">
            <w:pPr>
              <w:pStyle w:val="TEXT"/>
              <w:tabs>
                <w:tab w:val="left" w:pos="360"/>
              </w:tabs>
              <w:ind w:left="34" w:firstLine="0"/>
              <w:rPr>
                <w:sz w:val="22"/>
                <w:szCs w:val="22"/>
              </w:rPr>
            </w:pPr>
            <w:r w:rsidRPr="00CD5CBE">
              <w:rPr>
                <w:sz w:val="22"/>
                <w:szCs w:val="22"/>
              </w:rPr>
              <w:t>Delivery date</w:t>
            </w:r>
          </w:p>
        </w:tc>
        <w:tc>
          <w:tcPr>
            <w:tcW w:w="7902" w:type="dxa"/>
            <w:vAlign w:val="center"/>
          </w:tcPr>
          <w:p w14:paraId="59E0A1EA" w14:textId="77777777" w:rsidR="005E634A" w:rsidRPr="00CD5CBE" w:rsidRDefault="009E1956" w:rsidP="005E634A">
            <w:pPr>
              <w:jc w:val="both"/>
              <w:rPr>
                <w:b/>
                <w:sz w:val="22"/>
                <w:szCs w:val="22"/>
                <w:lang w:val="en-US" w:eastAsia="en-US"/>
              </w:rPr>
            </w:pPr>
            <w:r w:rsidRPr="00CD5CBE">
              <w:rPr>
                <w:sz w:val="22"/>
                <w:szCs w:val="22"/>
                <w:lang w:val="en-US" w:eastAsia="en-US"/>
              </w:rPr>
              <w:t>Specify delivery date</w:t>
            </w:r>
          </w:p>
        </w:tc>
      </w:tr>
      <w:tr w:rsidR="005E634A" w:rsidRPr="00A273B9" w14:paraId="4A0070E7" w14:textId="77777777" w:rsidTr="00A73E07">
        <w:trPr>
          <w:trHeight w:val="170"/>
        </w:trPr>
        <w:tc>
          <w:tcPr>
            <w:tcW w:w="2410" w:type="dxa"/>
          </w:tcPr>
          <w:p w14:paraId="1EFFE7D8" w14:textId="77777777" w:rsidR="005E634A" w:rsidRPr="00CD5CBE" w:rsidRDefault="009E1956" w:rsidP="00A73E07">
            <w:pPr>
              <w:pStyle w:val="TEXT"/>
              <w:tabs>
                <w:tab w:val="left" w:pos="360"/>
              </w:tabs>
              <w:ind w:left="34" w:firstLine="0"/>
              <w:rPr>
                <w:sz w:val="22"/>
                <w:szCs w:val="22"/>
              </w:rPr>
            </w:pPr>
            <w:r w:rsidRPr="00CD5CBE">
              <w:rPr>
                <w:sz w:val="22"/>
                <w:szCs w:val="22"/>
              </w:rPr>
              <w:t>Planned delivery date</w:t>
            </w:r>
          </w:p>
        </w:tc>
        <w:tc>
          <w:tcPr>
            <w:tcW w:w="7902" w:type="dxa"/>
            <w:vAlign w:val="center"/>
          </w:tcPr>
          <w:p w14:paraId="5A6E069C" w14:textId="77777777" w:rsidR="005E634A" w:rsidRPr="00CD5CBE" w:rsidRDefault="00DD0D22" w:rsidP="00A73E07">
            <w:pPr>
              <w:jc w:val="both"/>
              <w:rPr>
                <w:b/>
                <w:sz w:val="22"/>
                <w:szCs w:val="22"/>
                <w:lang w:val="en-US" w:eastAsia="en-US"/>
              </w:rPr>
            </w:pPr>
            <w:r w:rsidRPr="00CD5CBE">
              <w:rPr>
                <w:sz w:val="22"/>
                <w:szCs w:val="22"/>
                <w:lang w:val="en-US" w:eastAsia="en-US"/>
              </w:rPr>
              <w:t>Planned delivery date is shown</w:t>
            </w:r>
          </w:p>
        </w:tc>
      </w:tr>
      <w:tr w:rsidR="005E634A" w:rsidRPr="00CD5CBE" w14:paraId="5331B4DE" w14:textId="77777777" w:rsidTr="00A73E07">
        <w:trPr>
          <w:trHeight w:val="170"/>
        </w:trPr>
        <w:tc>
          <w:tcPr>
            <w:tcW w:w="2410" w:type="dxa"/>
          </w:tcPr>
          <w:p w14:paraId="0DF82CC8" w14:textId="77777777" w:rsidR="005E634A" w:rsidRPr="00CD5CBE" w:rsidRDefault="00DD0D22" w:rsidP="00A73E07">
            <w:pPr>
              <w:pStyle w:val="TEXT"/>
              <w:tabs>
                <w:tab w:val="left" w:pos="360"/>
              </w:tabs>
              <w:ind w:left="34" w:firstLine="0"/>
              <w:rPr>
                <w:sz w:val="22"/>
                <w:szCs w:val="22"/>
              </w:rPr>
            </w:pPr>
            <w:r w:rsidRPr="00CD5CBE">
              <w:rPr>
                <w:sz w:val="22"/>
                <w:szCs w:val="22"/>
              </w:rPr>
              <w:t>Delivery location</w:t>
            </w:r>
          </w:p>
        </w:tc>
        <w:tc>
          <w:tcPr>
            <w:tcW w:w="7902" w:type="dxa"/>
            <w:vAlign w:val="center"/>
          </w:tcPr>
          <w:p w14:paraId="04DAA67D" w14:textId="77777777" w:rsidR="005E634A" w:rsidRPr="00CD5CBE" w:rsidRDefault="00DD0D22" w:rsidP="00A73E07">
            <w:pPr>
              <w:jc w:val="both"/>
              <w:rPr>
                <w:b/>
                <w:sz w:val="22"/>
                <w:szCs w:val="22"/>
                <w:lang w:val="en-US" w:eastAsia="en-US"/>
              </w:rPr>
            </w:pPr>
            <w:r w:rsidRPr="00CD5CBE">
              <w:rPr>
                <w:sz w:val="22"/>
                <w:szCs w:val="22"/>
                <w:lang w:val="en-US" w:eastAsia="en-US"/>
              </w:rPr>
              <w:t xml:space="preserve">Delivery location </w:t>
            </w:r>
            <w:proofErr w:type="gramStart"/>
            <w:r w:rsidRPr="00CD5CBE">
              <w:rPr>
                <w:sz w:val="22"/>
                <w:szCs w:val="22"/>
                <w:lang w:val="en-US" w:eastAsia="en-US"/>
              </w:rPr>
              <w:t>is shown</w:t>
            </w:r>
            <w:proofErr w:type="gramEnd"/>
            <w:r w:rsidR="005E634A" w:rsidRPr="00CD5CBE">
              <w:rPr>
                <w:sz w:val="22"/>
                <w:szCs w:val="22"/>
                <w:lang w:val="en-US" w:eastAsia="en-US"/>
              </w:rPr>
              <w:t>.</w:t>
            </w:r>
          </w:p>
        </w:tc>
      </w:tr>
      <w:tr w:rsidR="005E634A" w:rsidRPr="00CD5CBE" w14:paraId="1F94D48B" w14:textId="77777777" w:rsidTr="00A73E07">
        <w:trPr>
          <w:trHeight w:val="170"/>
        </w:trPr>
        <w:tc>
          <w:tcPr>
            <w:tcW w:w="2410" w:type="dxa"/>
          </w:tcPr>
          <w:p w14:paraId="34F48FFA" w14:textId="77777777" w:rsidR="005E634A" w:rsidRPr="00CD5CBE" w:rsidRDefault="00DD0D22" w:rsidP="00A73E07">
            <w:pPr>
              <w:pStyle w:val="TEXT"/>
              <w:tabs>
                <w:tab w:val="left" w:pos="360"/>
              </w:tabs>
              <w:ind w:left="34" w:firstLine="0"/>
              <w:rPr>
                <w:sz w:val="22"/>
                <w:szCs w:val="22"/>
              </w:rPr>
            </w:pPr>
            <w:r w:rsidRPr="00CD5CBE">
              <w:rPr>
                <w:sz w:val="22"/>
                <w:szCs w:val="22"/>
              </w:rPr>
              <w:t>Incoterms</w:t>
            </w:r>
          </w:p>
        </w:tc>
        <w:tc>
          <w:tcPr>
            <w:tcW w:w="7902" w:type="dxa"/>
            <w:vAlign w:val="center"/>
          </w:tcPr>
          <w:p w14:paraId="25442FCE" w14:textId="77777777" w:rsidR="005E634A" w:rsidRPr="00CD5CBE" w:rsidRDefault="00DD0D22" w:rsidP="00A73E07">
            <w:pPr>
              <w:jc w:val="both"/>
              <w:rPr>
                <w:b/>
                <w:sz w:val="22"/>
                <w:szCs w:val="22"/>
                <w:lang w:val="en-US" w:eastAsia="en-US"/>
              </w:rPr>
            </w:pPr>
            <w:r w:rsidRPr="00CD5CBE">
              <w:rPr>
                <w:sz w:val="22"/>
                <w:szCs w:val="22"/>
                <w:lang w:val="en-US" w:eastAsia="en-US"/>
              </w:rPr>
              <w:t xml:space="preserve">By default, the value of the Incoterms specified by the organizer </w:t>
            </w:r>
            <w:proofErr w:type="gramStart"/>
            <w:r w:rsidRPr="00CD5CBE">
              <w:rPr>
                <w:sz w:val="22"/>
                <w:szCs w:val="22"/>
                <w:lang w:val="en-US" w:eastAsia="en-US"/>
              </w:rPr>
              <w:t>is displayed</w:t>
            </w:r>
            <w:proofErr w:type="gramEnd"/>
            <w:r w:rsidRPr="00CD5CBE">
              <w:rPr>
                <w:sz w:val="22"/>
                <w:szCs w:val="22"/>
                <w:lang w:val="en-US" w:eastAsia="en-US"/>
              </w:rPr>
              <w:t xml:space="preserve">. The field is available for </w:t>
            </w:r>
            <w:r w:rsidR="00505675" w:rsidRPr="00CD5CBE">
              <w:rPr>
                <w:sz w:val="22"/>
                <w:szCs w:val="22"/>
                <w:lang w:val="en-US" w:eastAsia="en-US"/>
              </w:rPr>
              <w:t>editing</w:t>
            </w:r>
            <w:r w:rsidRPr="00CD5CBE">
              <w:rPr>
                <w:sz w:val="22"/>
                <w:szCs w:val="22"/>
                <w:lang w:val="en-US" w:eastAsia="en-US"/>
              </w:rPr>
              <w:t>,</w:t>
            </w:r>
            <w:r w:rsidR="00505675" w:rsidRPr="00CD5CBE">
              <w:rPr>
                <w:sz w:val="22"/>
                <w:szCs w:val="22"/>
                <w:lang w:val="en-US" w:eastAsia="en-US"/>
              </w:rPr>
              <w:t xml:space="preserve"> and </w:t>
            </w:r>
            <w:r w:rsidRPr="00CD5CBE">
              <w:rPr>
                <w:sz w:val="22"/>
                <w:szCs w:val="22"/>
                <w:lang w:val="en-US" w:eastAsia="en-US"/>
              </w:rPr>
              <w:t>yo</w:t>
            </w:r>
            <w:r w:rsidR="00505675" w:rsidRPr="00CD5CBE">
              <w:rPr>
                <w:sz w:val="22"/>
                <w:szCs w:val="22"/>
                <w:lang w:val="en-US" w:eastAsia="en-US"/>
              </w:rPr>
              <w:t>u can specify a different value: if so,</w:t>
            </w:r>
            <w:r w:rsidRPr="00CD5CBE">
              <w:rPr>
                <w:sz w:val="22"/>
                <w:szCs w:val="22"/>
                <w:lang w:val="en-US" w:eastAsia="en-US"/>
              </w:rPr>
              <w:t xml:space="preserve"> use the directory</w:t>
            </w:r>
            <w:r w:rsidR="002B5DDC" w:rsidRPr="00CD5CBE">
              <w:rPr>
                <w:lang w:val="en-US"/>
              </w:rPr>
              <w:object w:dxaOrig="4152" w:dyaOrig="276" w14:anchorId="2361929B">
                <v:shape id="_x0000_i1047" type="#_x0000_t75" style="width:207.75pt;height:13.5pt" o:ole="">
                  <v:imagedata r:id="rId156" o:title=""/>
                </v:shape>
                <o:OLEObject Type="Embed" ProgID="PBrush" ShapeID="_x0000_i1047" DrawAspect="Content" ObjectID="_1786961380" r:id="rId157"/>
              </w:object>
            </w:r>
            <w:r w:rsidR="005E634A" w:rsidRPr="00CD5CBE">
              <w:rPr>
                <w:sz w:val="22"/>
                <w:szCs w:val="22"/>
                <w:lang w:val="en-US" w:eastAsia="en-US"/>
              </w:rPr>
              <w:t>.</w:t>
            </w:r>
          </w:p>
          <w:p w14:paraId="43EABE56" w14:textId="77777777" w:rsidR="005E634A" w:rsidRPr="00CD5CBE" w:rsidRDefault="00505675" w:rsidP="00333845">
            <w:pPr>
              <w:jc w:val="both"/>
              <w:rPr>
                <w:sz w:val="22"/>
                <w:szCs w:val="22"/>
                <w:lang w:val="en-US" w:eastAsia="en-US"/>
              </w:rPr>
            </w:pPr>
            <w:r w:rsidRPr="00CD5CBE">
              <w:rPr>
                <w:sz w:val="22"/>
                <w:szCs w:val="22"/>
                <w:lang w:val="en-US" w:eastAsia="en-US"/>
              </w:rPr>
              <w:t xml:space="preserve">After selecting the code from the directory, the name of the Incoterms </w:t>
            </w:r>
            <w:proofErr w:type="gramStart"/>
            <w:r w:rsidRPr="00CD5CBE">
              <w:rPr>
                <w:sz w:val="22"/>
                <w:szCs w:val="22"/>
                <w:lang w:val="en-US" w:eastAsia="en-US"/>
              </w:rPr>
              <w:t xml:space="preserve">will be </w:t>
            </w:r>
            <w:r w:rsidR="00333845" w:rsidRPr="00CD5CBE">
              <w:rPr>
                <w:sz w:val="22"/>
                <w:szCs w:val="22"/>
                <w:lang w:val="en-US" w:eastAsia="en-US"/>
              </w:rPr>
              <w:t>shown</w:t>
            </w:r>
            <w:proofErr w:type="gramEnd"/>
            <w:r w:rsidRPr="00CD5CBE">
              <w:rPr>
                <w:sz w:val="22"/>
                <w:szCs w:val="22"/>
                <w:lang w:val="en-US" w:eastAsia="en-US"/>
              </w:rPr>
              <w:t xml:space="preserve"> automatically. The specified name </w:t>
            </w:r>
            <w:proofErr w:type="gramStart"/>
            <w:r w:rsidRPr="00CD5CBE">
              <w:rPr>
                <w:sz w:val="22"/>
                <w:szCs w:val="22"/>
                <w:lang w:val="en-US" w:eastAsia="en-US"/>
              </w:rPr>
              <w:t xml:space="preserve">can be </w:t>
            </w:r>
            <w:r w:rsidR="00333845" w:rsidRPr="00CD5CBE">
              <w:rPr>
                <w:sz w:val="22"/>
                <w:szCs w:val="22"/>
                <w:lang w:val="en-US" w:eastAsia="en-US"/>
              </w:rPr>
              <w:t>edited</w:t>
            </w:r>
            <w:proofErr w:type="gramEnd"/>
            <w:r w:rsidRPr="00CD5CBE">
              <w:rPr>
                <w:sz w:val="22"/>
                <w:szCs w:val="22"/>
                <w:lang w:val="en-US" w:eastAsia="en-US"/>
              </w:rPr>
              <w:t>.</w:t>
            </w:r>
          </w:p>
        </w:tc>
      </w:tr>
      <w:tr w:rsidR="005E634A" w:rsidRPr="00A273B9" w14:paraId="73417241" w14:textId="77777777" w:rsidTr="00A73E07">
        <w:trPr>
          <w:trHeight w:val="170"/>
        </w:trPr>
        <w:tc>
          <w:tcPr>
            <w:tcW w:w="2410" w:type="dxa"/>
          </w:tcPr>
          <w:p w14:paraId="2BAA902B" w14:textId="77777777" w:rsidR="005E634A" w:rsidRPr="00CD5CBE" w:rsidRDefault="00333845" w:rsidP="00A73E07">
            <w:pPr>
              <w:pStyle w:val="TEXT"/>
              <w:tabs>
                <w:tab w:val="left" w:pos="360"/>
              </w:tabs>
              <w:ind w:left="0" w:firstLine="0"/>
              <w:rPr>
                <w:sz w:val="22"/>
                <w:szCs w:val="22"/>
              </w:rPr>
            </w:pPr>
            <w:r w:rsidRPr="00CD5CBE">
              <w:rPr>
                <w:sz w:val="22"/>
                <w:szCs w:val="22"/>
              </w:rPr>
              <w:lastRenderedPageBreak/>
              <w:t>Equivalent material</w:t>
            </w:r>
          </w:p>
        </w:tc>
        <w:tc>
          <w:tcPr>
            <w:tcW w:w="7902" w:type="dxa"/>
            <w:vAlign w:val="center"/>
          </w:tcPr>
          <w:p w14:paraId="496999E3" w14:textId="77777777" w:rsidR="005E634A" w:rsidRPr="00CD5CBE" w:rsidRDefault="00333845" w:rsidP="00333845">
            <w:pPr>
              <w:jc w:val="both"/>
              <w:rPr>
                <w:b/>
                <w:sz w:val="22"/>
                <w:szCs w:val="22"/>
                <w:lang w:val="en-US" w:eastAsia="en-US"/>
              </w:rPr>
            </w:pPr>
            <w:r w:rsidRPr="00CD5CBE">
              <w:rPr>
                <w:sz w:val="22"/>
                <w:szCs w:val="22"/>
                <w:lang w:val="en-US" w:eastAsia="en-US"/>
              </w:rPr>
              <w:t xml:space="preserve">You can specify an equivalent material, if the Organizer has included this option </w:t>
            </w:r>
          </w:p>
        </w:tc>
      </w:tr>
      <w:tr w:rsidR="005E634A" w:rsidRPr="00A273B9" w14:paraId="3BA70949" w14:textId="77777777" w:rsidTr="00A73E07">
        <w:trPr>
          <w:trHeight w:val="170"/>
        </w:trPr>
        <w:tc>
          <w:tcPr>
            <w:tcW w:w="2410" w:type="dxa"/>
          </w:tcPr>
          <w:p w14:paraId="30C90AD2" w14:textId="77777777" w:rsidR="005E634A" w:rsidRPr="00CD5CBE" w:rsidRDefault="00E725FC" w:rsidP="00A73E07">
            <w:pPr>
              <w:pStyle w:val="TEXT"/>
              <w:tabs>
                <w:tab w:val="left" w:pos="360"/>
              </w:tabs>
              <w:ind w:left="0" w:firstLine="0"/>
              <w:rPr>
                <w:sz w:val="22"/>
                <w:szCs w:val="22"/>
              </w:rPr>
            </w:pPr>
            <w:r w:rsidRPr="00CD5CBE">
              <w:rPr>
                <w:sz w:val="22"/>
                <w:szCs w:val="22"/>
              </w:rPr>
              <w:t>Note</w:t>
            </w:r>
          </w:p>
        </w:tc>
        <w:tc>
          <w:tcPr>
            <w:tcW w:w="7902" w:type="dxa"/>
            <w:vAlign w:val="center"/>
          </w:tcPr>
          <w:p w14:paraId="2BB0E0A6" w14:textId="77777777" w:rsidR="005E634A" w:rsidRPr="00CD5CBE" w:rsidRDefault="005E634A" w:rsidP="00A73E07">
            <w:pPr>
              <w:pStyle w:val="TEXT"/>
              <w:tabs>
                <w:tab w:val="left" w:pos="360"/>
              </w:tabs>
              <w:ind w:left="0" w:right="0" w:firstLine="0"/>
              <w:jc w:val="both"/>
              <w:rPr>
                <w:sz w:val="22"/>
                <w:szCs w:val="22"/>
              </w:rPr>
            </w:pPr>
            <w:r w:rsidRPr="00CD5CBE">
              <w:rPr>
                <w:sz w:val="22"/>
                <w:szCs w:val="22"/>
              </w:rPr>
              <w:t>В</w:t>
            </w:r>
            <w:r w:rsidR="00E725FC" w:rsidRPr="00CD5CBE">
              <w:rPr>
                <w:sz w:val="22"/>
                <w:szCs w:val="22"/>
              </w:rPr>
              <w:t xml:space="preserve"> If necessary, in the field “Note” you can enter an additional text note to the offer for the position</w:t>
            </w:r>
          </w:p>
        </w:tc>
      </w:tr>
      <w:tr w:rsidR="00832EAD" w:rsidRPr="00CD5CBE" w14:paraId="590D5386" w14:textId="77777777" w:rsidTr="00A73E07">
        <w:trPr>
          <w:trHeight w:val="170"/>
        </w:trPr>
        <w:tc>
          <w:tcPr>
            <w:tcW w:w="0" w:type="auto"/>
            <w:gridSpan w:val="2"/>
          </w:tcPr>
          <w:p w14:paraId="121C0C37" w14:textId="77777777" w:rsidR="00832EAD" w:rsidRPr="00CD5CBE" w:rsidRDefault="00E725FC" w:rsidP="00A73E07">
            <w:pPr>
              <w:jc w:val="both"/>
              <w:rPr>
                <w:b/>
                <w:sz w:val="22"/>
                <w:szCs w:val="22"/>
                <w:lang w:val="en-US" w:eastAsia="en-US"/>
              </w:rPr>
            </w:pPr>
            <w:r w:rsidRPr="00CD5CBE">
              <w:rPr>
                <w:b/>
                <w:sz w:val="22"/>
                <w:szCs w:val="22"/>
                <w:lang w:val="en-US" w:eastAsia="en-US"/>
              </w:rPr>
              <w:t>Costs</w:t>
            </w:r>
          </w:p>
        </w:tc>
      </w:tr>
      <w:tr w:rsidR="00E725FC" w:rsidRPr="00A273B9" w14:paraId="56878775" w14:textId="77777777" w:rsidTr="00A73E07">
        <w:trPr>
          <w:trHeight w:val="170"/>
        </w:trPr>
        <w:tc>
          <w:tcPr>
            <w:tcW w:w="2410" w:type="dxa"/>
          </w:tcPr>
          <w:p w14:paraId="6F4A28B3" w14:textId="77777777" w:rsidR="00E725FC" w:rsidRPr="00CD5CBE" w:rsidRDefault="00E725FC" w:rsidP="007B5F60">
            <w:pPr>
              <w:pStyle w:val="TEXT"/>
              <w:tabs>
                <w:tab w:val="left" w:pos="360"/>
              </w:tabs>
              <w:ind w:left="34" w:firstLine="0"/>
              <w:rPr>
                <w:sz w:val="22"/>
                <w:szCs w:val="22"/>
              </w:rPr>
            </w:pPr>
            <w:r w:rsidRPr="00CD5CBE">
              <w:rPr>
                <w:sz w:val="22"/>
                <w:szCs w:val="22"/>
              </w:rPr>
              <w:t>Currency</w:t>
            </w:r>
          </w:p>
        </w:tc>
        <w:tc>
          <w:tcPr>
            <w:tcW w:w="7902" w:type="dxa"/>
            <w:vAlign w:val="center"/>
          </w:tcPr>
          <w:p w14:paraId="0B083FE2" w14:textId="77777777" w:rsidR="00E725FC" w:rsidRPr="00CD5CBE" w:rsidRDefault="00E725FC" w:rsidP="007B5F60">
            <w:pPr>
              <w:jc w:val="both"/>
              <w:rPr>
                <w:b/>
                <w:sz w:val="22"/>
                <w:szCs w:val="22"/>
                <w:lang w:val="en-US" w:eastAsia="en-US"/>
              </w:rPr>
            </w:pPr>
            <w:r w:rsidRPr="00CD5CBE">
              <w:rPr>
                <w:sz w:val="22"/>
                <w:szCs w:val="22"/>
                <w:lang w:val="en-US" w:eastAsia="en-US"/>
              </w:rPr>
              <w:t xml:space="preserve">Currency chosen for the offer is shown </w:t>
            </w:r>
          </w:p>
        </w:tc>
      </w:tr>
      <w:tr w:rsidR="00E725FC" w:rsidRPr="00A273B9" w14:paraId="1F011597" w14:textId="77777777" w:rsidTr="00A73E07">
        <w:trPr>
          <w:trHeight w:val="170"/>
        </w:trPr>
        <w:tc>
          <w:tcPr>
            <w:tcW w:w="2410" w:type="dxa"/>
          </w:tcPr>
          <w:p w14:paraId="286482D9" w14:textId="77777777" w:rsidR="00E725FC" w:rsidRPr="00CD5CBE" w:rsidRDefault="00E725FC" w:rsidP="007B5F60">
            <w:pPr>
              <w:pStyle w:val="TEXT"/>
              <w:tabs>
                <w:tab w:val="left" w:pos="360"/>
              </w:tabs>
              <w:ind w:left="34" w:firstLine="0"/>
              <w:rPr>
                <w:sz w:val="22"/>
                <w:szCs w:val="22"/>
              </w:rPr>
            </w:pPr>
            <w:r w:rsidRPr="00CD5CBE">
              <w:rPr>
                <w:sz w:val="22"/>
                <w:szCs w:val="22"/>
              </w:rPr>
              <w:t>VAT rate</w:t>
            </w:r>
          </w:p>
        </w:tc>
        <w:tc>
          <w:tcPr>
            <w:tcW w:w="7902" w:type="dxa"/>
            <w:vAlign w:val="center"/>
          </w:tcPr>
          <w:p w14:paraId="32FC9586" w14:textId="77777777" w:rsidR="00E725FC" w:rsidRPr="00CD5CBE" w:rsidRDefault="00E725FC" w:rsidP="007B5F60">
            <w:pPr>
              <w:jc w:val="both"/>
              <w:rPr>
                <w:b/>
                <w:sz w:val="22"/>
                <w:szCs w:val="22"/>
                <w:lang w:val="en-US" w:eastAsia="en-US"/>
              </w:rPr>
            </w:pPr>
            <w:r w:rsidRPr="00CD5CBE">
              <w:rPr>
                <w:sz w:val="22"/>
                <w:szCs w:val="22"/>
                <w:lang w:val="en-US" w:eastAsia="en-US"/>
              </w:rPr>
              <w:t xml:space="preserve">VAT rate for the chosen item is shown </w:t>
            </w:r>
          </w:p>
        </w:tc>
      </w:tr>
      <w:tr w:rsidR="00E725FC" w:rsidRPr="00A273B9" w14:paraId="5716D19F" w14:textId="77777777" w:rsidTr="00A73E07">
        <w:trPr>
          <w:trHeight w:val="170"/>
        </w:trPr>
        <w:tc>
          <w:tcPr>
            <w:tcW w:w="2410" w:type="dxa"/>
          </w:tcPr>
          <w:p w14:paraId="07A60884" w14:textId="77777777" w:rsidR="00E725FC" w:rsidRPr="00CD5CBE" w:rsidRDefault="00E725FC" w:rsidP="007B5F60">
            <w:pPr>
              <w:pStyle w:val="TEXT"/>
              <w:tabs>
                <w:tab w:val="left" w:pos="360"/>
              </w:tabs>
              <w:ind w:left="34" w:firstLine="0"/>
              <w:rPr>
                <w:sz w:val="22"/>
                <w:szCs w:val="22"/>
              </w:rPr>
            </w:pPr>
            <w:r w:rsidRPr="00CD5CBE">
              <w:rPr>
                <w:sz w:val="22"/>
                <w:szCs w:val="22"/>
              </w:rPr>
              <w:t>VAT amount</w:t>
            </w:r>
          </w:p>
        </w:tc>
        <w:tc>
          <w:tcPr>
            <w:tcW w:w="7902" w:type="dxa"/>
            <w:vAlign w:val="center"/>
          </w:tcPr>
          <w:p w14:paraId="07A16E72" w14:textId="77777777" w:rsidR="00E725FC" w:rsidRPr="00CD5CBE" w:rsidRDefault="00E725FC" w:rsidP="007B5F60">
            <w:pPr>
              <w:jc w:val="both"/>
              <w:rPr>
                <w:b/>
                <w:sz w:val="22"/>
                <w:szCs w:val="22"/>
                <w:lang w:val="en-US" w:eastAsia="en-US"/>
              </w:rPr>
            </w:pPr>
            <w:r w:rsidRPr="00CD5CBE">
              <w:rPr>
                <w:sz w:val="22"/>
                <w:szCs w:val="22"/>
                <w:lang w:val="en-US" w:eastAsia="en-US"/>
              </w:rPr>
              <w:t>VAT amount for the chosen item is shown</w:t>
            </w:r>
          </w:p>
        </w:tc>
      </w:tr>
      <w:tr w:rsidR="00E725FC" w:rsidRPr="00A273B9" w14:paraId="0D3368C0" w14:textId="77777777" w:rsidTr="00A73E07">
        <w:trPr>
          <w:trHeight w:val="170"/>
        </w:trPr>
        <w:tc>
          <w:tcPr>
            <w:tcW w:w="2410" w:type="dxa"/>
          </w:tcPr>
          <w:p w14:paraId="2174A22C" w14:textId="77777777" w:rsidR="00E725FC" w:rsidRPr="00CD5CBE" w:rsidRDefault="00E725FC" w:rsidP="007B5F60">
            <w:pPr>
              <w:pStyle w:val="TEXT"/>
              <w:tabs>
                <w:tab w:val="left" w:pos="360"/>
              </w:tabs>
              <w:ind w:left="34" w:firstLine="0"/>
              <w:rPr>
                <w:sz w:val="22"/>
                <w:szCs w:val="22"/>
              </w:rPr>
            </w:pPr>
            <w:r w:rsidRPr="00CD5CBE">
              <w:rPr>
                <w:sz w:val="22"/>
                <w:szCs w:val="22"/>
              </w:rPr>
              <w:t>Item cost, VAT included</w:t>
            </w:r>
          </w:p>
        </w:tc>
        <w:tc>
          <w:tcPr>
            <w:tcW w:w="7902" w:type="dxa"/>
            <w:vAlign w:val="center"/>
          </w:tcPr>
          <w:p w14:paraId="127E2A8F" w14:textId="77777777" w:rsidR="00E725FC" w:rsidRPr="00CD5CBE" w:rsidRDefault="00E725FC" w:rsidP="007B5F60">
            <w:pPr>
              <w:jc w:val="both"/>
              <w:rPr>
                <w:b/>
                <w:sz w:val="22"/>
                <w:szCs w:val="22"/>
                <w:lang w:val="en-US" w:eastAsia="en-US"/>
              </w:rPr>
            </w:pPr>
            <w:r w:rsidRPr="00CD5CBE">
              <w:rPr>
                <w:sz w:val="22"/>
                <w:szCs w:val="22"/>
                <w:lang w:val="en-US"/>
              </w:rPr>
              <w:t>Item cost is shown, VAT included</w:t>
            </w:r>
            <w:r w:rsidRPr="00CD5CBE">
              <w:rPr>
                <w:sz w:val="22"/>
                <w:szCs w:val="22"/>
                <w:lang w:val="en-US" w:eastAsia="en-US"/>
              </w:rPr>
              <w:t xml:space="preserve"> </w:t>
            </w:r>
          </w:p>
        </w:tc>
      </w:tr>
      <w:tr w:rsidR="005E634A" w:rsidRPr="00CD5CBE" w14:paraId="086F74B2" w14:textId="77777777" w:rsidTr="00A73E07">
        <w:trPr>
          <w:trHeight w:val="170"/>
        </w:trPr>
        <w:tc>
          <w:tcPr>
            <w:tcW w:w="10312" w:type="dxa"/>
            <w:gridSpan w:val="2"/>
          </w:tcPr>
          <w:p w14:paraId="08463517" w14:textId="77777777" w:rsidR="005E634A" w:rsidRPr="00CD5CBE" w:rsidRDefault="00E725FC" w:rsidP="004D34F2">
            <w:pPr>
              <w:pStyle w:val="TEXT"/>
              <w:tabs>
                <w:tab w:val="left" w:pos="360"/>
              </w:tabs>
              <w:ind w:left="34" w:firstLine="0"/>
              <w:rPr>
                <w:sz w:val="22"/>
                <w:szCs w:val="22"/>
              </w:rPr>
            </w:pPr>
            <w:r w:rsidRPr="00CD5CBE">
              <w:rPr>
                <w:b/>
                <w:sz w:val="22"/>
                <w:szCs w:val="22"/>
              </w:rPr>
              <w:t>Extra</w:t>
            </w:r>
          </w:p>
        </w:tc>
      </w:tr>
      <w:tr w:rsidR="00832EAD" w:rsidRPr="00A273B9" w14:paraId="28659B46" w14:textId="77777777" w:rsidTr="000D5989">
        <w:trPr>
          <w:trHeight w:val="170"/>
        </w:trPr>
        <w:tc>
          <w:tcPr>
            <w:tcW w:w="2410" w:type="dxa"/>
          </w:tcPr>
          <w:p w14:paraId="36DC9320" w14:textId="77777777" w:rsidR="00832EAD" w:rsidRPr="00CD5CBE" w:rsidRDefault="00E725FC" w:rsidP="00A73E07">
            <w:pPr>
              <w:pStyle w:val="TEXT"/>
              <w:tabs>
                <w:tab w:val="left" w:pos="360"/>
              </w:tabs>
              <w:ind w:left="0" w:firstLine="0"/>
              <w:rPr>
                <w:sz w:val="22"/>
                <w:szCs w:val="22"/>
              </w:rPr>
            </w:pPr>
            <w:r w:rsidRPr="00CD5CBE">
              <w:rPr>
                <w:sz w:val="22"/>
                <w:szCs w:val="22"/>
              </w:rPr>
              <w:t>Supplier status</w:t>
            </w:r>
          </w:p>
        </w:tc>
        <w:tc>
          <w:tcPr>
            <w:tcW w:w="7902" w:type="dxa"/>
            <w:vAlign w:val="center"/>
          </w:tcPr>
          <w:p w14:paraId="470510E2" w14:textId="77777777" w:rsidR="00832EAD" w:rsidRPr="00CD5CBE" w:rsidRDefault="00E725FC" w:rsidP="00E725FC">
            <w:pPr>
              <w:pStyle w:val="TEXT"/>
              <w:tabs>
                <w:tab w:val="left" w:pos="360"/>
              </w:tabs>
              <w:ind w:left="0" w:right="0" w:firstLine="0"/>
              <w:rPr>
                <w:sz w:val="22"/>
                <w:szCs w:val="22"/>
              </w:rPr>
            </w:pPr>
            <w:r w:rsidRPr="00CD5CBE">
              <w:rPr>
                <w:sz w:val="22"/>
                <w:szCs w:val="22"/>
              </w:rPr>
              <w:t>Shows the selected status of the supplier</w:t>
            </w:r>
          </w:p>
        </w:tc>
      </w:tr>
      <w:tr w:rsidR="00832EAD" w:rsidRPr="00A273B9" w14:paraId="1CE8FFA0" w14:textId="77777777" w:rsidTr="000D5989">
        <w:trPr>
          <w:trHeight w:val="170"/>
        </w:trPr>
        <w:tc>
          <w:tcPr>
            <w:tcW w:w="2410" w:type="dxa"/>
          </w:tcPr>
          <w:p w14:paraId="5D0298DB" w14:textId="77777777" w:rsidR="00832EAD" w:rsidRPr="00CD5CBE" w:rsidRDefault="00E725FC" w:rsidP="00A73E07">
            <w:pPr>
              <w:pStyle w:val="TEXT"/>
              <w:tabs>
                <w:tab w:val="left" w:pos="360"/>
              </w:tabs>
              <w:ind w:left="0" w:firstLine="0"/>
              <w:rPr>
                <w:sz w:val="22"/>
                <w:szCs w:val="22"/>
              </w:rPr>
            </w:pPr>
            <w:r w:rsidRPr="00CD5CBE">
              <w:rPr>
                <w:sz w:val="22"/>
                <w:szCs w:val="22"/>
              </w:rPr>
              <w:t>Tariff number</w:t>
            </w:r>
          </w:p>
        </w:tc>
        <w:tc>
          <w:tcPr>
            <w:tcW w:w="7902" w:type="dxa"/>
            <w:vAlign w:val="center"/>
          </w:tcPr>
          <w:p w14:paraId="47AEEDE3" w14:textId="77777777" w:rsidR="00832EAD" w:rsidRPr="00CD5CBE" w:rsidRDefault="00E725FC" w:rsidP="00A73E07">
            <w:pPr>
              <w:pStyle w:val="TEXT"/>
              <w:tabs>
                <w:tab w:val="left" w:pos="360"/>
              </w:tabs>
              <w:ind w:left="0" w:right="0" w:firstLine="0"/>
              <w:rPr>
                <w:sz w:val="22"/>
                <w:szCs w:val="22"/>
              </w:rPr>
            </w:pPr>
            <w:r w:rsidRPr="00CD5CBE">
              <w:rPr>
                <w:sz w:val="22"/>
                <w:szCs w:val="22"/>
              </w:rPr>
              <w:t>You can specify a tariff number here</w:t>
            </w:r>
          </w:p>
        </w:tc>
      </w:tr>
      <w:tr w:rsidR="005E634A" w:rsidRPr="00CD5CBE" w14:paraId="534FC6A1" w14:textId="77777777" w:rsidTr="000D5989">
        <w:trPr>
          <w:trHeight w:val="170"/>
        </w:trPr>
        <w:tc>
          <w:tcPr>
            <w:tcW w:w="2410" w:type="dxa"/>
          </w:tcPr>
          <w:p w14:paraId="31A34EA7" w14:textId="77777777" w:rsidR="005E634A" w:rsidRPr="00CD5CBE" w:rsidRDefault="00E725FC" w:rsidP="00C045D3">
            <w:pPr>
              <w:pStyle w:val="TEXT"/>
              <w:tabs>
                <w:tab w:val="left" w:pos="360"/>
              </w:tabs>
              <w:ind w:left="34" w:firstLine="0"/>
              <w:rPr>
                <w:sz w:val="22"/>
                <w:szCs w:val="22"/>
              </w:rPr>
            </w:pPr>
            <w:r w:rsidRPr="00CD5CBE">
              <w:rPr>
                <w:sz w:val="22"/>
                <w:szCs w:val="22"/>
              </w:rPr>
              <w:t>Manufacturer</w:t>
            </w:r>
          </w:p>
        </w:tc>
        <w:tc>
          <w:tcPr>
            <w:tcW w:w="7902" w:type="dxa"/>
            <w:vAlign w:val="center"/>
          </w:tcPr>
          <w:p w14:paraId="610D38FA" w14:textId="77777777" w:rsidR="005E634A" w:rsidRPr="00CD5CBE" w:rsidRDefault="00E725FC" w:rsidP="004D34F2">
            <w:pPr>
              <w:pStyle w:val="TEXT"/>
              <w:tabs>
                <w:tab w:val="left" w:pos="360"/>
              </w:tabs>
              <w:ind w:left="34" w:firstLine="0"/>
              <w:rPr>
                <w:sz w:val="22"/>
                <w:szCs w:val="22"/>
              </w:rPr>
            </w:pPr>
            <w:r w:rsidRPr="00CD5CBE">
              <w:rPr>
                <w:sz w:val="22"/>
                <w:szCs w:val="22"/>
              </w:rPr>
              <w:t>Specify the manufacturer</w:t>
            </w:r>
          </w:p>
        </w:tc>
      </w:tr>
      <w:tr w:rsidR="00462963" w:rsidRPr="00A273B9" w14:paraId="0578354A" w14:textId="77777777" w:rsidTr="004D34F2">
        <w:trPr>
          <w:trHeight w:val="170"/>
        </w:trPr>
        <w:tc>
          <w:tcPr>
            <w:tcW w:w="2410" w:type="dxa"/>
            <w:shd w:val="clear" w:color="auto" w:fill="auto"/>
          </w:tcPr>
          <w:p w14:paraId="3683F956" w14:textId="77777777" w:rsidR="00462963" w:rsidRPr="00CD5CBE" w:rsidRDefault="00E725FC" w:rsidP="00C045D3">
            <w:pPr>
              <w:pStyle w:val="TEXT"/>
              <w:tabs>
                <w:tab w:val="left" w:pos="360"/>
              </w:tabs>
              <w:ind w:left="34" w:firstLine="0"/>
              <w:rPr>
                <w:sz w:val="22"/>
                <w:szCs w:val="22"/>
              </w:rPr>
            </w:pPr>
            <w:r w:rsidRPr="00CD5CBE">
              <w:rPr>
                <w:sz w:val="22"/>
                <w:szCs w:val="22"/>
              </w:rPr>
              <w:t>Country of origin</w:t>
            </w:r>
          </w:p>
        </w:tc>
        <w:tc>
          <w:tcPr>
            <w:tcW w:w="7902" w:type="dxa"/>
            <w:shd w:val="clear" w:color="auto" w:fill="auto"/>
            <w:vAlign w:val="center"/>
          </w:tcPr>
          <w:p w14:paraId="000132D6" w14:textId="77777777" w:rsidR="00462963" w:rsidRPr="00CD5CBE" w:rsidRDefault="00E725FC" w:rsidP="004D34F2">
            <w:pPr>
              <w:pStyle w:val="TEXT"/>
              <w:tabs>
                <w:tab w:val="left" w:pos="360"/>
              </w:tabs>
              <w:ind w:left="34" w:firstLine="0"/>
              <w:rPr>
                <w:sz w:val="22"/>
                <w:szCs w:val="22"/>
              </w:rPr>
            </w:pPr>
            <w:r w:rsidRPr="00CD5CBE">
              <w:rPr>
                <w:sz w:val="22"/>
                <w:szCs w:val="22"/>
              </w:rPr>
              <w:t xml:space="preserve">Specify the country of origin by picking it from the directory </w:t>
            </w:r>
            <w:r w:rsidR="00462963" w:rsidRPr="00CD5CBE">
              <w:rPr>
                <w:sz w:val="22"/>
                <w:szCs w:val="22"/>
              </w:rPr>
              <w:t>:</w:t>
            </w:r>
          </w:p>
          <w:p w14:paraId="4907E002" w14:textId="77777777" w:rsidR="004052DE" w:rsidRPr="00CD5CBE" w:rsidRDefault="004052DE" w:rsidP="004D34F2">
            <w:pPr>
              <w:pStyle w:val="TEXT"/>
              <w:tabs>
                <w:tab w:val="left" w:pos="360"/>
              </w:tabs>
              <w:ind w:left="34" w:firstLine="0"/>
              <w:rPr>
                <w:sz w:val="22"/>
                <w:szCs w:val="22"/>
              </w:rPr>
            </w:pPr>
          </w:p>
          <w:p w14:paraId="4E298345" w14:textId="77777777" w:rsidR="00462963" w:rsidRPr="00CD5CBE" w:rsidRDefault="0065440E" w:rsidP="004D34F2">
            <w:pPr>
              <w:pStyle w:val="TEXT"/>
              <w:tabs>
                <w:tab w:val="left" w:pos="360"/>
              </w:tabs>
              <w:ind w:left="34" w:firstLine="0"/>
            </w:pPr>
            <w:r w:rsidRPr="00CD5CBE">
              <w:object w:dxaOrig="5724" w:dyaOrig="3864" w14:anchorId="7142014C">
                <v:shape id="_x0000_i1048" type="#_x0000_t75" style="width:222.75pt;height:150pt" o:ole="">
                  <v:imagedata r:id="rId158" o:title=""/>
                </v:shape>
                <o:OLEObject Type="Embed" ProgID="PBrush" ShapeID="_x0000_i1048" DrawAspect="Content" ObjectID="_1786961381" r:id="rId159"/>
              </w:object>
            </w:r>
          </w:p>
          <w:p w14:paraId="299DCDE7" w14:textId="77777777" w:rsidR="004052DE" w:rsidRPr="00CD5CBE" w:rsidRDefault="004052DE" w:rsidP="004D34F2">
            <w:pPr>
              <w:pStyle w:val="TEXT"/>
              <w:tabs>
                <w:tab w:val="left" w:pos="360"/>
              </w:tabs>
              <w:ind w:left="34" w:firstLine="0"/>
            </w:pPr>
          </w:p>
          <w:p w14:paraId="25F0D69C" w14:textId="77777777" w:rsidR="004052DE" w:rsidRPr="00CD5CBE" w:rsidRDefault="004052DE" w:rsidP="004D34F2">
            <w:pPr>
              <w:pStyle w:val="TEXT"/>
              <w:tabs>
                <w:tab w:val="left" w:pos="360"/>
              </w:tabs>
              <w:ind w:left="34" w:firstLine="0"/>
              <w:rPr>
                <w:sz w:val="22"/>
                <w:szCs w:val="22"/>
              </w:rPr>
            </w:pPr>
          </w:p>
          <w:p w14:paraId="2365E149" w14:textId="77777777" w:rsidR="00462963" w:rsidRPr="00CD5CBE" w:rsidRDefault="000D5D10" w:rsidP="004D34F2">
            <w:pPr>
              <w:pStyle w:val="TEXT"/>
              <w:tabs>
                <w:tab w:val="left" w:pos="360"/>
              </w:tabs>
              <w:ind w:left="34" w:firstLine="0"/>
              <w:rPr>
                <w:sz w:val="22"/>
                <w:szCs w:val="22"/>
              </w:rPr>
            </w:pPr>
            <w:r w:rsidRPr="00CD5CBE">
              <w:rPr>
                <w:sz w:val="22"/>
                <w:szCs w:val="22"/>
              </w:rPr>
              <w:t>In the opened directory, select the value or use the search, specifying the value in the first line and click</w:t>
            </w:r>
            <w:r w:rsidR="00462963" w:rsidRPr="00CD5CBE">
              <w:rPr>
                <w:sz w:val="22"/>
                <w:szCs w:val="22"/>
              </w:rPr>
              <w:t xml:space="preserve"> </w:t>
            </w:r>
            <w:r w:rsidR="00462963" w:rsidRPr="00CD5CBE">
              <w:rPr>
                <w:noProof/>
                <w:sz w:val="22"/>
                <w:szCs w:val="22"/>
              </w:rPr>
              <w:drawing>
                <wp:inline distT="0" distB="0" distL="0" distR="0" wp14:anchorId="0C38BB45" wp14:editId="777506E0">
                  <wp:extent cx="191135" cy="180975"/>
                  <wp:effectExtent l="19050" t="0" r="0" b="0"/>
                  <wp:docPr id="9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0" cstate="print"/>
                          <a:srcRect/>
                          <a:stretch>
                            <a:fillRect/>
                          </a:stretch>
                        </pic:blipFill>
                        <pic:spPr bwMode="auto">
                          <a:xfrm>
                            <a:off x="0" y="0"/>
                            <a:ext cx="191135" cy="180975"/>
                          </a:xfrm>
                          <a:prstGeom prst="rect">
                            <a:avLst/>
                          </a:prstGeom>
                          <a:noFill/>
                          <a:ln w="9525">
                            <a:noFill/>
                            <a:miter lim="800000"/>
                            <a:headEnd/>
                            <a:tailEnd/>
                          </a:ln>
                        </pic:spPr>
                      </pic:pic>
                    </a:graphicData>
                  </a:graphic>
                </wp:inline>
              </w:drawing>
            </w:r>
            <w:r w:rsidR="00462963" w:rsidRPr="00CD5CBE">
              <w:rPr>
                <w:sz w:val="22"/>
                <w:szCs w:val="22"/>
              </w:rPr>
              <w:t>:</w:t>
            </w:r>
          </w:p>
          <w:p w14:paraId="1680735B" w14:textId="77777777" w:rsidR="00462963" w:rsidRPr="00CD5CBE" w:rsidRDefault="002B5DDC" w:rsidP="004D34F2">
            <w:pPr>
              <w:pStyle w:val="TEXT"/>
              <w:tabs>
                <w:tab w:val="left" w:pos="360"/>
              </w:tabs>
              <w:ind w:left="34" w:firstLine="0"/>
              <w:rPr>
                <w:sz w:val="22"/>
                <w:szCs w:val="22"/>
              </w:rPr>
            </w:pPr>
            <w:r w:rsidRPr="00CD5CBE">
              <w:object w:dxaOrig="4452" w:dyaOrig="960" w14:anchorId="5F95C425">
                <v:shape id="_x0000_i1049" type="#_x0000_t75" style="width:222.75pt;height:45.75pt" o:ole="">
                  <v:imagedata r:id="rId161" o:title=""/>
                </v:shape>
                <o:OLEObject Type="Embed" ProgID="PBrush" ShapeID="_x0000_i1049" DrawAspect="Content" ObjectID="_1786961382" r:id="rId162"/>
              </w:object>
            </w:r>
          </w:p>
          <w:p w14:paraId="58D6289F" w14:textId="77777777" w:rsidR="00462963" w:rsidRPr="00CD5CBE" w:rsidRDefault="000D5D10" w:rsidP="004D34F2">
            <w:pPr>
              <w:pStyle w:val="TEXT"/>
              <w:tabs>
                <w:tab w:val="left" w:pos="360"/>
              </w:tabs>
              <w:ind w:left="34" w:firstLine="0"/>
              <w:rPr>
                <w:sz w:val="22"/>
                <w:szCs w:val="22"/>
              </w:rPr>
            </w:pPr>
            <w:r w:rsidRPr="00CD5CBE">
              <w:rPr>
                <w:sz w:val="22"/>
                <w:szCs w:val="22"/>
              </w:rPr>
              <w:t>Double-click the value to select it</w:t>
            </w:r>
            <w:r w:rsidR="00462963" w:rsidRPr="00CD5CBE">
              <w:rPr>
                <w:sz w:val="22"/>
                <w:szCs w:val="22"/>
              </w:rPr>
              <w:t>:</w:t>
            </w:r>
          </w:p>
          <w:p w14:paraId="2AE14F4E" w14:textId="77777777" w:rsidR="00462963" w:rsidRPr="00CD5CBE" w:rsidRDefault="0065440E" w:rsidP="004D34F2">
            <w:pPr>
              <w:pStyle w:val="TEXT"/>
              <w:tabs>
                <w:tab w:val="left" w:pos="360"/>
              </w:tabs>
              <w:ind w:left="34" w:firstLine="0"/>
              <w:rPr>
                <w:sz w:val="22"/>
                <w:szCs w:val="22"/>
              </w:rPr>
            </w:pPr>
            <w:r w:rsidRPr="00CD5CBE">
              <w:object w:dxaOrig="5712" w:dyaOrig="1920" w14:anchorId="0F92BA8D">
                <v:shape id="_x0000_i1050" type="#_x0000_t75" style="width:227.25pt;height:76.5pt" o:ole="">
                  <v:imagedata r:id="rId163" o:title=""/>
                </v:shape>
                <o:OLEObject Type="Embed" ProgID="PBrush" ShapeID="_x0000_i1050" DrawAspect="Content" ObjectID="_1786961383" r:id="rId164"/>
              </w:object>
            </w:r>
          </w:p>
          <w:p w14:paraId="20AC1A43" w14:textId="77777777" w:rsidR="00462963" w:rsidRPr="00CD5CBE" w:rsidRDefault="000D5D10" w:rsidP="000D5D10">
            <w:pPr>
              <w:pStyle w:val="TEXT"/>
              <w:tabs>
                <w:tab w:val="left" w:pos="360"/>
              </w:tabs>
              <w:ind w:left="34" w:firstLine="0"/>
              <w:rPr>
                <w:sz w:val="22"/>
                <w:szCs w:val="22"/>
              </w:rPr>
            </w:pPr>
            <w:r w:rsidRPr="00CD5CBE">
              <w:rPr>
                <w:sz w:val="22"/>
                <w:szCs w:val="22"/>
              </w:rPr>
              <w:t xml:space="preserve">The field </w:t>
            </w:r>
            <w:proofErr w:type="gramStart"/>
            <w:r w:rsidRPr="00CD5CBE">
              <w:rPr>
                <w:sz w:val="22"/>
                <w:szCs w:val="22"/>
              </w:rPr>
              <w:t>will be filled</w:t>
            </w:r>
            <w:proofErr w:type="gramEnd"/>
            <w:r w:rsidRPr="00CD5CBE">
              <w:rPr>
                <w:sz w:val="22"/>
                <w:szCs w:val="22"/>
              </w:rPr>
              <w:t xml:space="preserve"> with the value selected.</w:t>
            </w:r>
          </w:p>
        </w:tc>
      </w:tr>
      <w:tr w:rsidR="00C045D3" w:rsidRPr="00A273B9" w14:paraId="7CE751A1" w14:textId="77777777" w:rsidTr="004D34F2">
        <w:trPr>
          <w:trHeight w:val="170"/>
        </w:trPr>
        <w:tc>
          <w:tcPr>
            <w:tcW w:w="10312" w:type="dxa"/>
            <w:gridSpan w:val="2"/>
            <w:shd w:val="clear" w:color="auto" w:fill="auto"/>
          </w:tcPr>
          <w:p w14:paraId="6FA10D27" w14:textId="77777777" w:rsidR="00C045D3" w:rsidRPr="00CD5CBE" w:rsidRDefault="00047A82" w:rsidP="00C045D3">
            <w:pPr>
              <w:jc w:val="both"/>
              <w:rPr>
                <w:b/>
                <w:sz w:val="22"/>
                <w:szCs w:val="22"/>
                <w:lang w:val="en-US" w:eastAsia="en-US"/>
              </w:rPr>
            </w:pPr>
            <w:r w:rsidRPr="00CD5CBE">
              <w:rPr>
                <w:b/>
                <w:sz w:val="22"/>
                <w:szCs w:val="22"/>
                <w:lang w:val="en-US" w:eastAsia="en-US"/>
              </w:rPr>
              <w:t>Option</w:t>
            </w:r>
          </w:p>
          <w:p w14:paraId="108296FE" w14:textId="77777777" w:rsidR="00C623A2" w:rsidRPr="00CD5CBE" w:rsidRDefault="00C623A2" w:rsidP="00047A82">
            <w:pPr>
              <w:jc w:val="both"/>
              <w:rPr>
                <w:i/>
                <w:sz w:val="22"/>
                <w:szCs w:val="22"/>
                <w:lang w:val="en-US"/>
              </w:rPr>
            </w:pPr>
            <w:r w:rsidRPr="00CD5CBE">
              <w:rPr>
                <w:i/>
                <w:sz w:val="22"/>
                <w:szCs w:val="22"/>
                <w:lang w:val="en-US" w:eastAsia="en-US"/>
              </w:rPr>
              <w:t>*</w:t>
            </w:r>
            <w:r w:rsidR="00047A82" w:rsidRPr="00CD5CBE">
              <w:rPr>
                <w:i/>
                <w:sz w:val="22"/>
                <w:szCs w:val="22"/>
                <w:lang w:val="en-US" w:eastAsia="en-US"/>
              </w:rPr>
              <w:t xml:space="preserve">this block will be shown if the Organizer has decided that an optional quantity can be specified </w:t>
            </w:r>
          </w:p>
        </w:tc>
      </w:tr>
      <w:tr w:rsidR="00E94B64" w:rsidRPr="00A273B9" w14:paraId="5E87AF14" w14:textId="77777777" w:rsidTr="004D34F2">
        <w:trPr>
          <w:trHeight w:val="170"/>
        </w:trPr>
        <w:tc>
          <w:tcPr>
            <w:tcW w:w="2410" w:type="dxa"/>
            <w:shd w:val="clear" w:color="auto" w:fill="auto"/>
          </w:tcPr>
          <w:p w14:paraId="51339901" w14:textId="77777777" w:rsidR="00E94B64" w:rsidRPr="00CD5CBE" w:rsidRDefault="00047A82" w:rsidP="00047A82">
            <w:pPr>
              <w:pStyle w:val="TEXT"/>
              <w:tabs>
                <w:tab w:val="left" w:pos="360"/>
              </w:tabs>
              <w:ind w:left="0" w:firstLine="0"/>
              <w:rPr>
                <w:sz w:val="22"/>
                <w:szCs w:val="22"/>
              </w:rPr>
            </w:pPr>
            <w:r w:rsidRPr="00CD5CBE">
              <w:rPr>
                <w:sz w:val="22"/>
                <w:szCs w:val="22"/>
              </w:rPr>
              <w:t>Option</w:t>
            </w:r>
            <w:r w:rsidR="00E94B64" w:rsidRPr="00CD5CBE">
              <w:rPr>
                <w:sz w:val="22"/>
                <w:szCs w:val="22"/>
              </w:rPr>
              <w:t xml:space="preserve"> (</w:t>
            </w:r>
            <w:r w:rsidRPr="00CD5CBE">
              <w:rPr>
                <w:sz w:val="22"/>
                <w:szCs w:val="22"/>
              </w:rPr>
              <w:t>plan</w:t>
            </w:r>
            <w:r w:rsidR="00E94B64" w:rsidRPr="00CD5CBE">
              <w:rPr>
                <w:sz w:val="22"/>
                <w:szCs w:val="22"/>
              </w:rPr>
              <w:t>)</w:t>
            </w:r>
          </w:p>
        </w:tc>
        <w:tc>
          <w:tcPr>
            <w:tcW w:w="7902" w:type="dxa"/>
            <w:shd w:val="clear" w:color="auto" w:fill="auto"/>
            <w:vAlign w:val="center"/>
          </w:tcPr>
          <w:p w14:paraId="43819D98" w14:textId="77777777" w:rsidR="00E94B64" w:rsidRPr="00CD5CBE" w:rsidRDefault="00047A82" w:rsidP="00FD194E">
            <w:pPr>
              <w:pStyle w:val="TEXT"/>
              <w:tabs>
                <w:tab w:val="left" w:pos="360"/>
              </w:tabs>
              <w:ind w:left="0" w:right="0" w:firstLine="0"/>
              <w:jc w:val="both"/>
              <w:rPr>
                <w:sz w:val="22"/>
                <w:szCs w:val="22"/>
              </w:rPr>
            </w:pPr>
            <w:r w:rsidRPr="00CD5CBE">
              <w:rPr>
                <w:sz w:val="22"/>
                <w:szCs w:val="22"/>
              </w:rPr>
              <w:t>The field indicates the planned optional quantity for the item that the procedure organizer specified</w:t>
            </w:r>
          </w:p>
        </w:tc>
      </w:tr>
      <w:tr w:rsidR="00E94B64" w:rsidRPr="00A273B9" w14:paraId="59CCEB9F" w14:textId="77777777" w:rsidTr="004D34F2">
        <w:trPr>
          <w:trHeight w:val="170"/>
        </w:trPr>
        <w:tc>
          <w:tcPr>
            <w:tcW w:w="2410" w:type="dxa"/>
            <w:shd w:val="clear" w:color="auto" w:fill="auto"/>
          </w:tcPr>
          <w:p w14:paraId="16546A76" w14:textId="77777777" w:rsidR="00E94B64" w:rsidRPr="00CD5CBE" w:rsidRDefault="00047A82" w:rsidP="00C045D3">
            <w:pPr>
              <w:pStyle w:val="TEXT"/>
              <w:tabs>
                <w:tab w:val="left" w:pos="360"/>
              </w:tabs>
              <w:ind w:left="0" w:firstLine="0"/>
              <w:rPr>
                <w:sz w:val="22"/>
                <w:szCs w:val="22"/>
              </w:rPr>
            </w:pPr>
            <w:r w:rsidRPr="00CD5CBE">
              <w:rPr>
                <w:sz w:val="22"/>
                <w:szCs w:val="22"/>
              </w:rPr>
              <w:t>Option</w:t>
            </w:r>
          </w:p>
        </w:tc>
        <w:tc>
          <w:tcPr>
            <w:tcW w:w="7902" w:type="dxa"/>
            <w:shd w:val="clear" w:color="auto" w:fill="auto"/>
            <w:vAlign w:val="center"/>
          </w:tcPr>
          <w:p w14:paraId="3F84DC53" w14:textId="77777777" w:rsidR="00CC084D" w:rsidRPr="00CD5CBE" w:rsidRDefault="00CC084D" w:rsidP="00CC084D">
            <w:pPr>
              <w:pStyle w:val="TEXT"/>
              <w:tabs>
                <w:tab w:val="left" w:pos="360"/>
              </w:tabs>
              <w:ind w:left="0" w:right="0" w:firstLine="0"/>
              <w:jc w:val="both"/>
              <w:rPr>
                <w:sz w:val="22"/>
                <w:szCs w:val="22"/>
              </w:rPr>
            </w:pPr>
            <w:r w:rsidRPr="00CD5CBE">
              <w:rPr>
                <w:sz w:val="22"/>
                <w:szCs w:val="22"/>
              </w:rPr>
              <w:t xml:space="preserve">The field specifies the optional </w:t>
            </w:r>
            <w:r w:rsidR="000671C0" w:rsidRPr="00CD5CBE">
              <w:rPr>
                <w:sz w:val="22"/>
                <w:szCs w:val="22"/>
              </w:rPr>
              <w:t xml:space="preserve">(additional) </w:t>
            </w:r>
            <w:r w:rsidRPr="00CD5CBE">
              <w:rPr>
                <w:sz w:val="22"/>
                <w:szCs w:val="22"/>
              </w:rPr>
              <w:t>quantity for delivery.</w:t>
            </w:r>
          </w:p>
          <w:p w14:paraId="6705437A" w14:textId="77777777" w:rsidR="00CC084D" w:rsidRPr="00CD5CBE" w:rsidRDefault="00CC084D" w:rsidP="00CC084D">
            <w:pPr>
              <w:pStyle w:val="TEXT"/>
              <w:tabs>
                <w:tab w:val="left" w:pos="360"/>
              </w:tabs>
              <w:ind w:left="0" w:right="0" w:firstLine="0"/>
              <w:jc w:val="both"/>
              <w:rPr>
                <w:sz w:val="22"/>
                <w:szCs w:val="22"/>
              </w:rPr>
            </w:pPr>
            <w:r w:rsidRPr="00CD5CBE">
              <w:rPr>
                <w:sz w:val="22"/>
                <w:szCs w:val="22"/>
              </w:rPr>
              <w:lastRenderedPageBreak/>
              <w:t>By default, the value of the optional quantity is equal to the planned optional quantity, but it is possible to change the value by specifying the desired quantity.</w:t>
            </w:r>
          </w:p>
          <w:p w14:paraId="4FFA8BAA" w14:textId="77777777" w:rsidR="00CC084D" w:rsidRPr="00CD5CBE" w:rsidRDefault="00CC084D" w:rsidP="00CC084D">
            <w:pPr>
              <w:pStyle w:val="TEXT"/>
              <w:tabs>
                <w:tab w:val="left" w:pos="360"/>
              </w:tabs>
              <w:ind w:left="0" w:right="0" w:firstLine="0"/>
              <w:jc w:val="both"/>
              <w:rPr>
                <w:sz w:val="22"/>
                <w:szCs w:val="22"/>
              </w:rPr>
            </w:pPr>
            <w:r w:rsidRPr="00CD5CBE">
              <w:rPr>
                <w:sz w:val="22"/>
                <w:szCs w:val="22"/>
              </w:rPr>
              <w:t>It is possible to specify a value of 0.</w:t>
            </w:r>
          </w:p>
        </w:tc>
      </w:tr>
      <w:tr w:rsidR="00E94B64" w:rsidRPr="00A273B9" w14:paraId="76C0C9D9" w14:textId="77777777" w:rsidTr="004D34F2">
        <w:trPr>
          <w:trHeight w:val="170"/>
        </w:trPr>
        <w:tc>
          <w:tcPr>
            <w:tcW w:w="2410" w:type="dxa"/>
            <w:shd w:val="clear" w:color="auto" w:fill="auto"/>
          </w:tcPr>
          <w:p w14:paraId="25781E10" w14:textId="77777777" w:rsidR="00E94B64" w:rsidRPr="00CD5CBE" w:rsidRDefault="000671C0" w:rsidP="00C045D3">
            <w:pPr>
              <w:pStyle w:val="TEXT"/>
              <w:tabs>
                <w:tab w:val="left" w:pos="360"/>
              </w:tabs>
              <w:ind w:left="0" w:firstLine="0"/>
              <w:rPr>
                <w:sz w:val="22"/>
                <w:szCs w:val="22"/>
              </w:rPr>
            </w:pPr>
            <w:r w:rsidRPr="00CD5CBE">
              <w:rPr>
                <w:sz w:val="22"/>
                <w:szCs w:val="22"/>
              </w:rPr>
              <w:lastRenderedPageBreak/>
              <w:t>Unit price, VAT not included</w:t>
            </w:r>
          </w:p>
        </w:tc>
        <w:tc>
          <w:tcPr>
            <w:tcW w:w="7902" w:type="dxa"/>
            <w:shd w:val="clear" w:color="auto" w:fill="auto"/>
            <w:vAlign w:val="center"/>
          </w:tcPr>
          <w:p w14:paraId="0C26037D" w14:textId="77777777" w:rsidR="000671C0" w:rsidRPr="00CD5CBE" w:rsidRDefault="000671C0" w:rsidP="00394399">
            <w:pPr>
              <w:pStyle w:val="TEXT"/>
              <w:tabs>
                <w:tab w:val="left" w:pos="360"/>
              </w:tabs>
              <w:ind w:hanging="1406"/>
              <w:jc w:val="both"/>
              <w:rPr>
                <w:sz w:val="22"/>
                <w:szCs w:val="22"/>
              </w:rPr>
            </w:pPr>
            <w:r w:rsidRPr="00CD5CBE">
              <w:rPr>
                <w:sz w:val="22"/>
                <w:szCs w:val="22"/>
              </w:rPr>
              <w:t>It is required to specify the unit price for the optional quantity.</w:t>
            </w:r>
          </w:p>
          <w:p w14:paraId="29608450" w14:textId="77777777" w:rsidR="00E94B64" w:rsidRPr="00CD5CBE" w:rsidRDefault="000671C0" w:rsidP="000671C0">
            <w:pPr>
              <w:pStyle w:val="TEXT"/>
              <w:tabs>
                <w:tab w:val="left" w:pos="360"/>
              </w:tabs>
              <w:ind w:left="0" w:right="0" w:firstLine="0"/>
              <w:jc w:val="both"/>
              <w:rPr>
                <w:sz w:val="22"/>
                <w:szCs w:val="22"/>
              </w:rPr>
            </w:pPr>
            <w:r w:rsidRPr="00CD5CBE">
              <w:rPr>
                <w:sz w:val="22"/>
                <w:szCs w:val="22"/>
              </w:rPr>
              <w:t>If an optional quantity is specified (the value is not zero), the price per unit of the option must be specified.</w:t>
            </w:r>
          </w:p>
        </w:tc>
      </w:tr>
      <w:tr w:rsidR="00C045D3" w:rsidRPr="00A273B9" w14:paraId="28AE4746" w14:textId="77777777" w:rsidTr="004D34F2">
        <w:trPr>
          <w:trHeight w:val="170"/>
        </w:trPr>
        <w:tc>
          <w:tcPr>
            <w:tcW w:w="2410" w:type="dxa"/>
            <w:shd w:val="clear" w:color="auto" w:fill="auto"/>
          </w:tcPr>
          <w:p w14:paraId="5D0C9366" w14:textId="77777777" w:rsidR="00C045D3" w:rsidRPr="00CD5CBE" w:rsidRDefault="00394399" w:rsidP="00C045D3">
            <w:pPr>
              <w:pStyle w:val="TEXT"/>
              <w:tabs>
                <w:tab w:val="left" w:pos="360"/>
              </w:tabs>
              <w:ind w:left="0" w:firstLine="0"/>
              <w:rPr>
                <w:sz w:val="22"/>
                <w:szCs w:val="22"/>
              </w:rPr>
            </w:pPr>
            <w:r w:rsidRPr="00CD5CBE">
              <w:rPr>
                <w:sz w:val="22"/>
                <w:szCs w:val="22"/>
              </w:rPr>
              <w:t>Cost, VAT not included</w:t>
            </w:r>
          </w:p>
        </w:tc>
        <w:tc>
          <w:tcPr>
            <w:tcW w:w="7902" w:type="dxa"/>
            <w:shd w:val="clear" w:color="auto" w:fill="auto"/>
            <w:vAlign w:val="center"/>
          </w:tcPr>
          <w:p w14:paraId="467F9CC7" w14:textId="77777777" w:rsidR="00C045D3" w:rsidRPr="00CD5CBE" w:rsidRDefault="00394399" w:rsidP="00C045D3">
            <w:pPr>
              <w:pStyle w:val="TEXT"/>
              <w:tabs>
                <w:tab w:val="left" w:pos="360"/>
              </w:tabs>
              <w:ind w:left="0" w:right="0" w:firstLine="0"/>
              <w:jc w:val="both"/>
              <w:rPr>
                <w:sz w:val="22"/>
                <w:szCs w:val="22"/>
              </w:rPr>
            </w:pPr>
            <w:r w:rsidRPr="00CD5CBE">
              <w:rPr>
                <w:sz w:val="22"/>
                <w:szCs w:val="22"/>
              </w:rPr>
              <w:t>After saving, the automatically calculated cost for the optional quantity without VAT is displayed in the field</w:t>
            </w:r>
          </w:p>
        </w:tc>
      </w:tr>
      <w:tr w:rsidR="00C045D3" w:rsidRPr="00A273B9" w14:paraId="2C6306A5" w14:textId="77777777" w:rsidTr="004D34F2">
        <w:trPr>
          <w:trHeight w:val="170"/>
        </w:trPr>
        <w:tc>
          <w:tcPr>
            <w:tcW w:w="2410" w:type="dxa"/>
            <w:shd w:val="clear" w:color="auto" w:fill="auto"/>
          </w:tcPr>
          <w:p w14:paraId="40F11F1F" w14:textId="77777777" w:rsidR="00C045D3" w:rsidRPr="00CD5CBE" w:rsidRDefault="00394399" w:rsidP="00C045D3">
            <w:pPr>
              <w:pStyle w:val="TEXT"/>
              <w:tabs>
                <w:tab w:val="left" w:pos="360"/>
              </w:tabs>
              <w:ind w:left="0" w:firstLine="0"/>
              <w:rPr>
                <w:sz w:val="22"/>
                <w:szCs w:val="22"/>
              </w:rPr>
            </w:pPr>
            <w:r w:rsidRPr="00CD5CBE">
              <w:rPr>
                <w:sz w:val="22"/>
                <w:szCs w:val="22"/>
              </w:rPr>
              <w:t>VAT amount</w:t>
            </w:r>
          </w:p>
        </w:tc>
        <w:tc>
          <w:tcPr>
            <w:tcW w:w="7902" w:type="dxa"/>
            <w:shd w:val="clear" w:color="auto" w:fill="auto"/>
            <w:vAlign w:val="center"/>
          </w:tcPr>
          <w:p w14:paraId="7D43C82B" w14:textId="77777777" w:rsidR="00C045D3" w:rsidRPr="00CD5CBE" w:rsidRDefault="00394399" w:rsidP="00C045D3">
            <w:pPr>
              <w:pStyle w:val="TEXT"/>
              <w:tabs>
                <w:tab w:val="left" w:pos="360"/>
              </w:tabs>
              <w:ind w:left="0" w:right="0" w:firstLine="0"/>
              <w:jc w:val="both"/>
              <w:rPr>
                <w:sz w:val="22"/>
                <w:szCs w:val="22"/>
              </w:rPr>
            </w:pPr>
            <w:r w:rsidRPr="00CD5CBE">
              <w:rPr>
                <w:sz w:val="22"/>
                <w:szCs w:val="22"/>
              </w:rPr>
              <w:t>After saving, the automatically calculated amount of VAT for the option is displayed in the field</w:t>
            </w:r>
          </w:p>
        </w:tc>
      </w:tr>
      <w:tr w:rsidR="00C045D3" w:rsidRPr="00A273B9" w14:paraId="6F28CADA" w14:textId="77777777" w:rsidTr="004D34F2">
        <w:trPr>
          <w:trHeight w:val="170"/>
        </w:trPr>
        <w:tc>
          <w:tcPr>
            <w:tcW w:w="2410" w:type="dxa"/>
            <w:shd w:val="clear" w:color="auto" w:fill="auto"/>
          </w:tcPr>
          <w:p w14:paraId="6E02A681" w14:textId="77777777" w:rsidR="00C045D3" w:rsidRPr="00CD5CBE" w:rsidRDefault="00CA200E" w:rsidP="00C045D3">
            <w:pPr>
              <w:pStyle w:val="TEXT"/>
              <w:tabs>
                <w:tab w:val="left" w:pos="360"/>
              </w:tabs>
              <w:ind w:left="0" w:firstLine="0"/>
              <w:rPr>
                <w:sz w:val="22"/>
                <w:szCs w:val="22"/>
              </w:rPr>
            </w:pPr>
            <w:r w:rsidRPr="00CD5CBE">
              <w:rPr>
                <w:sz w:val="22"/>
                <w:szCs w:val="22"/>
              </w:rPr>
              <w:t>Cost, VAT included</w:t>
            </w:r>
          </w:p>
        </w:tc>
        <w:tc>
          <w:tcPr>
            <w:tcW w:w="7902" w:type="dxa"/>
            <w:shd w:val="clear" w:color="auto" w:fill="auto"/>
            <w:vAlign w:val="center"/>
          </w:tcPr>
          <w:p w14:paraId="76BA9666" w14:textId="77777777" w:rsidR="00C045D3" w:rsidRPr="00CD5CBE" w:rsidRDefault="00CA200E" w:rsidP="00C045D3">
            <w:pPr>
              <w:pStyle w:val="TEXT"/>
              <w:tabs>
                <w:tab w:val="left" w:pos="360"/>
              </w:tabs>
              <w:ind w:left="0" w:right="0" w:firstLine="0"/>
              <w:jc w:val="both"/>
              <w:rPr>
                <w:sz w:val="22"/>
                <w:szCs w:val="22"/>
              </w:rPr>
            </w:pPr>
            <w:r w:rsidRPr="00CD5CBE">
              <w:rPr>
                <w:sz w:val="22"/>
                <w:szCs w:val="22"/>
              </w:rPr>
              <w:t>After saving, the automatically calculated cost for the optional quantity is shown in the field, including VAT</w:t>
            </w:r>
          </w:p>
        </w:tc>
      </w:tr>
    </w:tbl>
    <w:p w14:paraId="0AFAFA85" w14:textId="77777777" w:rsidR="006B141A" w:rsidRPr="00CD5CBE" w:rsidRDefault="006B141A" w:rsidP="00F04E9E">
      <w:pPr>
        <w:spacing w:before="120" w:after="120"/>
        <w:ind w:firstLine="425"/>
        <w:jc w:val="both"/>
        <w:rPr>
          <w:sz w:val="24"/>
          <w:lang w:val="en-US" w:eastAsia="en-US"/>
        </w:rPr>
      </w:pPr>
    </w:p>
    <w:p w14:paraId="59697464" w14:textId="77777777" w:rsidR="004052DE" w:rsidRPr="00CD5CBE" w:rsidRDefault="00CA200E" w:rsidP="00557B49">
      <w:pPr>
        <w:spacing w:before="120" w:after="120"/>
        <w:ind w:firstLine="425"/>
        <w:jc w:val="both"/>
        <w:rPr>
          <w:sz w:val="24"/>
          <w:lang w:val="en-US" w:eastAsia="en-US"/>
        </w:rPr>
      </w:pPr>
      <w:r w:rsidRPr="00CD5CBE">
        <w:rPr>
          <w:sz w:val="24"/>
          <w:lang w:val="en-US" w:eastAsia="en-US"/>
        </w:rPr>
        <w:t>After entering all required information, click on the button “Save the offer”</w:t>
      </w:r>
      <w:r w:rsidR="002B5DDC" w:rsidRPr="00CD5CBE">
        <w:rPr>
          <w:noProof/>
          <w:sz w:val="24"/>
          <w:lang w:val="en-US" w:eastAsia="en-US"/>
        </w:rPr>
        <w:drawing>
          <wp:inline distT="0" distB="0" distL="0" distR="0" wp14:anchorId="0B0B7769" wp14:editId="51F0B5DC">
            <wp:extent cx="1003300" cy="184150"/>
            <wp:effectExtent l="19050" t="0" r="6350" b="0"/>
            <wp:docPr id="125"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5" cstate="print"/>
                    <a:srcRect/>
                    <a:stretch>
                      <a:fillRect/>
                    </a:stretch>
                  </pic:blipFill>
                  <pic:spPr bwMode="auto">
                    <a:xfrm>
                      <a:off x="0" y="0"/>
                      <a:ext cx="1003300" cy="184150"/>
                    </a:xfrm>
                    <a:prstGeom prst="rect">
                      <a:avLst/>
                    </a:prstGeom>
                    <a:noFill/>
                    <a:ln w="9525">
                      <a:noFill/>
                      <a:miter lim="800000"/>
                      <a:headEnd/>
                      <a:tailEnd/>
                    </a:ln>
                  </pic:spPr>
                </pic:pic>
              </a:graphicData>
            </a:graphic>
          </wp:inline>
        </w:drawing>
      </w:r>
      <w:r w:rsidR="00E7656C" w:rsidRPr="00CD5CBE">
        <w:rPr>
          <w:sz w:val="24"/>
          <w:lang w:val="en-US" w:eastAsia="en-US"/>
        </w:rPr>
        <w:t>.</w:t>
      </w:r>
    </w:p>
    <w:p w14:paraId="3DA30362" w14:textId="77777777" w:rsidR="00514CB9" w:rsidRPr="00CD5CBE" w:rsidRDefault="004139E1" w:rsidP="00FA4B80">
      <w:pPr>
        <w:spacing w:before="120" w:after="120"/>
        <w:jc w:val="center"/>
        <w:rPr>
          <w:sz w:val="24"/>
          <w:lang w:val="en-US" w:eastAsia="en-US"/>
        </w:rPr>
      </w:pPr>
      <w:r w:rsidRPr="00CD5CBE">
        <w:rPr>
          <w:noProof/>
          <w:sz w:val="24"/>
          <w:lang w:val="en-US" w:eastAsia="en-US"/>
        </w:rPr>
        <w:drawing>
          <wp:inline distT="0" distB="0" distL="0" distR="0" wp14:anchorId="1A7D940A" wp14:editId="5EA4F250">
            <wp:extent cx="6470015" cy="1544955"/>
            <wp:effectExtent l="1905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6" cstate="print"/>
                    <a:srcRect/>
                    <a:stretch>
                      <a:fillRect/>
                    </a:stretch>
                  </pic:blipFill>
                  <pic:spPr bwMode="auto">
                    <a:xfrm>
                      <a:off x="0" y="0"/>
                      <a:ext cx="6470015" cy="1544955"/>
                    </a:xfrm>
                    <a:prstGeom prst="rect">
                      <a:avLst/>
                    </a:prstGeom>
                    <a:noFill/>
                    <a:ln w="9525">
                      <a:noFill/>
                      <a:miter lim="800000"/>
                      <a:headEnd/>
                      <a:tailEnd/>
                    </a:ln>
                  </pic:spPr>
                </pic:pic>
              </a:graphicData>
            </a:graphic>
          </wp:inline>
        </w:drawing>
      </w:r>
    </w:p>
    <w:p w14:paraId="31C5A563" w14:textId="77777777" w:rsidR="005F26E9" w:rsidRPr="00CD5CBE" w:rsidRDefault="00295D2A" w:rsidP="00F04E9E">
      <w:pPr>
        <w:spacing w:before="120" w:after="120"/>
        <w:ind w:firstLine="425"/>
        <w:jc w:val="both"/>
        <w:rPr>
          <w:sz w:val="24"/>
          <w:szCs w:val="24"/>
          <w:lang w:val="en-US" w:eastAsia="en-US"/>
        </w:rPr>
      </w:pPr>
      <w:r w:rsidRPr="00CD5CBE">
        <w:rPr>
          <w:sz w:val="24"/>
          <w:szCs w:val="24"/>
          <w:lang w:val="en-US" w:eastAsia="en-US"/>
        </w:rPr>
        <w:t xml:space="preserve">The information will be saved, the system will display the </w:t>
      </w:r>
      <w:proofErr w:type="gramStart"/>
      <w:r w:rsidRPr="00CD5CBE">
        <w:rPr>
          <w:sz w:val="24"/>
          <w:szCs w:val="24"/>
          <w:lang w:val="en-US" w:eastAsia="en-US"/>
        </w:rPr>
        <w:t xml:space="preserve">message </w:t>
      </w:r>
      <w:proofErr w:type="gramEnd"/>
      <w:r w:rsidR="002B5DDC" w:rsidRPr="00CD5CBE">
        <w:rPr>
          <w:noProof/>
          <w:sz w:val="24"/>
          <w:szCs w:val="24"/>
          <w:lang w:val="en-US" w:eastAsia="en-US"/>
        </w:rPr>
        <w:drawing>
          <wp:inline distT="0" distB="0" distL="0" distR="0" wp14:anchorId="78F0C71E" wp14:editId="4813C4DB">
            <wp:extent cx="469900" cy="190500"/>
            <wp:effectExtent l="19050" t="0" r="6350" b="0"/>
            <wp:docPr id="12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7" cstate="print"/>
                    <a:srcRect/>
                    <a:stretch>
                      <a:fillRect/>
                    </a:stretch>
                  </pic:blipFill>
                  <pic:spPr bwMode="auto">
                    <a:xfrm>
                      <a:off x="0" y="0"/>
                      <a:ext cx="469900" cy="190500"/>
                    </a:xfrm>
                    <a:prstGeom prst="rect">
                      <a:avLst/>
                    </a:prstGeom>
                    <a:noFill/>
                    <a:ln w="9525">
                      <a:noFill/>
                      <a:miter lim="800000"/>
                      <a:headEnd/>
                      <a:tailEnd/>
                    </a:ln>
                  </pic:spPr>
                </pic:pic>
              </a:graphicData>
            </a:graphic>
          </wp:inline>
        </w:drawing>
      </w:r>
      <w:r w:rsidR="005F26E9" w:rsidRPr="00CD5CBE">
        <w:rPr>
          <w:sz w:val="24"/>
          <w:szCs w:val="24"/>
          <w:lang w:val="en-US" w:eastAsia="en-US"/>
        </w:rPr>
        <w:t>.</w:t>
      </w:r>
    </w:p>
    <w:p w14:paraId="06669831" w14:textId="77777777" w:rsidR="00557B49" w:rsidRPr="00CD5CBE" w:rsidRDefault="00295D2A" w:rsidP="00AD74B5">
      <w:pPr>
        <w:spacing w:after="120"/>
        <w:ind w:firstLine="426"/>
        <w:jc w:val="both"/>
        <w:rPr>
          <w:sz w:val="24"/>
          <w:szCs w:val="24"/>
          <w:lang w:val="en-US" w:eastAsia="en-US"/>
        </w:rPr>
      </w:pPr>
      <w:r w:rsidRPr="00CD5CBE">
        <w:rPr>
          <w:sz w:val="24"/>
          <w:szCs w:val="24"/>
          <w:lang w:val="en-US" w:eastAsia="en-US"/>
        </w:rPr>
        <w:t xml:space="preserve">If the fields </w:t>
      </w:r>
      <w:proofErr w:type="gramStart"/>
      <w:r w:rsidRPr="00CD5CBE">
        <w:rPr>
          <w:sz w:val="24"/>
          <w:szCs w:val="24"/>
          <w:lang w:val="en-US" w:eastAsia="en-US"/>
        </w:rPr>
        <w:t>are filled-in</w:t>
      </w:r>
      <w:proofErr w:type="gramEnd"/>
      <w:r w:rsidRPr="00CD5CBE">
        <w:rPr>
          <w:sz w:val="24"/>
          <w:szCs w:val="24"/>
          <w:lang w:val="en-US" w:eastAsia="en-US"/>
        </w:rPr>
        <w:t xml:space="preserve"> correctly, after saving they will be marked with status</w:t>
      </w:r>
      <w:r w:rsidR="004832AE" w:rsidRPr="00CD5CBE">
        <w:rPr>
          <w:noProof/>
          <w:sz w:val="24"/>
          <w:szCs w:val="24"/>
          <w:lang w:val="en-US" w:eastAsia="en-US"/>
        </w:rPr>
        <w:drawing>
          <wp:inline distT="0" distB="0" distL="0" distR="0" wp14:anchorId="3973E23F" wp14:editId="2DBB58D0">
            <wp:extent cx="211246" cy="138223"/>
            <wp:effectExtent l="19050" t="0" r="0" b="0"/>
            <wp:docPr id="102"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8" cstate="print"/>
                    <a:srcRect/>
                    <a:stretch>
                      <a:fillRect/>
                    </a:stretch>
                  </pic:blipFill>
                  <pic:spPr bwMode="auto">
                    <a:xfrm>
                      <a:off x="0" y="0"/>
                      <a:ext cx="211154" cy="138163"/>
                    </a:xfrm>
                    <a:prstGeom prst="rect">
                      <a:avLst/>
                    </a:prstGeom>
                    <a:noFill/>
                    <a:ln w="9525">
                      <a:noFill/>
                      <a:miter lim="800000"/>
                      <a:headEnd/>
                      <a:tailEnd/>
                    </a:ln>
                  </pic:spPr>
                </pic:pic>
              </a:graphicData>
            </a:graphic>
          </wp:inline>
        </w:drawing>
      </w:r>
      <w:r w:rsidR="004832AE" w:rsidRPr="00CD5CBE">
        <w:rPr>
          <w:sz w:val="24"/>
          <w:szCs w:val="24"/>
          <w:lang w:val="en-US" w:eastAsia="en-US"/>
        </w:rPr>
        <w:t>:</w:t>
      </w:r>
    </w:p>
    <w:p w14:paraId="28E93F62" w14:textId="77777777" w:rsidR="004832AE" w:rsidRPr="00CD5CBE" w:rsidRDefault="005F1A59" w:rsidP="00AD74B5">
      <w:pPr>
        <w:spacing w:before="120" w:after="120"/>
        <w:jc w:val="center"/>
        <w:rPr>
          <w:sz w:val="24"/>
          <w:szCs w:val="24"/>
          <w:lang w:val="en-US" w:eastAsia="en-US"/>
        </w:rPr>
      </w:pPr>
      <w:r w:rsidRPr="00CD5CBE">
        <w:rPr>
          <w:noProof/>
          <w:sz w:val="24"/>
          <w:szCs w:val="24"/>
          <w:lang w:val="en-US" w:eastAsia="en-US"/>
        </w:rPr>
        <w:drawing>
          <wp:inline distT="0" distB="0" distL="0" distR="0" wp14:anchorId="074AF9CF" wp14:editId="625E304C">
            <wp:extent cx="5895975" cy="1414247"/>
            <wp:effectExtent l="0" t="0" r="0" b="0"/>
            <wp:docPr id="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9" cstate="print"/>
                    <a:srcRect/>
                    <a:stretch>
                      <a:fillRect/>
                    </a:stretch>
                  </pic:blipFill>
                  <pic:spPr bwMode="auto">
                    <a:xfrm>
                      <a:off x="0" y="0"/>
                      <a:ext cx="5898291" cy="1414802"/>
                    </a:xfrm>
                    <a:prstGeom prst="rect">
                      <a:avLst/>
                    </a:prstGeom>
                    <a:noFill/>
                    <a:ln w="9525">
                      <a:noFill/>
                      <a:miter lim="800000"/>
                      <a:headEnd/>
                      <a:tailEnd/>
                    </a:ln>
                  </pic:spPr>
                </pic:pic>
              </a:graphicData>
            </a:graphic>
          </wp:inline>
        </w:drawing>
      </w:r>
    </w:p>
    <w:p w14:paraId="17315331" w14:textId="77777777" w:rsidR="00557B49" w:rsidRPr="00CD5CBE" w:rsidRDefault="00557B49" w:rsidP="00F04E9E">
      <w:pPr>
        <w:spacing w:before="120" w:after="120"/>
        <w:jc w:val="both"/>
        <w:rPr>
          <w:sz w:val="24"/>
          <w:szCs w:val="24"/>
          <w:lang w:val="en-US" w:eastAsia="en-US"/>
        </w:rPr>
      </w:pPr>
    </w:p>
    <w:p w14:paraId="5A51484E" w14:textId="77777777" w:rsidR="003B2301" w:rsidRPr="00CD5CBE" w:rsidRDefault="003B2301" w:rsidP="003B2301">
      <w:pPr>
        <w:spacing w:before="120" w:after="120"/>
        <w:ind w:firstLine="426"/>
        <w:jc w:val="both"/>
        <w:rPr>
          <w:sz w:val="24"/>
          <w:lang w:val="en-US" w:eastAsia="en-US"/>
        </w:rPr>
      </w:pPr>
      <w:r w:rsidRPr="00CD5CBE">
        <w:rPr>
          <w:sz w:val="24"/>
          <w:lang w:val="en-US" w:eastAsia="en-US"/>
        </w:rPr>
        <w:t xml:space="preserve">The fields of the header part of the offer after saving will be filled </w:t>
      </w:r>
      <w:proofErr w:type="gramStart"/>
      <w:r w:rsidRPr="00CD5CBE">
        <w:rPr>
          <w:sz w:val="24"/>
          <w:lang w:val="en-US" w:eastAsia="en-US"/>
        </w:rPr>
        <w:t>automatically,</w:t>
      </w:r>
      <w:proofErr w:type="gramEnd"/>
      <w:r w:rsidRPr="00CD5CBE">
        <w:rPr>
          <w:sz w:val="24"/>
          <w:lang w:val="en-US" w:eastAsia="en-US"/>
        </w:rPr>
        <w:t xml:space="preserve"> the entered data will be checked:</w:t>
      </w:r>
    </w:p>
    <w:p w14:paraId="7B4FB971" w14:textId="77777777" w:rsidR="003B2301" w:rsidRPr="00CD5CBE" w:rsidRDefault="00D109BF" w:rsidP="003B2301">
      <w:pPr>
        <w:pStyle w:val="ListParagraph"/>
        <w:numPr>
          <w:ilvl w:val="0"/>
          <w:numId w:val="19"/>
        </w:numPr>
        <w:jc w:val="both"/>
        <w:rPr>
          <w:sz w:val="24"/>
          <w:lang w:val="en-US" w:eastAsia="en-US"/>
        </w:rPr>
      </w:pPr>
      <w:r w:rsidRPr="00CD5CBE">
        <w:rPr>
          <w:sz w:val="24"/>
          <w:lang w:val="en-US" w:eastAsia="en-US"/>
        </w:rPr>
        <w:t>The t</w:t>
      </w:r>
      <w:r w:rsidR="003B2301" w:rsidRPr="00CD5CBE">
        <w:rPr>
          <w:sz w:val="24"/>
          <w:lang w:val="en-US" w:eastAsia="en-US"/>
        </w:rPr>
        <w:t xml:space="preserve">otal cost </w:t>
      </w:r>
      <w:r w:rsidRPr="00CD5CBE">
        <w:rPr>
          <w:sz w:val="24"/>
          <w:lang w:val="en-US" w:eastAsia="en-US"/>
        </w:rPr>
        <w:t>of</w:t>
      </w:r>
      <w:r w:rsidR="003B2301" w:rsidRPr="00CD5CBE">
        <w:rPr>
          <w:sz w:val="24"/>
          <w:lang w:val="en-US" w:eastAsia="en-US"/>
        </w:rPr>
        <w:t xml:space="preserve"> offer without VAT (numerical value and amount in words).</w:t>
      </w:r>
    </w:p>
    <w:p w14:paraId="3C8A0D7A" w14:textId="77777777" w:rsidR="003B2301" w:rsidRPr="00CD5CBE" w:rsidRDefault="003B2301" w:rsidP="003B2301">
      <w:pPr>
        <w:pStyle w:val="ListParagraph"/>
        <w:numPr>
          <w:ilvl w:val="0"/>
          <w:numId w:val="19"/>
        </w:numPr>
        <w:jc w:val="both"/>
        <w:rPr>
          <w:sz w:val="24"/>
          <w:lang w:val="en-US" w:eastAsia="en-US"/>
        </w:rPr>
      </w:pPr>
      <w:r w:rsidRPr="00CD5CBE">
        <w:rPr>
          <w:sz w:val="24"/>
          <w:lang w:val="en-US" w:eastAsia="en-US"/>
        </w:rPr>
        <w:t xml:space="preserve">The total cost of the </w:t>
      </w:r>
      <w:r w:rsidR="00D109BF" w:rsidRPr="00CD5CBE">
        <w:rPr>
          <w:sz w:val="24"/>
          <w:lang w:val="en-US" w:eastAsia="en-US"/>
        </w:rPr>
        <w:t>offer</w:t>
      </w:r>
      <w:r w:rsidRPr="00CD5CBE">
        <w:rPr>
          <w:sz w:val="24"/>
          <w:lang w:val="en-US" w:eastAsia="en-US"/>
        </w:rPr>
        <w:t xml:space="preserve"> with VAT (numerical value and amount in words).</w:t>
      </w:r>
    </w:p>
    <w:p w14:paraId="1733CAAE" w14:textId="77777777" w:rsidR="003B2301" w:rsidRPr="00CD5CBE" w:rsidRDefault="003B2301" w:rsidP="003B2301">
      <w:pPr>
        <w:pStyle w:val="ListParagraph"/>
        <w:numPr>
          <w:ilvl w:val="0"/>
          <w:numId w:val="19"/>
        </w:numPr>
        <w:jc w:val="both"/>
        <w:rPr>
          <w:sz w:val="24"/>
          <w:lang w:val="en-US" w:eastAsia="en-US"/>
        </w:rPr>
      </w:pPr>
      <w:r w:rsidRPr="00CD5CBE">
        <w:rPr>
          <w:sz w:val="24"/>
          <w:lang w:val="en-US" w:eastAsia="en-US"/>
        </w:rPr>
        <w:t>The total amount of VAT.</w:t>
      </w:r>
    </w:p>
    <w:p w14:paraId="38F32205" w14:textId="77777777" w:rsidR="00E7656C" w:rsidRPr="00CD5CBE" w:rsidRDefault="0082391E" w:rsidP="00FA4B80">
      <w:pPr>
        <w:spacing w:before="120" w:after="120"/>
        <w:jc w:val="center"/>
        <w:rPr>
          <w:sz w:val="24"/>
          <w:lang w:val="en-US" w:eastAsia="en-US"/>
        </w:rPr>
      </w:pPr>
      <w:r w:rsidRPr="00CD5CBE">
        <w:rPr>
          <w:noProof/>
          <w:sz w:val="24"/>
          <w:lang w:val="en-US" w:eastAsia="en-US"/>
        </w:rPr>
        <w:lastRenderedPageBreak/>
        <w:drawing>
          <wp:inline distT="0" distB="0" distL="0" distR="0" wp14:anchorId="526FB2FE" wp14:editId="22329CE2">
            <wp:extent cx="5105400" cy="1039815"/>
            <wp:effectExtent l="0" t="0" r="0" b="8255"/>
            <wp:docPr id="134"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0" cstate="print"/>
                    <a:srcRect/>
                    <a:stretch>
                      <a:fillRect/>
                    </a:stretch>
                  </pic:blipFill>
                  <pic:spPr bwMode="auto">
                    <a:xfrm>
                      <a:off x="0" y="0"/>
                      <a:ext cx="5110998" cy="1040955"/>
                    </a:xfrm>
                    <a:prstGeom prst="rect">
                      <a:avLst/>
                    </a:prstGeom>
                    <a:noFill/>
                    <a:ln w="9525">
                      <a:noFill/>
                      <a:miter lim="800000"/>
                      <a:headEnd/>
                      <a:tailEnd/>
                    </a:ln>
                  </pic:spPr>
                </pic:pic>
              </a:graphicData>
            </a:graphic>
          </wp:inline>
        </w:drawing>
      </w:r>
    </w:p>
    <w:p w14:paraId="626CE51E" w14:textId="77777777" w:rsidR="00AB1557" w:rsidRPr="00CD5CBE" w:rsidRDefault="00D109BF" w:rsidP="00AD74B5">
      <w:pPr>
        <w:spacing w:before="120" w:after="120"/>
        <w:ind w:firstLine="357"/>
        <w:jc w:val="both"/>
        <w:rPr>
          <w:noProof/>
          <w:sz w:val="24"/>
          <w:lang w:val="en-US"/>
        </w:rPr>
      </w:pPr>
      <w:r w:rsidRPr="00CD5CBE">
        <w:rPr>
          <w:sz w:val="24"/>
          <w:szCs w:val="24"/>
          <w:lang w:val="en-US" w:eastAsia="en-US"/>
        </w:rPr>
        <w:t xml:space="preserve">If the fields </w:t>
      </w:r>
      <w:proofErr w:type="gramStart"/>
      <w:r w:rsidRPr="00CD5CBE">
        <w:rPr>
          <w:sz w:val="24"/>
          <w:szCs w:val="24"/>
          <w:lang w:val="en-US" w:eastAsia="en-US"/>
        </w:rPr>
        <w:t>are filled-in</w:t>
      </w:r>
      <w:proofErr w:type="gramEnd"/>
      <w:r w:rsidRPr="00CD5CBE">
        <w:rPr>
          <w:sz w:val="24"/>
          <w:szCs w:val="24"/>
          <w:lang w:val="en-US" w:eastAsia="en-US"/>
        </w:rPr>
        <w:t xml:space="preserve"> correctly and in full, after saving the tab will be marked with status</w:t>
      </w:r>
      <w:r w:rsidRPr="00CD5CBE">
        <w:rPr>
          <w:noProof/>
          <w:sz w:val="24"/>
          <w:lang w:val="en-US"/>
        </w:rPr>
        <w:t xml:space="preserve"> </w:t>
      </w:r>
      <w:r w:rsidR="00FF7C8F" w:rsidRPr="00CD5CBE">
        <w:rPr>
          <w:noProof/>
          <w:sz w:val="24"/>
          <w:lang w:val="en-US" w:eastAsia="en-US"/>
        </w:rPr>
        <w:drawing>
          <wp:inline distT="0" distB="0" distL="0" distR="0" wp14:anchorId="0AB93F14" wp14:editId="7FB5A5D9">
            <wp:extent cx="189865" cy="189865"/>
            <wp:effectExtent l="19050" t="0" r="635" b="0"/>
            <wp:docPr id="10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1" cstate="print"/>
                    <a:srcRect/>
                    <a:stretch>
                      <a:fillRect/>
                    </a:stretch>
                  </pic:blipFill>
                  <pic:spPr bwMode="auto">
                    <a:xfrm>
                      <a:off x="0" y="0"/>
                      <a:ext cx="189865" cy="189865"/>
                    </a:xfrm>
                    <a:prstGeom prst="rect">
                      <a:avLst/>
                    </a:prstGeom>
                    <a:noFill/>
                    <a:ln w="9525">
                      <a:noFill/>
                      <a:miter lim="800000"/>
                      <a:headEnd/>
                      <a:tailEnd/>
                    </a:ln>
                  </pic:spPr>
                </pic:pic>
              </a:graphicData>
            </a:graphic>
          </wp:inline>
        </w:drawing>
      </w:r>
      <w:bookmarkStart w:id="87" w:name="_Toc367281973"/>
      <w:bookmarkStart w:id="88" w:name="_Toc389592693"/>
    </w:p>
    <w:p w14:paraId="069E9ECC" w14:textId="77777777" w:rsidR="006100B5" w:rsidRPr="00CD5CBE" w:rsidRDefault="006100B5" w:rsidP="006100B5">
      <w:pPr>
        <w:spacing w:before="120" w:after="120"/>
        <w:ind w:firstLine="357"/>
        <w:jc w:val="both"/>
        <w:rPr>
          <w:sz w:val="24"/>
          <w:lang w:val="en-US" w:eastAsia="en-US"/>
        </w:rPr>
      </w:pPr>
    </w:p>
    <w:p w14:paraId="0E3EA4FF" w14:textId="77777777" w:rsidR="00DD5614" w:rsidRPr="00CD5CBE" w:rsidRDefault="006100B5" w:rsidP="006100B5">
      <w:pPr>
        <w:spacing w:before="120" w:after="120"/>
        <w:ind w:firstLine="357"/>
        <w:jc w:val="both"/>
        <w:rPr>
          <w:sz w:val="24"/>
          <w:lang w:val="en-US" w:eastAsia="en-US"/>
        </w:rPr>
      </w:pPr>
      <w:r w:rsidRPr="00CD5CBE">
        <w:rPr>
          <w:sz w:val="24"/>
          <w:lang w:val="en-US" w:eastAsia="en-US"/>
        </w:rPr>
        <w:t xml:space="preserve">After saving, commercial bid </w:t>
      </w:r>
      <w:proofErr w:type="gramStart"/>
      <w:r w:rsidRPr="00CD5CBE">
        <w:rPr>
          <w:sz w:val="24"/>
          <w:lang w:val="en-US" w:eastAsia="en-US"/>
        </w:rPr>
        <w:t>can be downloaded as a separate file and saved to desktop</w:t>
      </w:r>
      <w:proofErr w:type="gramEnd"/>
      <w:r w:rsidRPr="00CD5CBE">
        <w:rPr>
          <w:sz w:val="24"/>
          <w:lang w:val="en-US" w:eastAsia="en-US"/>
        </w:rPr>
        <w:t>. For downloading the bid, click on the option "Print the bid</w:t>
      </w:r>
      <w:proofErr w:type="gramStart"/>
      <w:r w:rsidRPr="00CD5CBE">
        <w:rPr>
          <w:sz w:val="24"/>
          <w:lang w:val="en-US" w:eastAsia="en-US"/>
        </w:rPr>
        <w:t xml:space="preserve">" </w:t>
      </w:r>
      <w:proofErr w:type="gramEnd"/>
      <w:r w:rsidR="00DD5614" w:rsidRPr="00CD5CBE">
        <w:rPr>
          <w:noProof/>
          <w:sz w:val="24"/>
          <w:lang w:val="en-US" w:eastAsia="en-US"/>
        </w:rPr>
        <w:drawing>
          <wp:inline distT="0" distB="0" distL="0" distR="0" wp14:anchorId="76A86FE3" wp14:editId="36D9539F">
            <wp:extent cx="800100" cy="219075"/>
            <wp:effectExtent l="19050" t="0" r="0" b="0"/>
            <wp:docPr id="5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2" cstate="print"/>
                    <a:srcRect/>
                    <a:stretch>
                      <a:fillRect/>
                    </a:stretch>
                  </pic:blipFill>
                  <pic:spPr bwMode="auto">
                    <a:xfrm>
                      <a:off x="0" y="0"/>
                      <a:ext cx="800100" cy="219075"/>
                    </a:xfrm>
                    <a:prstGeom prst="rect">
                      <a:avLst/>
                    </a:prstGeom>
                    <a:noFill/>
                    <a:ln w="9525">
                      <a:noFill/>
                      <a:miter lim="800000"/>
                      <a:headEnd/>
                      <a:tailEnd/>
                    </a:ln>
                  </pic:spPr>
                </pic:pic>
              </a:graphicData>
            </a:graphic>
          </wp:inline>
        </w:drawing>
      </w:r>
      <w:r w:rsidR="00DD5614" w:rsidRPr="00CD5CBE">
        <w:rPr>
          <w:sz w:val="24"/>
          <w:lang w:val="en-US" w:eastAsia="en-US"/>
        </w:rPr>
        <w:t xml:space="preserve">. </w:t>
      </w:r>
    </w:p>
    <w:p w14:paraId="144C768C" w14:textId="77777777" w:rsidR="00DD5614" w:rsidRPr="00CD5CBE" w:rsidRDefault="00DD5614" w:rsidP="00DD5614">
      <w:pPr>
        <w:spacing w:before="120" w:after="120"/>
        <w:ind w:firstLine="357"/>
        <w:jc w:val="center"/>
        <w:rPr>
          <w:sz w:val="24"/>
          <w:lang w:eastAsia="en-US"/>
        </w:rPr>
      </w:pPr>
      <w:r w:rsidRPr="00CD5CBE">
        <w:rPr>
          <w:noProof/>
          <w:sz w:val="24"/>
          <w:lang w:val="en-US" w:eastAsia="en-US"/>
        </w:rPr>
        <w:drawing>
          <wp:inline distT="0" distB="0" distL="0" distR="0" wp14:anchorId="4A69D3DA" wp14:editId="58F12AE9">
            <wp:extent cx="5962650" cy="3284688"/>
            <wp:effectExtent l="19050" t="0" r="0" b="0"/>
            <wp:docPr id="5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3" cstate="print"/>
                    <a:srcRect/>
                    <a:stretch>
                      <a:fillRect/>
                    </a:stretch>
                  </pic:blipFill>
                  <pic:spPr bwMode="auto">
                    <a:xfrm>
                      <a:off x="0" y="0"/>
                      <a:ext cx="5964988" cy="3285976"/>
                    </a:xfrm>
                    <a:prstGeom prst="rect">
                      <a:avLst/>
                    </a:prstGeom>
                    <a:noFill/>
                    <a:ln w="9525">
                      <a:noFill/>
                      <a:miter lim="800000"/>
                      <a:headEnd/>
                      <a:tailEnd/>
                    </a:ln>
                  </pic:spPr>
                </pic:pic>
              </a:graphicData>
            </a:graphic>
          </wp:inline>
        </w:drawing>
      </w:r>
    </w:p>
    <w:p w14:paraId="546C9D45" w14:textId="77777777" w:rsidR="006100B5" w:rsidRPr="00CD5CBE" w:rsidRDefault="006100B5" w:rsidP="00DD5614">
      <w:pPr>
        <w:spacing w:before="120" w:after="120"/>
        <w:ind w:firstLine="357"/>
        <w:jc w:val="both"/>
        <w:rPr>
          <w:sz w:val="24"/>
          <w:lang w:eastAsia="en-US"/>
        </w:rPr>
      </w:pPr>
    </w:p>
    <w:p w14:paraId="65DA33AF" w14:textId="77777777" w:rsidR="006100B5" w:rsidRPr="00CD5CBE" w:rsidRDefault="006100B5" w:rsidP="00DD5614">
      <w:pPr>
        <w:spacing w:before="120" w:after="120"/>
        <w:ind w:firstLine="357"/>
        <w:jc w:val="both"/>
        <w:rPr>
          <w:sz w:val="24"/>
          <w:lang w:val="en-US" w:eastAsia="en-US"/>
        </w:rPr>
      </w:pPr>
      <w:r w:rsidRPr="00CD5CBE">
        <w:rPr>
          <w:sz w:val="24"/>
          <w:lang w:val="en-US" w:eastAsia="en-US"/>
        </w:rPr>
        <w:t xml:space="preserve">The system automatically generates a PDF file with data of commercial bid. </w:t>
      </w:r>
    </w:p>
    <w:p w14:paraId="7EFDB5AF" w14:textId="77777777" w:rsidR="006100B5" w:rsidRPr="00CD5CBE" w:rsidRDefault="006100B5" w:rsidP="00DD5614">
      <w:pPr>
        <w:spacing w:before="120" w:after="120"/>
        <w:ind w:firstLine="357"/>
        <w:jc w:val="both"/>
        <w:rPr>
          <w:sz w:val="24"/>
          <w:lang w:val="en-US" w:eastAsia="en-US"/>
        </w:rPr>
      </w:pPr>
    </w:p>
    <w:p w14:paraId="662FF71A" w14:textId="77777777" w:rsidR="00DD5614" w:rsidRPr="00CD5CBE" w:rsidRDefault="00DD5614" w:rsidP="00DD5614">
      <w:pPr>
        <w:jc w:val="center"/>
        <w:rPr>
          <w:b/>
          <w:sz w:val="24"/>
          <w:szCs w:val="24"/>
        </w:rPr>
      </w:pPr>
      <w:r w:rsidRPr="00CD5CBE">
        <w:rPr>
          <w:b/>
          <w:noProof/>
          <w:sz w:val="24"/>
          <w:szCs w:val="24"/>
          <w:lang w:val="en-US" w:eastAsia="en-US"/>
        </w:rPr>
        <w:lastRenderedPageBreak/>
        <w:drawing>
          <wp:inline distT="0" distB="0" distL="0" distR="0" wp14:anchorId="370808E2" wp14:editId="4A499094">
            <wp:extent cx="5600700" cy="4273436"/>
            <wp:effectExtent l="0" t="0" r="0" b="0"/>
            <wp:docPr id="6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4" cstate="print"/>
                    <a:srcRect/>
                    <a:stretch>
                      <a:fillRect/>
                    </a:stretch>
                  </pic:blipFill>
                  <pic:spPr bwMode="auto">
                    <a:xfrm>
                      <a:off x="0" y="0"/>
                      <a:ext cx="5602896" cy="4275112"/>
                    </a:xfrm>
                    <a:prstGeom prst="rect">
                      <a:avLst/>
                    </a:prstGeom>
                    <a:noFill/>
                    <a:ln w="9525">
                      <a:noFill/>
                      <a:miter lim="800000"/>
                      <a:headEnd/>
                      <a:tailEnd/>
                    </a:ln>
                  </pic:spPr>
                </pic:pic>
              </a:graphicData>
            </a:graphic>
          </wp:inline>
        </w:drawing>
      </w:r>
    </w:p>
    <w:p w14:paraId="59279C73" w14:textId="77777777" w:rsidR="0065440E" w:rsidRPr="00CD5CBE" w:rsidRDefault="0065440E" w:rsidP="00140BA5">
      <w:pPr>
        <w:rPr>
          <w:b/>
          <w:sz w:val="24"/>
          <w:szCs w:val="24"/>
          <w:lang w:val="en-US"/>
        </w:rPr>
      </w:pPr>
    </w:p>
    <w:p w14:paraId="5FA9D938" w14:textId="77777777" w:rsidR="00514CB9" w:rsidRPr="00CD5CBE" w:rsidRDefault="00D109BF" w:rsidP="00140BA5">
      <w:pPr>
        <w:rPr>
          <w:b/>
          <w:sz w:val="24"/>
          <w:szCs w:val="24"/>
          <w:lang w:val="en-US"/>
        </w:rPr>
      </w:pPr>
      <w:r w:rsidRPr="00CD5CBE">
        <w:rPr>
          <w:b/>
          <w:sz w:val="24"/>
          <w:szCs w:val="24"/>
          <w:lang w:val="en-US"/>
        </w:rPr>
        <w:t>Creating an alternative offer</w:t>
      </w:r>
    </w:p>
    <w:p w14:paraId="11FF1356" w14:textId="77777777" w:rsidR="00557B49" w:rsidRPr="00CD5CBE" w:rsidRDefault="00557B49" w:rsidP="00140BA5">
      <w:pPr>
        <w:rPr>
          <w:b/>
          <w:sz w:val="24"/>
          <w:szCs w:val="24"/>
          <w:lang w:val="en-US"/>
        </w:rPr>
      </w:pPr>
    </w:p>
    <w:p w14:paraId="0195837E" w14:textId="77777777" w:rsidR="0086471F" w:rsidRPr="00CD5CBE" w:rsidRDefault="008B1D7F" w:rsidP="00514CB9">
      <w:pPr>
        <w:ind w:firstLine="425"/>
        <w:rPr>
          <w:sz w:val="24"/>
          <w:lang w:val="en-US" w:eastAsia="en-US"/>
        </w:rPr>
      </w:pPr>
      <w:r w:rsidRPr="00CD5CBE">
        <w:rPr>
          <w:sz w:val="24"/>
          <w:lang w:val="en-US" w:eastAsia="en-US"/>
        </w:rPr>
        <w:t>If</w:t>
      </w:r>
      <w:r w:rsidR="00A30D31" w:rsidRPr="00CD5CBE">
        <w:rPr>
          <w:sz w:val="24"/>
          <w:lang w:val="en-US" w:eastAsia="en-US"/>
        </w:rPr>
        <w:t xml:space="preserve"> the Organizer of the procedure has provided for the possibility of the supplier submitting alternative proposals, an additional button will be available on the </w:t>
      </w:r>
      <w:r w:rsidRPr="00CD5CBE">
        <w:rPr>
          <w:sz w:val="24"/>
          <w:lang w:val="en-US" w:eastAsia="en-US"/>
        </w:rPr>
        <w:t>“</w:t>
      </w:r>
      <w:r w:rsidR="00A30D31" w:rsidRPr="00CD5CBE">
        <w:rPr>
          <w:sz w:val="24"/>
          <w:lang w:val="en-US" w:eastAsia="en-US"/>
        </w:rPr>
        <w:t>Commercial offer</w:t>
      </w:r>
      <w:r w:rsidRPr="00CD5CBE">
        <w:rPr>
          <w:sz w:val="24"/>
          <w:lang w:val="en-US" w:eastAsia="en-US"/>
        </w:rPr>
        <w:t>”</w:t>
      </w:r>
      <w:r w:rsidR="00A30D31" w:rsidRPr="00CD5CBE">
        <w:rPr>
          <w:sz w:val="24"/>
          <w:lang w:val="en-US" w:eastAsia="en-US"/>
        </w:rPr>
        <w:t xml:space="preserve"> tab</w:t>
      </w:r>
      <w:r w:rsidR="0086471F" w:rsidRPr="00CD5CBE">
        <w:rPr>
          <w:sz w:val="24"/>
          <w:lang w:val="en-US" w:eastAsia="en-US"/>
        </w:rPr>
        <w:t xml:space="preserve"> </w:t>
      </w:r>
      <w:r w:rsidR="005F1A59" w:rsidRPr="00CD5CBE">
        <w:rPr>
          <w:noProof/>
          <w:sz w:val="24"/>
          <w:lang w:val="en-US" w:eastAsia="en-US"/>
        </w:rPr>
        <w:drawing>
          <wp:inline distT="0" distB="0" distL="0" distR="0" wp14:anchorId="033C6CBD" wp14:editId="40244283">
            <wp:extent cx="803275" cy="200660"/>
            <wp:effectExtent l="19050" t="0" r="0" b="0"/>
            <wp:docPr id="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5" cstate="print"/>
                    <a:srcRect/>
                    <a:stretch>
                      <a:fillRect/>
                    </a:stretch>
                  </pic:blipFill>
                  <pic:spPr bwMode="auto">
                    <a:xfrm>
                      <a:off x="0" y="0"/>
                      <a:ext cx="803275" cy="200660"/>
                    </a:xfrm>
                    <a:prstGeom prst="rect">
                      <a:avLst/>
                    </a:prstGeom>
                    <a:noFill/>
                    <a:ln w="9525">
                      <a:noFill/>
                      <a:miter lim="800000"/>
                      <a:headEnd/>
                      <a:tailEnd/>
                    </a:ln>
                  </pic:spPr>
                </pic:pic>
              </a:graphicData>
            </a:graphic>
          </wp:inline>
        </w:drawing>
      </w:r>
    </w:p>
    <w:p w14:paraId="5FE2238E" w14:textId="77777777" w:rsidR="00557B49" w:rsidRPr="00CD5CBE" w:rsidRDefault="00557B49" w:rsidP="00514CB9">
      <w:pPr>
        <w:ind w:firstLine="425"/>
        <w:rPr>
          <w:sz w:val="24"/>
          <w:lang w:val="en-US" w:eastAsia="en-US"/>
        </w:rPr>
      </w:pPr>
    </w:p>
    <w:p w14:paraId="017AF3EE" w14:textId="77777777" w:rsidR="0086471F" w:rsidRPr="00CD5CBE" w:rsidRDefault="005F1A59" w:rsidP="00AD74B5">
      <w:pPr>
        <w:jc w:val="center"/>
        <w:rPr>
          <w:sz w:val="24"/>
          <w:lang w:val="en-US" w:eastAsia="en-US"/>
        </w:rPr>
      </w:pPr>
      <w:r w:rsidRPr="00CD5CBE">
        <w:rPr>
          <w:noProof/>
          <w:sz w:val="24"/>
          <w:lang w:val="en-US" w:eastAsia="en-US"/>
        </w:rPr>
        <w:drawing>
          <wp:inline distT="0" distB="0" distL="0" distR="0" wp14:anchorId="4A1869BE" wp14:editId="259D79D0">
            <wp:extent cx="6353175" cy="802486"/>
            <wp:effectExtent l="0" t="0" r="0" b="0"/>
            <wp:docPr id="1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6" cstate="print"/>
                    <a:srcRect/>
                    <a:stretch>
                      <a:fillRect/>
                    </a:stretch>
                  </pic:blipFill>
                  <pic:spPr bwMode="auto">
                    <a:xfrm>
                      <a:off x="0" y="0"/>
                      <a:ext cx="6355670" cy="802801"/>
                    </a:xfrm>
                    <a:prstGeom prst="rect">
                      <a:avLst/>
                    </a:prstGeom>
                    <a:noFill/>
                    <a:ln w="9525">
                      <a:noFill/>
                      <a:miter lim="800000"/>
                      <a:headEnd/>
                      <a:tailEnd/>
                    </a:ln>
                  </pic:spPr>
                </pic:pic>
              </a:graphicData>
            </a:graphic>
          </wp:inline>
        </w:drawing>
      </w:r>
    </w:p>
    <w:p w14:paraId="64EC9B45" w14:textId="77777777" w:rsidR="00557B49" w:rsidRPr="00CD5CBE" w:rsidRDefault="00557B49" w:rsidP="0086471F">
      <w:pPr>
        <w:rPr>
          <w:sz w:val="24"/>
          <w:lang w:val="en-US" w:eastAsia="en-US"/>
        </w:rPr>
      </w:pPr>
    </w:p>
    <w:p w14:paraId="640D8D8B" w14:textId="77777777" w:rsidR="0086471F" w:rsidRPr="00CD5CBE" w:rsidRDefault="00ED2665" w:rsidP="0086471F">
      <w:pPr>
        <w:ind w:firstLine="425"/>
        <w:rPr>
          <w:sz w:val="24"/>
          <w:lang w:val="en-US" w:eastAsia="en-US"/>
        </w:rPr>
      </w:pPr>
      <w:r w:rsidRPr="00CD5CBE">
        <w:rPr>
          <w:sz w:val="24"/>
          <w:lang w:val="en-US" w:eastAsia="en-US"/>
        </w:rPr>
        <w:t xml:space="preserve">To create and an alternative offer, </w:t>
      </w:r>
      <w:proofErr w:type="gramStart"/>
      <w:r w:rsidRPr="00CD5CBE">
        <w:rPr>
          <w:sz w:val="24"/>
          <w:lang w:val="en-US" w:eastAsia="en-US"/>
        </w:rPr>
        <w:t xml:space="preserve">click </w:t>
      </w:r>
      <w:r w:rsidR="0086471F" w:rsidRPr="00CD5CBE">
        <w:rPr>
          <w:sz w:val="24"/>
          <w:lang w:val="en-US" w:eastAsia="en-US"/>
        </w:rPr>
        <w:t xml:space="preserve"> </w:t>
      </w:r>
      <w:proofErr w:type="gramEnd"/>
      <w:r w:rsidR="005F1A59" w:rsidRPr="00CD5CBE">
        <w:rPr>
          <w:noProof/>
          <w:sz w:val="24"/>
          <w:lang w:val="en-US" w:eastAsia="en-US"/>
        </w:rPr>
        <w:drawing>
          <wp:inline distT="0" distB="0" distL="0" distR="0" wp14:anchorId="2556E799" wp14:editId="11FF938E">
            <wp:extent cx="803275" cy="200660"/>
            <wp:effectExtent l="19050" t="0" r="0" b="0"/>
            <wp:docPr id="1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5" cstate="print"/>
                    <a:srcRect/>
                    <a:stretch>
                      <a:fillRect/>
                    </a:stretch>
                  </pic:blipFill>
                  <pic:spPr bwMode="auto">
                    <a:xfrm>
                      <a:off x="0" y="0"/>
                      <a:ext cx="803275" cy="200660"/>
                    </a:xfrm>
                    <a:prstGeom prst="rect">
                      <a:avLst/>
                    </a:prstGeom>
                    <a:noFill/>
                    <a:ln w="9525">
                      <a:noFill/>
                      <a:miter lim="800000"/>
                      <a:headEnd/>
                      <a:tailEnd/>
                    </a:ln>
                  </pic:spPr>
                </pic:pic>
              </a:graphicData>
            </a:graphic>
          </wp:inline>
        </w:drawing>
      </w:r>
      <w:r w:rsidR="0086471F" w:rsidRPr="00CD5CBE">
        <w:rPr>
          <w:sz w:val="24"/>
          <w:lang w:val="en-US" w:eastAsia="en-US"/>
        </w:rPr>
        <w:t xml:space="preserve">. </w:t>
      </w:r>
      <w:r w:rsidRPr="00CD5CBE">
        <w:rPr>
          <w:sz w:val="24"/>
          <w:lang w:val="en-US" w:eastAsia="en-US"/>
        </w:rPr>
        <w:t>A new tab will open on screen, “</w:t>
      </w:r>
      <w:r w:rsidR="00543AEA" w:rsidRPr="00CD5CBE">
        <w:rPr>
          <w:sz w:val="24"/>
          <w:lang w:val="en-US" w:eastAsia="en-US"/>
        </w:rPr>
        <w:t>Bid option 1</w:t>
      </w:r>
      <w:r w:rsidRPr="00CD5CBE">
        <w:rPr>
          <w:sz w:val="24"/>
          <w:lang w:val="en-US" w:eastAsia="en-US"/>
        </w:rPr>
        <w:t>”</w:t>
      </w:r>
      <w:r w:rsidR="0086471F" w:rsidRPr="00CD5CBE">
        <w:rPr>
          <w:sz w:val="24"/>
          <w:lang w:val="en-US" w:eastAsia="en-US"/>
        </w:rPr>
        <w:t>.</w:t>
      </w:r>
    </w:p>
    <w:p w14:paraId="76FBECE0" w14:textId="77777777" w:rsidR="00557B49" w:rsidRPr="00CD5CBE" w:rsidRDefault="00557B49" w:rsidP="0086471F">
      <w:pPr>
        <w:ind w:firstLine="425"/>
        <w:rPr>
          <w:sz w:val="24"/>
          <w:lang w:val="en-US" w:eastAsia="en-US"/>
        </w:rPr>
      </w:pPr>
    </w:p>
    <w:p w14:paraId="39BB5658" w14:textId="77777777" w:rsidR="0086471F" w:rsidRPr="00CD5CBE" w:rsidRDefault="005F1A59" w:rsidP="00AD74B5">
      <w:pPr>
        <w:jc w:val="center"/>
        <w:rPr>
          <w:sz w:val="24"/>
          <w:lang w:val="en-US" w:eastAsia="en-US"/>
        </w:rPr>
      </w:pPr>
      <w:r w:rsidRPr="00CD5CBE">
        <w:rPr>
          <w:noProof/>
          <w:sz w:val="24"/>
          <w:lang w:val="en-US" w:eastAsia="en-US"/>
        </w:rPr>
        <w:lastRenderedPageBreak/>
        <w:drawing>
          <wp:inline distT="0" distB="0" distL="0" distR="0" wp14:anchorId="14CC6031" wp14:editId="7F92F4B7">
            <wp:extent cx="6105525" cy="143659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7" cstate="print"/>
                    <a:srcRect/>
                    <a:stretch>
                      <a:fillRect/>
                    </a:stretch>
                  </pic:blipFill>
                  <pic:spPr bwMode="auto">
                    <a:xfrm>
                      <a:off x="0" y="0"/>
                      <a:ext cx="6105525" cy="1436594"/>
                    </a:xfrm>
                    <a:prstGeom prst="rect">
                      <a:avLst/>
                    </a:prstGeom>
                    <a:noFill/>
                    <a:ln w="9525">
                      <a:noFill/>
                      <a:miter lim="800000"/>
                      <a:headEnd/>
                      <a:tailEnd/>
                    </a:ln>
                  </pic:spPr>
                </pic:pic>
              </a:graphicData>
            </a:graphic>
          </wp:inline>
        </w:drawing>
      </w:r>
    </w:p>
    <w:p w14:paraId="62EC494E" w14:textId="77777777" w:rsidR="00557B49" w:rsidRPr="00CD5CBE" w:rsidRDefault="00557B49" w:rsidP="0086471F">
      <w:pPr>
        <w:rPr>
          <w:sz w:val="24"/>
          <w:lang w:val="en-US" w:eastAsia="en-US"/>
        </w:rPr>
      </w:pPr>
    </w:p>
    <w:p w14:paraId="1DC51F49" w14:textId="77777777" w:rsidR="00702946" w:rsidRPr="00CD5CBE" w:rsidRDefault="00ED2665" w:rsidP="00702946">
      <w:pPr>
        <w:spacing w:before="120"/>
        <w:ind w:firstLine="425"/>
        <w:contextualSpacing/>
        <w:rPr>
          <w:sz w:val="24"/>
          <w:lang w:val="en-US" w:eastAsia="en-US"/>
        </w:rPr>
      </w:pPr>
      <w:r w:rsidRPr="00CD5CBE">
        <w:rPr>
          <w:sz w:val="24"/>
          <w:lang w:val="en-US" w:eastAsia="en-US"/>
        </w:rPr>
        <w:t>The information on the alternative o</w:t>
      </w:r>
      <w:r w:rsidR="007B5F60" w:rsidRPr="00CD5CBE">
        <w:rPr>
          <w:sz w:val="24"/>
          <w:lang w:val="en-US" w:eastAsia="en-US"/>
        </w:rPr>
        <w:t>f</w:t>
      </w:r>
      <w:r w:rsidRPr="00CD5CBE">
        <w:rPr>
          <w:sz w:val="24"/>
          <w:lang w:val="en-US" w:eastAsia="en-US"/>
        </w:rPr>
        <w:t>fer is the same as for the main commercial offer</w:t>
      </w:r>
      <w:r w:rsidR="00702946" w:rsidRPr="00CD5CBE">
        <w:rPr>
          <w:sz w:val="24"/>
          <w:lang w:val="en-US" w:eastAsia="en-US"/>
        </w:rPr>
        <w:t xml:space="preserve">, </w:t>
      </w:r>
      <w:r w:rsidR="003860F9" w:rsidRPr="00CD5CBE">
        <w:rPr>
          <w:sz w:val="24"/>
          <w:lang w:val="en-US" w:eastAsia="en-US"/>
        </w:rPr>
        <w:t>but also, specify the terms of the alternative offer validity</w:t>
      </w:r>
      <w:r w:rsidR="00702946" w:rsidRPr="00CD5CBE">
        <w:rPr>
          <w:sz w:val="24"/>
          <w:lang w:val="en-US" w:eastAsia="en-US"/>
        </w:rPr>
        <w:t>.</w:t>
      </w:r>
    </w:p>
    <w:p w14:paraId="2E4E0737" w14:textId="77777777" w:rsidR="0086471F" w:rsidRPr="00CD5CBE" w:rsidRDefault="0086471F" w:rsidP="0086471F">
      <w:pPr>
        <w:spacing w:before="120"/>
        <w:ind w:firstLine="425"/>
        <w:contextualSpacing/>
        <w:rPr>
          <w:sz w:val="24"/>
          <w:lang w:val="en-US" w:eastAsia="en-US"/>
        </w:rPr>
      </w:pPr>
    </w:p>
    <w:p w14:paraId="02779EB4" w14:textId="77777777" w:rsidR="00557B49" w:rsidRPr="00CD5CBE" w:rsidRDefault="00557B49" w:rsidP="0086471F">
      <w:pPr>
        <w:spacing w:before="120"/>
        <w:ind w:firstLine="425"/>
        <w:contextualSpacing/>
        <w:rPr>
          <w:sz w:val="24"/>
          <w:lang w:val="en-US" w:eastAsia="en-US"/>
        </w:rPr>
      </w:pPr>
    </w:p>
    <w:p w14:paraId="42100B13" w14:textId="77777777" w:rsidR="00D14E4D" w:rsidRPr="00CD5CBE" w:rsidRDefault="005F1A59" w:rsidP="00D14E4D">
      <w:pPr>
        <w:spacing w:before="120"/>
        <w:contextualSpacing/>
        <w:rPr>
          <w:sz w:val="24"/>
          <w:lang w:val="en-US" w:eastAsia="en-US"/>
        </w:rPr>
      </w:pPr>
      <w:r w:rsidRPr="00CD5CBE">
        <w:rPr>
          <w:noProof/>
          <w:sz w:val="24"/>
          <w:lang w:val="en-US" w:eastAsia="en-US"/>
        </w:rPr>
        <w:drawing>
          <wp:inline distT="0" distB="0" distL="0" distR="0" wp14:anchorId="43C3042B" wp14:editId="2B83D0D8">
            <wp:extent cx="6470015" cy="1551940"/>
            <wp:effectExtent l="1905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8" cstate="print"/>
                    <a:srcRect/>
                    <a:stretch>
                      <a:fillRect/>
                    </a:stretch>
                  </pic:blipFill>
                  <pic:spPr bwMode="auto">
                    <a:xfrm>
                      <a:off x="0" y="0"/>
                      <a:ext cx="6470015" cy="1551940"/>
                    </a:xfrm>
                    <a:prstGeom prst="rect">
                      <a:avLst/>
                    </a:prstGeom>
                    <a:noFill/>
                    <a:ln w="9525">
                      <a:noFill/>
                      <a:miter lim="800000"/>
                      <a:headEnd/>
                      <a:tailEnd/>
                    </a:ln>
                  </pic:spPr>
                </pic:pic>
              </a:graphicData>
            </a:graphic>
          </wp:inline>
        </w:drawing>
      </w:r>
    </w:p>
    <w:p w14:paraId="7C85ADC5" w14:textId="77777777" w:rsidR="002F0309" w:rsidRPr="00CD5CBE" w:rsidRDefault="002F0309" w:rsidP="00D14E4D">
      <w:pPr>
        <w:spacing w:before="120"/>
        <w:contextualSpacing/>
        <w:rPr>
          <w:sz w:val="24"/>
          <w:lang w:eastAsia="en-US"/>
        </w:rPr>
      </w:pPr>
    </w:p>
    <w:p w14:paraId="2F68558E" w14:textId="77777777" w:rsidR="00D14E4D" w:rsidRPr="00CD5CBE" w:rsidRDefault="007B5F60" w:rsidP="00D14E4D">
      <w:pPr>
        <w:spacing w:before="120" w:after="120"/>
        <w:ind w:firstLine="425"/>
        <w:jc w:val="both"/>
        <w:rPr>
          <w:sz w:val="24"/>
          <w:lang w:val="en-US" w:eastAsia="en-US"/>
        </w:rPr>
      </w:pPr>
      <w:r w:rsidRPr="00CD5CBE">
        <w:rPr>
          <w:sz w:val="24"/>
          <w:lang w:val="en-US" w:eastAsia="en-US"/>
        </w:rPr>
        <w:t xml:space="preserve">After entering all of the mandatory information for the alternative offer click on “Save </w:t>
      </w:r>
      <w:r w:rsidR="006405E9" w:rsidRPr="00CD5CBE">
        <w:rPr>
          <w:sz w:val="24"/>
          <w:lang w:val="en-US" w:eastAsia="en-US"/>
        </w:rPr>
        <w:t>the</w:t>
      </w:r>
      <w:r w:rsidRPr="00CD5CBE">
        <w:rPr>
          <w:sz w:val="24"/>
          <w:lang w:val="en-US" w:eastAsia="en-US"/>
        </w:rPr>
        <w:t xml:space="preserve"> offer” </w:t>
      </w:r>
      <w:proofErr w:type="gramStart"/>
      <w:r w:rsidR="006405E9" w:rsidRPr="00CD5CBE">
        <w:rPr>
          <w:sz w:val="24"/>
          <w:lang w:val="en-US" w:eastAsia="en-US"/>
        </w:rPr>
        <w:t>button</w:t>
      </w:r>
      <w:r w:rsidR="00D14E4D" w:rsidRPr="00CD5CBE">
        <w:rPr>
          <w:sz w:val="24"/>
          <w:lang w:val="en-US" w:eastAsia="en-US"/>
        </w:rPr>
        <w:t xml:space="preserve">  </w:t>
      </w:r>
      <w:proofErr w:type="gramEnd"/>
      <w:r w:rsidR="0082391E" w:rsidRPr="00CD5CBE">
        <w:rPr>
          <w:noProof/>
          <w:sz w:val="24"/>
          <w:lang w:val="en-US" w:eastAsia="en-US"/>
        </w:rPr>
        <w:drawing>
          <wp:inline distT="0" distB="0" distL="0" distR="0" wp14:anchorId="7AEFC588" wp14:editId="5B79F528">
            <wp:extent cx="965200" cy="158750"/>
            <wp:effectExtent l="19050" t="0" r="6350" b="0"/>
            <wp:docPr id="15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9" cstate="print"/>
                    <a:srcRect/>
                    <a:stretch>
                      <a:fillRect/>
                    </a:stretch>
                  </pic:blipFill>
                  <pic:spPr bwMode="auto">
                    <a:xfrm>
                      <a:off x="0" y="0"/>
                      <a:ext cx="965200" cy="158750"/>
                    </a:xfrm>
                    <a:prstGeom prst="rect">
                      <a:avLst/>
                    </a:prstGeom>
                    <a:noFill/>
                    <a:ln w="9525">
                      <a:noFill/>
                      <a:miter lim="800000"/>
                      <a:headEnd/>
                      <a:tailEnd/>
                    </a:ln>
                  </pic:spPr>
                </pic:pic>
              </a:graphicData>
            </a:graphic>
          </wp:inline>
        </w:drawing>
      </w:r>
      <w:r w:rsidR="00D14E4D" w:rsidRPr="00CD5CBE">
        <w:rPr>
          <w:sz w:val="24"/>
          <w:lang w:val="en-US" w:eastAsia="en-US"/>
        </w:rPr>
        <w:t xml:space="preserve">. </w:t>
      </w:r>
    </w:p>
    <w:p w14:paraId="50A6ED25" w14:textId="77777777" w:rsidR="006B141A" w:rsidRPr="00CD5CBE" w:rsidRDefault="006B141A" w:rsidP="00D14E4D">
      <w:pPr>
        <w:spacing w:before="120" w:after="120"/>
        <w:ind w:firstLine="425"/>
        <w:jc w:val="both"/>
        <w:rPr>
          <w:sz w:val="24"/>
          <w:lang w:val="en-US" w:eastAsia="en-US"/>
        </w:rPr>
      </w:pPr>
    </w:p>
    <w:p w14:paraId="2EE48600" w14:textId="77777777" w:rsidR="00D14E4D" w:rsidRPr="00CD5CBE" w:rsidRDefault="005F1A59" w:rsidP="00AD74B5">
      <w:pPr>
        <w:spacing w:before="120" w:after="120"/>
        <w:jc w:val="center"/>
        <w:rPr>
          <w:sz w:val="24"/>
          <w:lang w:val="en-US" w:eastAsia="en-US"/>
        </w:rPr>
      </w:pPr>
      <w:r w:rsidRPr="00CD5CBE">
        <w:rPr>
          <w:noProof/>
          <w:sz w:val="24"/>
          <w:lang w:val="en-US" w:eastAsia="en-US"/>
        </w:rPr>
        <w:drawing>
          <wp:inline distT="0" distB="0" distL="0" distR="0" wp14:anchorId="70BED805" wp14:editId="64722582">
            <wp:extent cx="6591790" cy="15811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0" cstate="print"/>
                    <a:srcRect/>
                    <a:stretch>
                      <a:fillRect/>
                    </a:stretch>
                  </pic:blipFill>
                  <pic:spPr bwMode="auto">
                    <a:xfrm>
                      <a:off x="0" y="0"/>
                      <a:ext cx="6594378" cy="1581771"/>
                    </a:xfrm>
                    <a:prstGeom prst="rect">
                      <a:avLst/>
                    </a:prstGeom>
                    <a:noFill/>
                    <a:ln w="9525">
                      <a:noFill/>
                      <a:miter lim="800000"/>
                      <a:headEnd/>
                      <a:tailEnd/>
                    </a:ln>
                  </pic:spPr>
                </pic:pic>
              </a:graphicData>
            </a:graphic>
          </wp:inline>
        </w:drawing>
      </w:r>
    </w:p>
    <w:p w14:paraId="0FF57483" w14:textId="77777777" w:rsidR="00557B49" w:rsidRPr="00CD5CBE" w:rsidRDefault="00557B49" w:rsidP="00D14E4D">
      <w:pPr>
        <w:spacing w:before="120" w:after="120"/>
        <w:jc w:val="both"/>
        <w:rPr>
          <w:sz w:val="24"/>
          <w:lang w:val="en-US" w:eastAsia="en-US"/>
        </w:rPr>
      </w:pPr>
    </w:p>
    <w:p w14:paraId="56837624" w14:textId="77777777" w:rsidR="00D14E4D" w:rsidRPr="00CD5CBE" w:rsidRDefault="00295D2A" w:rsidP="00D14E4D">
      <w:pPr>
        <w:spacing w:before="120" w:after="120"/>
        <w:ind w:firstLine="425"/>
        <w:jc w:val="both"/>
        <w:rPr>
          <w:sz w:val="24"/>
          <w:szCs w:val="24"/>
          <w:lang w:val="en-US" w:eastAsia="en-US"/>
        </w:rPr>
      </w:pPr>
      <w:r w:rsidRPr="00CD5CBE">
        <w:rPr>
          <w:sz w:val="24"/>
          <w:szCs w:val="24"/>
          <w:lang w:val="en-US" w:eastAsia="en-US"/>
        </w:rPr>
        <w:t xml:space="preserve">The information will be saved, the system will display the </w:t>
      </w:r>
      <w:proofErr w:type="gramStart"/>
      <w:r w:rsidRPr="00CD5CBE">
        <w:rPr>
          <w:sz w:val="24"/>
          <w:szCs w:val="24"/>
          <w:lang w:val="en-US" w:eastAsia="en-US"/>
        </w:rPr>
        <w:t xml:space="preserve">message </w:t>
      </w:r>
      <w:proofErr w:type="gramEnd"/>
      <w:r w:rsidR="0082391E" w:rsidRPr="00CD5CBE">
        <w:rPr>
          <w:noProof/>
          <w:sz w:val="24"/>
          <w:szCs w:val="24"/>
          <w:lang w:val="en-US" w:eastAsia="en-US"/>
        </w:rPr>
        <w:drawing>
          <wp:inline distT="0" distB="0" distL="0" distR="0" wp14:anchorId="0A15E96F" wp14:editId="05A90ECF">
            <wp:extent cx="501650" cy="190500"/>
            <wp:effectExtent l="19050" t="0" r="0" b="0"/>
            <wp:docPr id="163"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1" cstate="print"/>
                    <a:srcRect/>
                    <a:stretch>
                      <a:fillRect/>
                    </a:stretch>
                  </pic:blipFill>
                  <pic:spPr bwMode="auto">
                    <a:xfrm>
                      <a:off x="0" y="0"/>
                      <a:ext cx="501650" cy="190500"/>
                    </a:xfrm>
                    <a:prstGeom prst="rect">
                      <a:avLst/>
                    </a:prstGeom>
                    <a:noFill/>
                    <a:ln w="9525">
                      <a:noFill/>
                      <a:miter lim="800000"/>
                      <a:headEnd/>
                      <a:tailEnd/>
                    </a:ln>
                  </pic:spPr>
                </pic:pic>
              </a:graphicData>
            </a:graphic>
          </wp:inline>
        </w:drawing>
      </w:r>
      <w:r w:rsidR="00D14E4D" w:rsidRPr="00CD5CBE">
        <w:rPr>
          <w:sz w:val="24"/>
          <w:szCs w:val="24"/>
          <w:lang w:val="en-US" w:eastAsia="en-US"/>
        </w:rPr>
        <w:t>.</w:t>
      </w:r>
    </w:p>
    <w:p w14:paraId="0C5837E5" w14:textId="77777777" w:rsidR="006100B5" w:rsidRPr="00CD5CBE" w:rsidRDefault="006100B5" w:rsidP="00AD74B5">
      <w:pPr>
        <w:spacing w:before="120" w:after="120"/>
        <w:ind w:firstLine="425"/>
        <w:jc w:val="both"/>
        <w:rPr>
          <w:sz w:val="24"/>
          <w:szCs w:val="24"/>
          <w:lang w:val="en-US" w:eastAsia="en-US"/>
        </w:rPr>
      </w:pPr>
    </w:p>
    <w:p w14:paraId="2F65067D" w14:textId="77777777" w:rsidR="00557B49" w:rsidRPr="00CD5CBE" w:rsidRDefault="006405E9" w:rsidP="00AD74B5">
      <w:pPr>
        <w:spacing w:before="120" w:after="120"/>
        <w:ind w:firstLine="425"/>
        <w:jc w:val="both"/>
        <w:rPr>
          <w:sz w:val="24"/>
          <w:szCs w:val="24"/>
          <w:lang w:val="en-US" w:eastAsia="en-US"/>
        </w:rPr>
      </w:pPr>
      <w:r w:rsidRPr="00CD5CBE">
        <w:rPr>
          <w:sz w:val="24"/>
          <w:szCs w:val="24"/>
          <w:lang w:val="en-US" w:eastAsia="en-US"/>
        </w:rPr>
        <w:t xml:space="preserve">To add another alternative offer, use </w:t>
      </w:r>
      <w:r w:rsidR="00D14E4D" w:rsidRPr="00CD5CBE">
        <w:rPr>
          <w:sz w:val="24"/>
          <w:szCs w:val="24"/>
          <w:lang w:val="en-US" w:eastAsia="en-US"/>
        </w:rPr>
        <w:t xml:space="preserve"> </w:t>
      </w:r>
      <w:r w:rsidR="005F1A59" w:rsidRPr="00CD5CBE">
        <w:rPr>
          <w:noProof/>
          <w:sz w:val="24"/>
          <w:szCs w:val="24"/>
          <w:lang w:val="en-US" w:eastAsia="en-US"/>
        </w:rPr>
        <w:drawing>
          <wp:inline distT="0" distB="0" distL="0" distR="0" wp14:anchorId="41A9D99D" wp14:editId="2C0E41A4">
            <wp:extent cx="803275" cy="16637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2" cstate="print"/>
                    <a:srcRect/>
                    <a:stretch>
                      <a:fillRect/>
                    </a:stretch>
                  </pic:blipFill>
                  <pic:spPr bwMode="auto">
                    <a:xfrm>
                      <a:off x="0" y="0"/>
                      <a:ext cx="803275" cy="166370"/>
                    </a:xfrm>
                    <a:prstGeom prst="rect">
                      <a:avLst/>
                    </a:prstGeom>
                    <a:noFill/>
                    <a:ln w="9525">
                      <a:noFill/>
                      <a:miter lim="800000"/>
                      <a:headEnd/>
                      <a:tailEnd/>
                    </a:ln>
                  </pic:spPr>
                </pic:pic>
              </a:graphicData>
            </a:graphic>
          </wp:inline>
        </w:drawing>
      </w:r>
      <w:r w:rsidRPr="00CD5CBE">
        <w:rPr>
          <w:sz w:val="24"/>
          <w:szCs w:val="24"/>
          <w:lang w:val="en-US" w:eastAsia="en-US"/>
        </w:rPr>
        <w:t xml:space="preserve"> button once again</w:t>
      </w:r>
      <w:r w:rsidR="00877D6F" w:rsidRPr="00CD5CBE">
        <w:rPr>
          <w:sz w:val="24"/>
          <w:szCs w:val="24"/>
          <w:lang w:val="en-US" w:eastAsia="en-US"/>
        </w:rPr>
        <w:t>.</w:t>
      </w:r>
    </w:p>
    <w:p w14:paraId="51B6A906" w14:textId="77777777" w:rsidR="00557B49" w:rsidRPr="00CD5CBE" w:rsidRDefault="005F1A59" w:rsidP="00877D6F">
      <w:pPr>
        <w:spacing w:before="120" w:after="120"/>
        <w:jc w:val="both"/>
        <w:rPr>
          <w:sz w:val="24"/>
          <w:szCs w:val="24"/>
          <w:lang w:eastAsia="en-US"/>
        </w:rPr>
      </w:pPr>
      <w:r w:rsidRPr="00CD5CBE">
        <w:rPr>
          <w:noProof/>
          <w:sz w:val="24"/>
          <w:szCs w:val="24"/>
          <w:lang w:val="en-US" w:eastAsia="en-US"/>
        </w:rPr>
        <w:drawing>
          <wp:inline distT="0" distB="0" distL="0" distR="0" wp14:anchorId="39F8EFBE" wp14:editId="1E122A96">
            <wp:extent cx="6470015" cy="852170"/>
            <wp:effectExtent l="19050" t="0" r="6985" b="0"/>
            <wp:docPr id="2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3" cstate="print"/>
                    <a:srcRect/>
                    <a:stretch>
                      <a:fillRect/>
                    </a:stretch>
                  </pic:blipFill>
                  <pic:spPr bwMode="auto">
                    <a:xfrm>
                      <a:off x="0" y="0"/>
                      <a:ext cx="6470015" cy="852170"/>
                    </a:xfrm>
                    <a:prstGeom prst="rect">
                      <a:avLst/>
                    </a:prstGeom>
                    <a:noFill/>
                    <a:ln w="9525">
                      <a:noFill/>
                      <a:miter lim="800000"/>
                      <a:headEnd/>
                      <a:tailEnd/>
                    </a:ln>
                  </pic:spPr>
                </pic:pic>
              </a:graphicData>
            </a:graphic>
          </wp:inline>
        </w:drawing>
      </w:r>
    </w:p>
    <w:p w14:paraId="677F2D2F" w14:textId="77777777" w:rsidR="006100B5" w:rsidRPr="00CD5CBE" w:rsidRDefault="006100B5" w:rsidP="0086471F">
      <w:pPr>
        <w:spacing w:before="120"/>
        <w:contextualSpacing/>
        <w:rPr>
          <w:b/>
          <w:sz w:val="24"/>
          <w:lang w:val="en-US" w:eastAsia="en-US"/>
        </w:rPr>
      </w:pPr>
    </w:p>
    <w:p w14:paraId="14F55465" w14:textId="77777777" w:rsidR="00D14E4D" w:rsidRPr="00CD5CBE" w:rsidRDefault="006405E9" w:rsidP="0086471F">
      <w:pPr>
        <w:spacing w:before="120"/>
        <w:contextualSpacing/>
        <w:rPr>
          <w:b/>
          <w:sz w:val="24"/>
          <w:lang w:val="en-US" w:eastAsia="en-US"/>
        </w:rPr>
      </w:pPr>
      <w:r w:rsidRPr="00CD5CBE">
        <w:rPr>
          <w:b/>
          <w:sz w:val="24"/>
          <w:lang w:val="en-US" w:eastAsia="en-US"/>
        </w:rPr>
        <w:t>Note</w:t>
      </w:r>
      <w:r w:rsidR="00D14E4D" w:rsidRPr="00CD5CBE">
        <w:rPr>
          <w:b/>
          <w:sz w:val="24"/>
          <w:lang w:val="en-US" w:eastAsia="en-US"/>
        </w:rPr>
        <w:t>:</w:t>
      </w:r>
      <w:r w:rsidR="00877D6F" w:rsidRPr="00CD5CBE">
        <w:rPr>
          <w:sz w:val="24"/>
          <w:lang w:val="en-US" w:eastAsia="en-US"/>
        </w:rPr>
        <w:t xml:space="preserve"> </w:t>
      </w:r>
      <w:r w:rsidRPr="00CD5CBE">
        <w:rPr>
          <w:sz w:val="24"/>
          <w:lang w:val="en-US" w:eastAsia="en-US"/>
        </w:rPr>
        <w:t>the supplier can submit up to five alternative offers</w:t>
      </w:r>
      <w:r w:rsidR="00877D6F" w:rsidRPr="00CD5CBE">
        <w:rPr>
          <w:sz w:val="24"/>
          <w:lang w:val="en-US" w:eastAsia="en-US"/>
        </w:rPr>
        <w:t>.</w:t>
      </w:r>
    </w:p>
    <w:p w14:paraId="22B364E2" w14:textId="77777777" w:rsidR="006100B5" w:rsidRPr="00CD5CBE" w:rsidRDefault="006100B5" w:rsidP="006100B5">
      <w:pPr>
        <w:spacing w:before="120" w:after="120"/>
        <w:ind w:firstLine="357"/>
        <w:jc w:val="both"/>
        <w:rPr>
          <w:sz w:val="24"/>
          <w:lang w:val="en-US" w:eastAsia="en-US"/>
        </w:rPr>
      </w:pPr>
    </w:p>
    <w:p w14:paraId="573202CC" w14:textId="77777777" w:rsidR="006100B5" w:rsidRPr="00CD5CBE" w:rsidRDefault="006100B5" w:rsidP="006100B5">
      <w:pPr>
        <w:spacing w:before="120" w:after="120"/>
        <w:ind w:firstLine="357"/>
        <w:jc w:val="both"/>
        <w:rPr>
          <w:sz w:val="24"/>
          <w:lang w:val="en-US" w:eastAsia="en-US"/>
        </w:rPr>
      </w:pPr>
    </w:p>
    <w:p w14:paraId="34A23E00" w14:textId="77777777" w:rsidR="00DD5614" w:rsidRPr="00CD5CBE" w:rsidRDefault="006100B5" w:rsidP="006100B5">
      <w:pPr>
        <w:spacing w:before="120" w:after="120"/>
        <w:ind w:firstLine="357"/>
        <w:jc w:val="both"/>
        <w:rPr>
          <w:sz w:val="24"/>
          <w:lang w:val="en-US" w:eastAsia="en-US"/>
        </w:rPr>
      </w:pPr>
      <w:r w:rsidRPr="00CD5CBE">
        <w:rPr>
          <w:sz w:val="24"/>
          <w:lang w:val="en-US" w:eastAsia="en-US"/>
        </w:rPr>
        <w:t xml:space="preserve">After saving, alternative commercial bid </w:t>
      </w:r>
      <w:proofErr w:type="gramStart"/>
      <w:r w:rsidRPr="00CD5CBE">
        <w:rPr>
          <w:sz w:val="24"/>
          <w:lang w:val="en-US" w:eastAsia="en-US"/>
        </w:rPr>
        <w:t>can be downloaded as a separate file and saved to desktop</w:t>
      </w:r>
      <w:proofErr w:type="gramEnd"/>
      <w:r w:rsidRPr="00CD5CBE">
        <w:rPr>
          <w:sz w:val="24"/>
          <w:lang w:val="en-US" w:eastAsia="en-US"/>
        </w:rPr>
        <w:t>. For downloading the bid, click on the option "Print the bid</w:t>
      </w:r>
      <w:proofErr w:type="gramStart"/>
      <w:r w:rsidRPr="00CD5CBE">
        <w:rPr>
          <w:sz w:val="24"/>
          <w:lang w:val="en-US" w:eastAsia="en-US"/>
        </w:rPr>
        <w:t xml:space="preserve">" </w:t>
      </w:r>
      <w:proofErr w:type="gramEnd"/>
      <w:r w:rsidR="00DD5614" w:rsidRPr="00CD5CBE">
        <w:rPr>
          <w:noProof/>
          <w:sz w:val="24"/>
          <w:lang w:val="en-US" w:eastAsia="en-US"/>
        </w:rPr>
        <w:drawing>
          <wp:inline distT="0" distB="0" distL="0" distR="0" wp14:anchorId="39F878CF" wp14:editId="0C3F7F82">
            <wp:extent cx="762000" cy="200025"/>
            <wp:effectExtent l="19050" t="0" r="0" b="0"/>
            <wp:docPr id="7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4" cstate="print"/>
                    <a:srcRect/>
                    <a:stretch>
                      <a:fillRect/>
                    </a:stretch>
                  </pic:blipFill>
                  <pic:spPr bwMode="auto">
                    <a:xfrm>
                      <a:off x="0" y="0"/>
                      <a:ext cx="762000" cy="200025"/>
                    </a:xfrm>
                    <a:prstGeom prst="rect">
                      <a:avLst/>
                    </a:prstGeom>
                    <a:noFill/>
                    <a:ln w="9525">
                      <a:noFill/>
                      <a:miter lim="800000"/>
                      <a:headEnd/>
                      <a:tailEnd/>
                    </a:ln>
                  </pic:spPr>
                </pic:pic>
              </a:graphicData>
            </a:graphic>
          </wp:inline>
        </w:drawing>
      </w:r>
      <w:r w:rsidR="00DD5614" w:rsidRPr="00CD5CBE">
        <w:rPr>
          <w:sz w:val="24"/>
          <w:lang w:val="en-US" w:eastAsia="en-US"/>
        </w:rPr>
        <w:t xml:space="preserve">. </w:t>
      </w:r>
    </w:p>
    <w:p w14:paraId="4F31636F" w14:textId="77777777" w:rsidR="006100B5" w:rsidRPr="00CD5CBE" w:rsidRDefault="00DD5614" w:rsidP="006100B5">
      <w:pPr>
        <w:spacing w:before="120" w:after="120"/>
        <w:ind w:firstLine="357"/>
        <w:jc w:val="center"/>
        <w:rPr>
          <w:sz w:val="24"/>
          <w:lang w:eastAsia="en-US"/>
        </w:rPr>
      </w:pPr>
      <w:r w:rsidRPr="00CD5CBE">
        <w:rPr>
          <w:noProof/>
          <w:sz w:val="24"/>
          <w:lang w:val="en-US" w:eastAsia="en-US"/>
        </w:rPr>
        <w:drawing>
          <wp:inline distT="0" distB="0" distL="0" distR="0" wp14:anchorId="7B0B5DB0" wp14:editId="7E16235E">
            <wp:extent cx="6479540" cy="3451449"/>
            <wp:effectExtent l="19050" t="0" r="0" b="0"/>
            <wp:docPr id="7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5" cstate="print"/>
                    <a:srcRect/>
                    <a:stretch>
                      <a:fillRect/>
                    </a:stretch>
                  </pic:blipFill>
                  <pic:spPr bwMode="auto">
                    <a:xfrm>
                      <a:off x="0" y="0"/>
                      <a:ext cx="6479540" cy="3451449"/>
                    </a:xfrm>
                    <a:prstGeom prst="rect">
                      <a:avLst/>
                    </a:prstGeom>
                    <a:noFill/>
                    <a:ln w="9525">
                      <a:noFill/>
                      <a:miter lim="800000"/>
                      <a:headEnd/>
                      <a:tailEnd/>
                    </a:ln>
                  </pic:spPr>
                </pic:pic>
              </a:graphicData>
            </a:graphic>
          </wp:inline>
        </w:drawing>
      </w:r>
    </w:p>
    <w:p w14:paraId="34C08692" w14:textId="77777777" w:rsidR="006100B5" w:rsidRPr="00CD5CBE" w:rsidRDefault="006100B5" w:rsidP="006100B5">
      <w:pPr>
        <w:spacing w:before="120" w:after="120"/>
        <w:ind w:firstLine="357"/>
        <w:jc w:val="center"/>
        <w:rPr>
          <w:sz w:val="24"/>
          <w:lang w:eastAsia="en-US"/>
        </w:rPr>
      </w:pPr>
    </w:p>
    <w:p w14:paraId="58F7626F" w14:textId="77777777" w:rsidR="00DD5614" w:rsidRPr="00CD5CBE" w:rsidRDefault="006100B5" w:rsidP="00DD5614">
      <w:pPr>
        <w:spacing w:before="120" w:after="120"/>
        <w:ind w:firstLine="357"/>
        <w:jc w:val="both"/>
        <w:rPr>
          <w:sz w:val="24"/>
          <w:lang w:val="en-US" w:eastAsia="en-US"/>
        </w:rPr>
      </w:pPr>
      <w:r w:rsidRPr="00CD5CBE">
        <w:rPr>
          <w:sz w:val="24"/>
          <w:lang w:val="en-US" w:eastAsia="en-US"/>
        </w:rPr>
        <w:t xml:space="preserve">The system automatically generates a PDF file with data of alternative commercial bid. </w:t>
      </w:r>
    </w:p>
    <w:p w14:paraId="25881C89" w14:textId="77777777" w:rsidR="00DD5614" w:rsidRPr="00CD5CBE" w:rsidRDefault="00DD5614" w:rsidP="00DD5614">
      <w:pPr>
        <w:spacing w:before="120"/>
        <w:contextualSpacing/>
        <w:jc w:val="center"/>
        <w:rPr>
          <w:sz w:val="24"/>
          <w:lang w:eastAsia="en-US"/>
        </w:rPr>
      </w:pPr>
      <w:r w:rsidRPr="00CD5CBE">
        <w:rPr>
          <w:noProof/>
          <w:sz w:val="24"/>
          <w:lang w:val="en-US" w:eastAsia="en-US"/>
        </w:rPr>
        <w:lastRenderedPageBreak/>
        <w:drawing>
          <wp:inline distT="0" distB="0" distL="0" distR="0" wp14:anchorId="3257C5DC" wp14:editId="6C4E545F">
            <wp:extent cx="5515646" cy="4207932"/>
            <wp:effectExtent l="0" t="0" r="0" b="0"/>
            <wp:docPr id="8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6" cstate="print"/>
                    <a:srcRect/>
                    <a:stretch>
                      <a:fillRect/>
                    </a:stretch>
                  </pic:blipFill>
                  <pic:spPr bwMode="auto">
                    <a:xfrm>
                      <a:off x="0" y="0"/>
                      <a:ext cx="5517809" cy="4209582"/>
                    </a:xfrm>
                    <a:prstGeom prst="rect">
                      <a:avLst/>
                    </a:prstGeom>
                    <a:noFill/>
                    <a:ln w="9525">
                      <a:noFill/>
                      <a:miter lim="800000"/>
                      <a:headEnd/>
                      <a:tailEnd/>
                    </a:ln>
                  </pic:spPr>
                </pic:pic>
              </a:graphicData>
            </a:graphic>
          </wp:inline>
        </w:drawing>
      </w:r>
    </w:p>
    <w:p w14:paraId="71BB6FEF" w14:textId="77777777" w:rsidR="00DD5614" w:rsidRPr="00CD5CBE" w:rsidRDefault="00DD5614" w:rsidP="0086471F">
      <w:pPr>
        <w:spacing w:before="120"/>
        <w:contextualSpacing/>
        <w:rPr>
          <w:b/>
          <w:sz w:val="24"/>
          <w:szCs w:val="24"/>
        </w:rPr>
      </w:pPr>
    </w:p>
    <w:bookmarkEnd w:id="87"/>
    <w:bookmarkEnd w:id="88"/>
    <w:p w14:paraId="3EC21E8F" w14:textId="77777777" w:rsidR="00E7656C" w:rsidRPr="00CD5CBE" w:rsidRDefault="00FE6BDE" w:rsidP="00140BA5">
      <w:pPr>
        <w:rPr>
          <w:b/>
          <w:sz w:val="24"/>
          <w:szCs w:val="24"/>
          <w:lang w:val="en-US"/>
        </w:rPr>
      </w:pPr>
      <w:r w:rsidRPr="00CD5CBE">
        <w:rPr>
          <w:b/>
          <w:sz w:val="24"/>
          <w:szCs w:val="24"/>
          <w:lang w:val="en-US"/>
        </w:rPr>
        <w:t>Submittal of an offer</w:t>
      </w:r>
    </w:p>
    <w:p w14:paraId="381B1BCE" w14:textId="77777777" w:rsidR="00E7656C" w:rsidRPr="00CD5CBE" w:rsidRDefault="00FE6BDE" w:rsidP="001972D2">
      <w:pPr>
        <w:spacing w:before="120" w:after="120"/>
        <w:ind w:firstLine="357"/>
        <w:jc w:val="both"/>
        <w:rPr>
          <w:noProof/>
          <w:sz w:val="24"/>
          <w:lang w:val="en-US"/>
        </w:rPr>
      </w:pPr>
      <w:r w:rsidRPr="00CD5CBE">
        <w:rPr>
          <w:sz w:val="24"/>
          <w:lang w:val="en-US" w:eastAsia="en-US"/>
        </w:rPr>
        <w:t xml:space="preserve">An offer can be submitted only if all the blocks of the offer have been successfully processed (contact details, technical questionnaire, applicant's documentation, </w:t>
      </w:r>
      <w:proofErr w:type="gramStart"/>
      <w:r w:rsidRPr="00CD5CBE">
        <w:rPr>
          <w:sz w:val="24"/>
          <w:lang w:val="en-US" w:eastAsia="en-US"/>
        </w:rPr>
        <w:t>commercial</w:t>
      </w:r>
      <w:proofErr w:type="gramEnd"/>
      <w:r w:rsidRPr="00CD5CBE">
        <w:rPr>
          <w:sz w:val="24"/>
          <w:lang w:val="en-US" w:eastAsia="en-US"/>
        </w:rPr>
        <w:t xml:space="preserve"> proposal). In order to submit the proposal for consideration to the procedure organizer, click the "Submit Offer" </w:t>
      </w:r>
      <w:proofErr w:type="gramStart"/>
      <w:r w:rsidRPr="00CD5CBE">
        <w:rPr>
          <w:sz w:val="24"/>
          <w:lang w:val="en-US" w:eastAsia="en-US"/>
        </w:rPr>
        <w:t>button</w:t>
      </w:r>
      <w:r w:rsidR="00BE775F" w:rsidRPr="00CD5CBE">
        <w:rPr>
          <w:sz w:val="24"/>
          <w:lang w:val="en-US" w:eastAsia="en-US"/>
        </w:rPr>
        <w:t xml:space="preserve"> </w:t>
      </w:r>
      <w:proofErr w:type="gramEnd"/>
      <w:r w:rsidR="001E401C" w:rsidRPr="00CD5CBE">
        <w:rPr>
          <w:noProof/>
          <w:sz w:val="24"/>
          <w:lang w:val="en-US" w:eastAsia="en-US"/>
        </w:rPr>
        <w:drawing>
          <wp:inline distT="0" distB="0" distL="0" distR="0" wp14:anchorId="1407BD58" wp14:editId="07F7A420">
            <wp:extent cx="565150" cy="184150"/>
            <wp:effectExtent l="19050" t="0" r="6350" b="0"/>
            <wp:docPr id="168"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7" cstate="print"/>
                    <a:srcRect/>
                    <a:stretch>
                      <a:fillRect/>
                    </a:stretch>
                  </pic:blipFill>
                  <pic:spPr bwMode="auto">
                    <a:xfrm>
                      <a:off x="0" y="0"/>
                      <a:ext cx="565150" cy="184150"/>
                    </a:xfrm>
                    <a:prstGeom prst="rect">
                      <a:avLst/>
                    </a:prstGeom>
                    <a:noFill/>
                    <a:ln w="9525">
                      <a:noFill/>
                      <a:miter lim="800000"/>
                      <a:headEnd/>
                      <a:tailEnd/>
                    </a:ln>
                  </pic:spPr>
                </pic:pic>
              </a:graphicData>
            </a:graphic>
          </wp:inline>
        </w:drawing>
      </w:r>
      <w:r w:rsidR="001972D2" w:rsidRPr="00CD5CBE">
        <w:rPr>
          <w:noProof/>
          <w:sz w:val="24"/>
          <w:lang w:val="en-US"/>
        </w:rPr>
        <w:t>:</w:t>
      </w:r>
    </w:p>
    <w:p w14:paraId="03068F19" w14:textId="77777777" w:rsidR="001972D2" w:rsidRPr="00CD5CBE" w:rsidRDefault="00B47EF3" w:rsidP="00FA4B80">
      <w:pPr>
        <w:spacing w:before="120" w:after="120"/>
        <w:jc w:val="center"/>
        <w:rPr>
          <w:noProof/>
          <w:sz w:val="24"/>
          <w:lang w:val="en-US"/>
        </w:rPr>
      </w:pPr>
      <w:r w:rsidRPr="00CD5CBE">
        <w:rPr>
          <w:noProof/>
          <w:sz w:val="24"/>
          <w:lang w:val="en-US" w:eastAsia="en-US"/>
        </w:rPr>
        <w:drawing>
          <wp:inline distT="0" distB="0" distL="0" distR="0" wp14:anchorId="42601A38" wp14:editId="7BDAB1D4">
            <wp:extent cx="6057900" cy="1218113"/>
            <wp:effectExtent l="0" t="0" r="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8" cstate="print"/>
                    <a:srcRect/>
                    <a:stretch>
                      <a:fillRect/>
                    </a:stretch>
                  </pic:blipFill>
                  <pic:spPr bwMode="auto">
                    <a:xfrm>
                      <a:off x="0" y="0"/>
                      <a:ext cx="6057900" cy="1218113"/>
                    </a:xfrm>
                    <a:prstGeom prst="rect">
                      <a:avLst/>
                    </a:prstGeom>
                    <a:noFill/>
                    <a:ln w="9525">
                      <a:noFill/>
                      <a:miter lim="800000"/>
                      <a:headEnd/>
                      <a:tailEnd/>
                    </a:ln>
                  </pic:spPr>
                </pic:pic>
              </a:graphicData>
            </a:graphic>
          </wp:inline>
        </w:drawing>
      </w:r>
    </w:p>
    <w:p w14:paraId="2DAC5CB8" w14:textId="77777777" w:rsidR="00AD74B5" w:rsidRPr="00CD5CBE" w:rsidRDefault="00AD74B5" w:rsidP="002F7D76">
      <w:pPr>
        <w:spacing w:before="120" w:after="120"/>
        <w:ind w:firstLine="426"/>
        <w:jc w:val="both"/>
        <w:rPr>
          <w:sz w:val="24"/>
          <w:lang w:eastAsia="en-US"/>
        </w:rPr>
      </w:pPr>
    </w:p>
    <w:p w14:paraId="486DBFE2" w14:textId="77777777" w:rsidR="00E7656C" w:rsidRPr="00CD5CBE" w:rsidRDefault="00FE6BDE" w:rsidP="002F7D76">
      <w:pPr>
        <w:spacing w:before="120" w:after="120"/>
        <w:ind w:firstLine="426"/>
        <w:jc w:val="both"/>
        <w:rPr>
          <w:sz w:val="24"/>
          <w:lang w:val="en-US" w:eastAsia="en-US"/>
        </w:rPr>
      </w:pPr>
      <w:r w:rsidRPr="00CD5CBE">
        <w:rPr>
          <w:sz w:val="24"/>
          <w:lang w:val="en-US" w:eastAsia="en-US"/>
        </w:rPr>
        <w:t xml:space="preserve">When you click the button, data entered in the attachment </w:t>
      </w:r>
      <w:proofErr w:type="gramStart"/>
      <w:r w:rsidRPr="00CD5CBE">
        <w:rPr>
          <w:sz w:val="24"/>
          <w:lang w:val="en-US" w:eastAsia="en-US"/>
        </w:rPr>
        <w:t>will be checked</w:t>
      </w:r>
      <w:proofErr w:type="gramEnd"/>
      <w:r w:rsidR="00E7656C" w:rsidRPr="00CD5CBE">
        <w:rPr>
          <w:sz w:val="24"/>
          <w:lang w:val="en-US" w:eastAsia="en-US"/>
        </w:rPr>
        <w:t>.</w:t>
      </w:r>
    </w:p>
    <w:p w14:paraId="3567250F" w14:textId="77777777" w:rsidR="00473F8C" w:rsidRPr="00CD5CBE" w:rsidRDefault="00FE6BDE" w:rsidP="002F7D76">
      <w:pPr>
        <w:spacing w:before="120" w:after="120"/>
        <w:jc w:val="both"/>
        <w:rPr>
          <w:sz w:val="24"/>
          <w:lang w:val="en-US" w:eastAsia="en-US"/>
        </w:rPr>
      </w:pPr>
      <w:r w:rsidRPr="00CD5CBE">
        <w:rPr>
          <w:sz w:val="24"/>
          <w:lang w:val="en-US" w:eastAsia="en-US"/>
        </w:rPr>
        <w:t xml:space="preserve">If some errors occurred in submission of the offer, they </w:t>
      </w:r>
      <w:proofErr w:type="gramStart"/>
      <w:r w:rsidRPr="00CD5CBE">
        <w:rPr>
          <w:sz w:val="24"/>
          <w:lang w:val="en-US" w:eastAsia="en-US"/>
        </w:rPr>
        <w:t>will be shown</w:t>
      </w:r>
      <w:proofErr w:type="gramEnd"/>
      <w:r w:rsidRPr="00CD5CBE">
        <w:rPr>
          <w:sz w:val="24"/>
          <w:lang w:val="en-US" w:eastAsia="en-US"/>
        </w:rPr>
        <w:t xml:space="preserve"> at the top of the screen</w:t>
      </w:r>
      <w:r w:rsidR="00473F8C" w:rsidRPr="00CD5CBE">
        <w:rPr>
          <w:sz w:val="24"/>
          <w:lang w:val="en-US" w:eastAsia="en-US"/>
        </w:rPr>
        <w:t>:</w:t>
      </w:r>
    </w:p>
    <w:p w14:paraId="51056FC3" w14:textId="77777777" w:rsidR="00AD74B5" w:rsidRPr="00CD5CBE" w:rsidRDefault="00AD74B5" w:rsidP="002F7D76">
      <w:pPr>
        <w:spacing w:before="120" w:after="120"/>
        <w:jc w:val="both"/>
        <w:rPr>
          <w:sz w:val="24"/>
          <w:lang w:val="en-US" w:eastAsia="en-US"/>
        </w:rPr>
      </w:pPr>
    </w:p>
    <w:p w14:paraId="589D7856" w14:textId="77777777" w:rsidR="00473F8C" w:rsidRPr="00CD5CBE" w:rsidRDefault="001E401C" w:rsidP="00FA4B80">
      <w:pPr>
        <w:spacing w:before="120" w:after="120"/>
        <w:jc w:val="center"/>
        <w:rPr>
          <w:sz w:val="24"/>
          <w:lang w:val="en-US" w:eastAsia="en-US"/>
        </w:rPr>
      </w:pPr>
      <w:r w:rsidRPr="00CD5CBE">
        <w:rPr>
          <w:noProof/>
          <w:sz w:val="24"/>
          <w:lang w:val="en-US" w:eastAsia="en-US"/>
        </w:rPr>
        <w:drawing>
          <wp:inline distT="0" distB="0" distL="0" distR="0" wp14:anchorId="0FE509E7" wp14:editId="60B9AE5E">
            <wp:extent cx="2578100" cy="342900"/>
            <wp:effectExtent l="19050" t="0" r="0" b="0"/>
            <wp:docPr id="170"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9" cstate="print"/>
                    <a:srcRect/>
                    <a:stretch>
                      <a:fillRect/>
                    </a:stretch>
                  </pic:blipFill>
                  <pic:spPr bwMode="auto">
                    <a:xfrm>
                      <a:off x="0" y="0"/>
                      <a:ext cx="2578100" cy="342900"/>
                    </a:xfrm>
                    <a:prstGeom prst="rect">
                      <a:avLst/>
                    </a:prstGeom>
                    <a:noFill/>
                    <a:ln w="9525">
                      <a:noFill/>
                      <a:miter lim="800000"/>
                      <a:headEnd/>
                      <a:tailEnd/>
                    </a:ln>
                  </pic:spPr>
                </pic:pic>
              </a:graphicData>
            </a:graphic>
          </wp:inline>
        </w:drawing>
      </w:r>
    </w:p>
    <w:p w14:paraId="2C1E55AF" w14:textId="77777777" w:rsidR="006100B5" w:rsidRPr="00CD5CBE" w:rsidRDefault="006100B5" w:rsidP="00FA4B80">
      <w:pPr>
        <w:spacing w:before="120" w:after="120"/>
        <w:jc w:val="center"/>
        <w:rPr>
          <w:sz w:val="24"/>
          <w:lang w:val="en-US" w:eastAsia="en-US"/>
        </w:rPr>
      </w:pPr>
    </w:p>
    <w:p w14:paraId="22C9D745" w14:textId="77777777" w:rsidR="00473F8C" w:rsidRPr="00CD5CBE" w:rsidRDefault="00707458" w:rsidP="002F7D76">
      <w:pPr>
        <w:spacing w:before="120" w:after="120"/>
        <w:jc w:val="both"/>
        <w:rPr>
          <w:sz w:val="24"/>
          <w:lang w:val="en-US" w:eastAsia="en-US"/>
        </w:rPr>
      </w:pPr>
      <w:r w:rsidRPr="00CD5CBE">
        <w:rPr>
          <w:sz w:val="24"/>
          <w:lang w:val="en-US" w:eastAsia="en-US"/>
        </w:rPr>
        <w:lastRenderedPageBreak/>
        <w:t>Specify the required information</w:t>
      </w:r>
      <w:r w:rsidR="00473F8C" w:rsidRPr="00CD5CBE">
        <w:rPr>
          <w:sz w:val="24"/>
          <w:lang w:val="en-US" w:eastAsia="en-US"/>
        </w:rPr>
        <w:t xml:space="preserve">, </w:t>
      </w:r>
      <w:r w:rsidRPr="00CD5CBE">
        <w:rPr>
          <w:sz w:val="24"/>
          <w:lang w:val="en-US" w:eastAsia="en-US"/>
        </w:rPr>
        <w:t xml:space="preserve">save the attachment and </w:t>
      </w:r>
      <w:proofErr w:type="gramStart"/>
      <w:r w:rsidRPr="00CD5CBE">
        <w:rPr>
          <w:sz w:val="24"/>
          <w:lang w:val="en-US" w:eastAsia="en-US"/>
        </w:rPr>
        <w:t>click</w:t>
      </w:r>
      <w:r w:rsidR="00473F8C" w:rsidRPr="00CD5CBE">
        <w:rPr>
          <w:sz w:val="24"/>
          <w:lang w:val="en-US" w:eastAsia="en-US"/>
        </w:rPr>
        <w:t xml:space="preserve"> </w:t>
      </w:r>
      <w:proofErr w:type="gramEnd"/>
      <w:r w:rsidR="00473F8C" w:rsidRPr="00CD5CBE">
        <w:rPr>
          <w:noProof/>
          <w:sz w:val="24"/>
          <w:lang w:val="en-US" w:eastAsia="en-US"/>
        </w:rPr>
        <w:drawing>
          <wp:inline distT="0" distB="0" distL="0" distR="0" wp14:anchorId="4E6348FA" wp14:editId="51F39030">
            <wp:extent cx="712812" cy="154379"/>
            <wp:effectExtent l="19050" t="0" r="0" b="0"/>
            <wp:docPr id="69"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0" cstate="print"/>
                    <a:srcRect/>
                    <a:stretch>
                      <a:fillRect/>
                    </a:stretch>
                  </pic:blipFill>
                  <pic:spPr bwMode="auto">
                    <a:xfrm>
                      <a:off x="0" y="0"/>
                      <a:ext cx="712470" cy="154305"/>
                    </a:xfrm>
                    <a:prstGeom prst="rect">
                      <a:avLst/>
                    </a:prstGeom>
                    <a:noFill/>
                    <a:ln w="9525">
                      <a:noFill/>
                      <a:miter lim="800000"/>
                      <a:headEnd/>
                      <a:tailEnd/>
                    </a:ln>
                  </pic:spPr>
                </pic:pic>
              </a:graphicData>
            </a:graphic>
          </wp:inline>
        </w:drawing>
      </w:r>
      <w:r w:rsidR="00473F8C" w:rsidRPr="00CD5CBE">
        <w:rPr>
          <w:sz w:val="24"/>
          <w:lang w:val="en-US" w:eastAsia="en-US"/>
        </w:rPr>
        <w:t>.</w:t>
      </w:r>
    </w:p>
    <w:p w14:paraId="34542A7D" w14:textId="77777777" w:rsidR="00473F8C" w:rsidRPr="00CD5CBE" w:rsidRDefault="00707458" w:rsidP="002F7D76">
      <w:pPr>
        <w:spacing w:before="120" w:after="120"/>
        <w:jc w:val="both"/>
        <w:rPr>
          <w:sz w:val="24"/>
          <w:lang w:val="en-US" w:eastAsia="en-US"/>
        </w:rPr>
      </w:pPr>
      <w:r w:rsidRPr="00CD5CBE">
        <w:rPr>
          <w:sz w:val="24"/>
          <w:lang w:val="en-US" w:eastAsia="en-US"/>
        </w:rPr>
        <w:t xml:space="preserve">If no errors occurred during submission of the offer, the offer </w:t>
      </w:r>
      <w:proofErr w:type="gramStart"/>
      <w:r w:rsidRPr="00CD5CBE">
        <w:rPr>
          <w:sz w:val="24"/>
          <w:lang w:val="en-US" w:eastAsia="en-US"/>
        </w:rPr>
        <w:t>will be submitted</w:t>
      </w:r>
      <w:proofErr w:type="gramEnd"/>
      <w:r w:rsidRPr="00CD5CBE">
        <w:rPr>
          <w:sz w:val="24"/>
          <w:lang w:val="en-US" w:eastAsia="en-US"/>
        </w:rPr>
        <w:t xml:space="preserve"> successfully. A message will appear showing the lot number and the total cost of the commercial offer, VAT not included</w:t>
      </w:r>
      <w:r w:rsidR="00473F8C" w:rsidRPr="00CD5CBE">
        <w:rPr>
          <w:sz w:val="24"/>
          <w:lang w:val="en-US" w:eastAsia="en-US"/>
        </w:rPr>
        <w:t>:</w:t>
      </w:r>
    </w:p>
    <w:p w14:paraId="1BEECEA3" w14:textId="77777777" w:rsidR="00473F8C" w:rsidRPr="00CD5CBE" w:rsidRDefault="001E401C" w:rsidP="00FA4B80">
      <w:pPr>
        <w:spacing w:before="120" w:after="120"/>
        <w:jc w:val="center"/>
        <w:rPr>
          <w:sz w:val="24"/>
          <w:lang w:val="en-US" w:eastAsia="en-US"/>
        </w:rPr>
      </w:pPr>
      <w:r w:rsidRPr="00CD5CBE">
        <w:rPr>
          <w:noProof/>
          <w:sz w:val="24"/>
          <w:lang w:val="en-US" w:eastAsia="en-US"/>
        </w:rPr>
        <w:drawing>
          <wp:inline distT="0" distB="0" distL="0" distR="0" wp14:anchorId="07EF5476" wp14:editId="0387F03D">
            <wp:extent cx="2863850" cy="1316447"/>
            <wp:effectExtent l="0" t="0" r="0" b="0"/>
            <wp:docPr id="171"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1" cstate="print"/>
                    <a:srcRect/>
                    <a:stretch>
                      <a:fillRect/>
                    </a:stretch>
                  </pic:blipFill>
                  <pic:spPr bwMode="auto">
                    <a:xfrm>
                      <a:off x="0" y="0"/>
                      <a:ext cx="2863850" cy="1316447"/>
                    </a:xfrm>
                    <a:prstGeom prst="rect">
                      <a:avLst/>
                    </a:prstGeom>
                    <a:noFill/>
                    <a:ln w="9525">
                      <a:noFill/>
                      <a:miter lim="800000"/>
                      <a:headEnd/>
                      <a:tailEnd/>
                    </a:ln>
                  </pic:spPr>
                </pic:pic>
              </a:graphicData>
            </a:graphic>
          </wp:inline>
        </w:drawing>
      </w:r>
    </w:p>
    <w:p w14:paraId="3379F2CC" w14:textId="77777777" w:rsidR="00E7656C" w:rsidRPr="00CD5CBE" w:rsidRDefault="00707458" w:rsidP="002F7D76">
      <w:pPr>
        <w:spacing w:before="120" w:after="120"/>
        <w:jc w:val="both"/>
        <w:rPr>
          <w:noProof/>
          <w:sz w:val="24"/>
          <w:lang w:val="en-US"/>
        </w:rPr>
      </w:pPr>
      <w:r w:rsidRPr="00CD5CBE">
        <w:rPr>
          <w:sz w:val="24"/>
          <w:lang w:val="en-US" w:eastAsia="en-US"/>
        </w:rPr>
        <w:t xml:space="preserve">To close the dialog box, </w:t>
      </w:r>
      <w:proofErr w:type="gramStart"/>
      <w:r w:rsidRPr="00CD5CBE">
        <w:rPr>
          <w:sz w:val="24"/>
          <w:lang w:val="en-US" w:eastAsia="en-US"/>
        </w:rPr>
        <w:t xml:space="preserve">click </w:t>
      </w:r>
      <w:r w:rsidR="00473F8C" w:rsidRPr="00CD5CBE">
        <w:rPr>
          <w:sz w:val="24"/>
          <w:lang w:val="en-US" w:eastAsia="en-US"/>
        </w:rPr>
        <w:t xml:space="preserve"> </w:t>
      </w:r>
      <w:proofErr w:type="gramEnd"/>
      <w:r w:rsidR="00473F8C" w:rsidRPr="00CD5CBE">
        <w:rPr>
          <w:noProof/>
          <w:sz w:val="24"/>
          <w:lang w:val="en-US" w:eastAsia="en-US"/>
        </w:rPr>
        <w:drawing>
          <wp:inline distT="0" distB="0" distL="0" distR="0" wp14:anchorId="1117FE93" wp14:editId="608DF989">
            <wp:extent cx="237490" cy="16637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2" cstate="print"/>
                    <a:srcRect/>
                    <a:stretch>
                      <a:fillRect/>
                    </a:stretch>
                  </pic:blipFill>
                  <pic:spPr bwMode="auto">
                    <a:xfrm>
                      <a:off x="0" y="0"/>
                      <a:ext cx="237490" cy="166370"/>
                    </a:xfrm>
                    <a:prstGeom prst="rect">
                      <a:avLst/>
                    </a:prstGeom>
                    <a:noFill/>
                    <a:ln w="9525">
                      <a:noFill/>
                      <a:miter lim="800000"/>
                      <a:headEnd/>
                      <a:tailEnd/>
                    </a:ln>
                  </pic:spPr>
                </pic:pic>
              </a:graphicData>
            </a:graphic>
          </wp:inline>
        </w:drawing>
      </w:r>
      <w:r w:rsidR="00473F8C" w:rsidRPr="00CD5CBE">
        <w:rPr>
          <w:sz w:val="24"/>
          <w:lang w:val="en-US" w:eastAsia="en-US"/>
        </w:rPr>
        <w:t>.</w:t>
      </w:r>
      <w:r w:rsidR="00F04E9E" w:rsidRPr="00CD5CBE">
        <w:rPr>
          <w:sz w:val="24"/>
          <w:lang w:val="en-US" w:eastAsia="en-US"/>
        </w:rPr>
        <w:t xml:space="preserve"> </w:t>
      </w:r>
      <w:r w:rsidRPr="00CD5CBE">
        <w:rPr>
          <w:sz w:val="24"/>
          <w:lang w:val="en-US" w:eastAsia="en-US"/>
        </w:rPr>
        <w:t>If the data was entered correctly and in full, a message will appear saying that the offer has been successfully submitted</w:t>
      </w:r>
      <w:proofErr w:type="gramStart"/>
      <w:r w:rsidR="00AE0CE1" w:rsidRPr="00CD5CBE">
        <w:rPr>
          <w:sz w:val="24"/>
          <w:lang w:val="en-US" w:eastAsia="en-US"/>
        </w:rPr>
        <w:t xml:space="preserve">: </w:t>
      </w:r>
      <w:proofErr w:type="gramEnd"/>
      <w:r w:rsidR="001E401C" w:rsidRPr="00CD5CBE">
        <w:rPr>
          <w:noProof/>
          <w:sz w:val="24"/>
          <w:lang w:val="en-US" w:eastAsia="en-US"/>
        </w:rPr>
        <w:drawing>
          <wp:inline distT="0" distB="0" distL="0" distR="0" wp14:anchorId="41AAD616" wp14:editId="51E3D140">
            <wp:extent cx="768350" cy="152400"/>
            <wp:effectExtent l="19050" t="0" r="0" b="0"/>
            <wp:docPr id="175"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3" cstate="print"/>
                    <a:srcRect/>
                    <a:stretch>
                      <a:fillRect/>
                    </a:stretch>
                  </pic:blipFill>
                  <pic:spPr bwMode="auto">
                    <a:xfrm>
                      <a:off x="0" y="0"/>
                      <a:ext cx="768350" cy="152400"/>
                    </a:xfrm>
                    <a:prstGeom prst="rect">
                      <a:avLst/>
                    </a:prstGeom>
                    <a:noFill/>
                    <a:ln w="9525">
                      <a:noFill/>
                      <a:miter lim="800000"/>
                      <a:headEnd/>
                      <a:tailEnd/>
                    </a:ln>
                  </pic:spPr>
                </pic:pic>
              </a:graphicData>
            </a:graphic>
          </wp:inline>
        </w:drawing>
      </w:r>
      <w:r w:rsidR="0037782F" w:rsidRPr="00CD5CBE">
        <w:rPr>
          <w:sz w:val="24"/>
          <w:lang w:val="en-US" w:eastAsia="en-US"/>
        </w:rPr>
        <w:t>.</w:t>
      </w:r>
    </w:p>
    <w:p w14:paraId="68643CB2" w14:textId="77777777" w:rsidR="00E7656C" w:rsidRPr="00CD5CBE" w:rsidRDefault="00707458" w:rsidP="002F7D76">
      <w:pPr>
        <w:spacing w:before="120" w:after="120"/>
        <w:ind w:firstLine="426"/>
        <w:jc w:val="both"/>
        <w:rPr>
          <w:sz w:val="24"/>
          <w:lang w:val="en-US" w:eastAsia="en-US"/>
        </w:rPr>
      </w:pPr>
      <w:r w:rsidRPr="00CD5CBE">
        <w:rPr>
          <w:sz w:val="24"/>
          <w:lang w:val="en-US" w:eastAsia="en-US"/>
        </w:rPr>
        <w:t xml:space="preserve">After the offer </w:t>
      </w:r>
      <w:proofErr w:type="gramStart"/>
      <w:r w:rsidRPr="00CD5CBE">
        <w:rPr>
          <w:sz w:val="24"/>
          <w:lang w:val="en-US" w:eastAsia="en-US"/>
        </w:rPr>
        <w:t>has been submitted</w:t>
      </w:r>
      <w:proofErr w:type="gramEnd"/>
      <w:r w:rsidRPr="00CD5CBE">
        <w:rPr>
          <w:sz w:val="24"/>
          <w:lang w:val="en-US" w:eastAsia="en-US"/>
        </w:rPr>
        <w:t xml:space="preserve">, it is available for viewing only. The last version of the submitted offer will be show at the top of the </w:t>
      </w:r>
      <w:proofErr w:type="gramStart"/>
      <w:r w:rsidRPr="00CD5CBE">
        <w:rPr>
          <w:sz w:val="24"/>
          <w:lang w:val="en-US" w:eastAsia="en-US"/>
        </w:rPr>
        <w:t>screen.</w:t>
      </w:r>
      <w:r w:rsidR="00BE775F" w:rsidRPr="00CD5CBE">
        <w:rPr>
          <w:sz w:val="24"/>
          <w:lang w:val="en-US" w:eastAsia="en-US"/>
        </w:rPr>
        <w:t>:</w:t>
      </w:r>
      <w:proofErr w:type="gramEnd"/>
    </w:p>
    <w:p w14:paraId="68796888" w14:textId="77777777" w:rsidR="00BE775F" w:rsidRPr="00CD5CBE" w:rsidRDefault="001E401C" w:rsidP="00FA4B80">
      <w:pPr>
        <w:jc w:val="center"/>
        <w:rPr>
          <w:sz w:val="24"/>
          <w:lang w:val="en-US" w:eastAsia="en-US"/>
        </w:rPr>
      </w:pPr>
      <w:r w:rsidRPr="00CD5CBE">
        <w:rPr>
          <w:noProof/>
          <w:sz w:val="24"/>
          <w:lang w:val="en-US" w:eastAsia="en-US"/>
        </w:rPr>
        <w:drawing>
          <wp:inline distT="0" distB="0" distL="0" distR="0" wp14:anchorId="2BDF5420" wp14:editId="31AB1B3B">
            <wp:extent cx="5778500" cy="730250"/>
            <wp:effectExtent l="19050" t="0" r="0" b="0"/>
            <wp:docPr id="178"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4" cstate="print"/>
                    <a:srcRect/>
                    <a:stretch>
                      <a:fillRect/>
                    </a:stretch>
                  </pic:blipFill>
                  <pic:spPr bwMode="auto">
                    <a:xfrm>
                      <a:off x="0" y="0"/>
                      <a:ext cx="5778500" cy="730250"/>
                    </a:xfrm>
                    <a:prstGeom prst="rect">
                      <a:avLst/>
                    </a:prstGeom>
                    <a:noFill/>
                    <a:ln w="9525">
                      <a:noFill/>
                      <a:miter lim="800000"/>
                      <a:headEnd/>
                      <a:tailEnd/>
                    </a:ln>
                  </pic:spPr>
                </pic:pic>
              </a:graphicData>
            </a:graphic>
          </wp:inline>
        </w:drawing>
      </w:r>
    </w:p>
    <w:p w14:paraId="14AC0A84" w14:textId="77777777" w:rsidR="00BE775F" w:rsidRPr="00CD5CBE" w:rsidRDefault="00707458" w:rsidP="002F7D76">
      <w:pPr>
        <w:spacing w:before="120" w:after="120"/>
        <w:ind w:firstLine="426"/>
        <w:jc w:val="both"/>
        <w:rPr>
          <w:sz w:val="24"/>
          <w:lang w:val="en-US" w:eastAsia="en-US"/>
        </w:rPr>
      </w:pPr>
      <w:r w:rsidRPr="00CD5CBE">
        <w:rPr>
          <w:sz w:val="24"/>
          <w:lang w:val="en-US" w:eastAsia="en-US"/>
        </w:rPr>
        <w:t xml:space="preserve">You can go back to lots of the procedure by clicking </w:t>
      </w:r>
      <w:proofErr w:type="gramStart"/>
      <w:r w:rsidRPr="00CD5CBE">
        <w:rPr>
          <w:sz w:val="24"/>
          <w:lang w:val="en-US" w:eastAsia="en-US"/>
        </w:rPr>
        <w:t xml:space="preserve">on </w:t>
      </w:r>
      <w:r w:rsidR="00BE775F" w:rsidRPr="00CD5CBE">
        <w:rPr>
          <w:sz w:val="24"/>
          <w:lang w:val="en-US" w:eastAsia="en-US"/>
        </w:rPr>
        <w:t xml:space="preserve"> </w:t>
      </w:r>
      <w:proofErr w:type="gramEnd"/>
      <w:r w:rsidR="0068052B" w:rsidRPr="00CD5CBE">
        <w:rPr>
          <w:noProof/>
          <w:sz w:val="24"/>
          <w:lang w:val="en-US" w:eastAsia="en-US"/>
        </w:rPr>
        <w:drawing>
          <wp:inline distT="0" distB="0" distL="0" distR="0" wp14:anchorId="0C40647A" wp14:editId="1D5B5F15">
            <wp:extent cx="850900" cy="203200"/>
            <wp:effectExtent l="19050" t="0" r="6350" b="0"/>
            <wp:docPr id="179"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5" cstate="print"/>
                    <a:srcRect/>
                    <a:stretch>
                      <a:fillRect/>
                    </a:stretch>
                  </pic:blipFill>
                  <pic:spPr bwMode="auto">
                    <a:xfrm>
                      <a:off x="0" y="0"/>
                      <a:ext cx="850900" cy="203200"/>
                    </a:xfrm>
                    <a:prstGeom prst="rect">
                      <a:avLst/>
                    </a:prstGeom>
                    <a:noFill/>
                    <a:ln w="9525">
                      <a:noFill/>
                      <a:miter lim="800000"/>
                      <a:headEnd/>
                      <a:tailEnd/>
                    </a:ln>
                  </pic:spPr>
                </pic:pic>
              </a:graphicData>
            </a:graphic>
          </wp:inline>
        </w:drawing>
      </w:r>
      <w:r w:rsidR="00BE775F" w:rsidRPr="00CD5CBE">
        <w:rPr>
          <w:sz w:val="24"/>
          <w:lang w:val="en-US" w:eastAsia="en-US"/>
        </w:rPr>
        <w:t>.</w:t>
      </w:r>
    </w:p>
    <w:p w14:paraId="271C2D04" w14:textId="77777777" w:rsidR="00D85850" w:rsidRPr="00CD5CBE" w:rsidRDefault="008F7B95" w:rsidP="008F7B95">
      <w:pPr>
        <w:spacing w:after="120"/>
        <w:ind w:firstLine="426"/>
        <w:jc w:val="both"/>
        <w:rPr>
          <w:sz w:val="24"/>
          <w:lang w:val="en-US" w:eastAsia="en-US"/>
        </w:rPr>
      </w:pPr>
      <w:r w:rsidRPr="00CD5CBE">
        <w:rPr>
          <w:b/>
          <w:sz w:val="24"/>
          <w:lang w:val="en-US" w:eastAsia="en-US"/>
        </w:rPr>
        <w:t xml:space="preserve">NOTE: </w:t>
      </w:r>
      <w:r w:rsidRPr="00CD5CBE">
        <w:rPr>
          <w:sz w:val="24"/>
          <w:lang w:val="en-US" w:eastAsia="en-US"/>
        </w:rPr>
        <w:t xml:space="preserve">If procedure Organizer enabled </w:t>
      </w:r>
      <w:r w:rsidR="00D85850" w:rsidRPr="00CD5CBE">
        <w:rPr>
          <w:sz w:val="24"/>
          <w:lang w:val="en-US" w:eastAsia="en-US"/>
        </w:rPr>
        <w:t>the option</w:t>
      </w:r>
      <w:r w:rsidRPr="00CD5CBE">
        <w:rPr>
          <w:sz w:val="24"/>
          <w:lang w:val="en-US" w:eastAsia="en-US"/>
        </w:rPr>
        <w:t xml:space="preserve">, </w:t>
      </w:r>
      <w:r w:rsidR="00D85850" w:rsidRPr="00CD5CBE">
        <w:rPr>
          <w:sz w:val="24"/>
          <w:lang w:val="en-US" w:eastAsia="en-US"/>
        </w:rPr>
        <w:t xml:space="preserve">after offer submission, you will have </w:t>
      </w:r>
      <w:proofErr w:type="gramStart"/>
      <w:r w:rsidR="00D85850" w:rsidRPr="00CD5CBE">
        <w:rPr>
          <w:sz w:val="24"/>
          <w:lang w:val="en-US" w:eastAsia="en-US"/>
        </w:rPr>
        <w:t>info  if</w:t>
      </w:r>
      <w:proofErr w:type="gramEnd"/>
      <w:r w:rsidR="00D85850" w:rsidRPr="00CD5CBE">
        <w:rPr>
          <w:sz w:val="24"/>
          <w:lang w:val="en-US" w:eastAsia="en-US"/>
        </w:rPr>
        <w:t xml:space="preserve"> offer by position at that moment is Leader compared to other offers .</w:t>
      </w:r>
    </w:p>
    <w:p w14:paraId="7EF7BBBB" w14:textId="77777777" w:rsidR="00D85850" w:rsidRPr="00CD5CBE" w:rsidRDefault="00D85850" w:rsidP="00D85850">
      <w:pPr>
        <w:spacing w:after="120"/>
        <w:jc w:val="both"/>
        <w:rPr>
          <w:sz w:val="24"/>
          <w:lang w:val="en-US" w:eastAsia="en-US"/>
        </w:rPr>
      </w:pPr>
    </w:p>
    <w:p w14:paraId="00E9E781" w14:textId="77777777" w:rsidR="00EB75E3" w:rsidRPr="00CD5CBE" w:rsidRDefault="00707458" w:rsidP="002F7D76">
      <w:pPr>
        <w:spacing w:before="120" w:after="120"/>
        <w:ind w:firstLine="426"/>
        <w:jc w:val="both"/>
        <w:rPr>
          <w:sz w:val="24"/>
          <w:lang w:val="en-US" w:eastAsia="en-US"/>
        </w:rPr>
      </w:pPr>
      <w:r w:rsidRPr="00CD5CBE">
        <w:rPr>
          <w:sz w:val="24"/>
          <w:lang w:val="en-US" w:eastAsia="en-US"/>
        </w:rPr>
        <w:t xml:space="preserve">If the offer is the leading one at the moment of submittal, the </w:t>
      </w:r>
      <w:proofErr w:type="gramStart"/>
      <w:r w:rsidRPr="00CD5CBE">
        <w:rPr>
          <w:sz w:val="24"/>
          <w:lang w:val="en-US" w:eastAsia="en-US"/>
        </w:rPr>
        <w:t>field ”</w:t>
      </w:r>
      <w:proofErr w:type="gramEnd"/>
      <w:r w:rsidRPr="00CD5CBE">
        <w:rPr>
          <w:sz w:val="24"/>
          <w:lang w:val="en-US" w:eastAsia="en-US"/>
        </w:rPr>
        <w:t xml:space="preserve">Leader” will be marked with indicator </w:t>
      </w:r>
      <w:r w:rsidR="00EB75E3" w:rsidRPr="00CD5CBE">
        <w:rPr>
          <w:noProof/>
          <w:sz w:val="24"/>
          <w:lang w:val="en-US" w:eastAsia="en-US"/>
        </w:rPr>
        <w:drawing>
          <wp:inline distT="0" distB="0" distL="0" distR="0" wp14:anchorId="555B7C66" wp14:editId="31C031BE">
            <wp:extent cx="237490" cy="178435"/>
            <wp:effectExtent l="1905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6"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r w:rsidR="00EB75E3" w:rsidRPr="00CD5CBE">
        <w:rPr>
          <w:sz w:val="24"/>
          <w:lang w:val="en-US" w:eastAsia="en-US"/>
        </w:rPr>
        <w:t xml:space="preserve">. </w:t>
      </w:r>
      <w:r w:rsidRPr="00CD5CBE">
        <w:rPr>
          <w:sz w:val="24"/>
          <w:lang w:val="en-US" w:eastAsia="en-US"/>
        </w:rPr>
        <w:t>If the offer is not the leading one at the moment of submittal, the indicator will be like this</w:t>
      </w:r>
      <w:proofErr w:type="gramStart"/>
      <w:r w:rsidRPr="00CD5CBE">
        <w:rPr>
          <w:sz w:val="24"/>
          <w:lang w:val="en-US" w:eastAsia="en-US"/>
        </w:rPr>
        <w:t xml:space="preserve">: </w:t>
      </w:r>
      <w:r w:rsidR="00EB75E3" w:rsidRPr="00CD5CBE">
        <w:rPr>
          <w:sz w:val="24"/>
          <w:lang w:val="en-US" w:eastAsia="en-US"/>
        </w:rPr>
        <w:t xml:space="preserve"> </w:t>
      </w:r>
      <w:proofErr w:type="gramEnd"/>
      <w:r w:rsidR="00EB75E3" w:rsidRPr="00CD5CBE">
        <w:rPr>
          <w:noProof/>
          <w:sz w:val="24"/>
          <w:lang w:val="en-US" w:eastAsia="en-US"/>
        </w:rPr>
        <w:drawing>
          <wp:inline distT="0" distB="0" distL="0" distR="0" wp14:anchorId="354113F3" wp14:editId="1CA72786">
            <wp:extent cx="260985" cy="178435"/>
            <wp:effectExtent l="19050" t="0" r="5715" b="0"/>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7" cstate="print"/>
                    <a:srcRect/>
                    <a:stretch>
                      <a:fillRect/>
                    </a:stretch>
                  </pic:blipFill>
                  <pic:spPr bwMode="auto">
                    <a:xfrm>
                      <a:off x="0" y="0"/>
                      <a:ext cx="260985" cy="178435"/>
                    </a:xfrm>
                    <a:prstGeom prst="rect">
                      <a:avLst/>
                    </a:prstGeom>
                    <a:noFill/>
                    <a:ln w="9525">
                      <a:noFill/>
                      <a:miter lim="800000"/>
                      <a:headEnd/>
                      <a:tailEnd/>
                    </a:ln>
                  </pic:spPr>
                </pic:pic>
              </a:graphicData>
            </a:graphic>
          </wp:inline>
        </w:drawing>
      </w:r>
      <w:r w:rsidR="00EB75E3" w:rsidRPr="00CD5CBE">
        <w:rPr>
          <w:sz w:val="24"/>
          <w:lang w:val="en-US" w:eastAsia="en-US"/>
        </w:rPr>
        <w:t>:</w:t>
      </w:r>
    </w:p>
    <w:p w14:paraId="2862E900" w14:textId="77777777" w:rsidR="00EB75E3" w:rsidRPr="00CD5CBE" w:rsidRDefault="00EB75E3" w:rsidP="00557B49">
      <w:pPr>
        <w:spacing w:before="120" w:after="120"/>
        <w:ind w:left="2124" w:firstLine="708"/>
        <w:jc w:val="both"/>
        <w:rPr>
          <w:sz w:val="24"/>
          <w:lang w:val="en-US" w:eastAsia="en-US"/>
        </w:rPr>
      </w:pPr>
      <w:r w:rsidRPr="00CD5CBE">
        <w:rPr>
          <w:noProof/>
          <w:sz w:val="24"/>
          <w:lang w:val="en-US" w:eastAsia="en-US"/>
        </w:rPr>
        <w:drawing>
          <wp:inline distT="0" distB="0" distL="0" distR="0" wp14:anchorId="53A3F5C7" wp14:editId="5418B2AD">
            <wp:extent cx="1904753" cy="620435"/>
            <wp:effectExtent l="19050" t="0" r="247"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8" cstate="print"/>
                    <a:srcRect/>
                    <a:stretch>
                      <a:fillRect/>
                    </a:stretch>
                  </pic:blipFill>
                  <pic:spPr bwMode="auto">
                    <a:xfrm>
                      <a:off x="0" y="0"/>
                      <a:ext cx="1905051" cy="620532"/>
                    </a:xfrm>
                    <a:prstGeom prst="rect">
                      <a:avLst/>
                    </a:prstGeom>
                    <a:noFill/>
                    <a:ln w="9525">
                      <a:noFill/>
                      <a:miter lim="800000"/>
                      <a:headEnd/>
                      <a:tailEnd/>
                    </a:ln>
                  </pic:spPr>
                </pic:pic>
              </a:graphicData>
            </a:graphic>
          </wp:inline>
        </w:drawing>
      </w:r>
    </w:p>
    <w:p w14:paraId="7591741F" w14:textId="77777777" w:rsidR="00EB75E3" w:rsidRPr="00CD5CBE" w:rsidRDefault="00707458" w:rsidP="002F7D76">
      <w:pPr>
        <w:spacing w:before="120" w:after="120"/>
        <w:ind w:firstLine="425"/>
        <w:jc w:val="both"/>
        <w:rPr>
          <w:sz w:val="24"/>
          <w:lang w:val="en-US" w:eastAsia="en-US"/>
        </w:rPr>
      </w:pPr>
      <w:r w:rsidRPr="00CD5CBE">
        <w:rPr>
          <w:sz w:val="24"/>
          <w:lang w:val="en-US" w:eastAsia="en-US"/>
        </w:rPr>
        <w:t>If the Organizer did not provide for such an option, after submitting the offer, information will not be available on whether the proposal for the item is currently the leader among the others or not.</w:t>
      </w:r>
    </w:p>
    <w:p w14:paraId="6820CDC5" w14:textId="77777777" w:rsidR="00877D6F" w:rsidRPr="00CD5CBE" w:rsidRDefault="00707458" w:rsidP="002F0309">
      <w:pPr>
        <w:pStyle w:val="Heading1"/>
        <w:pageBreakBefore/>
        <w:numPr>
          <w:ilvl w:val="0"/>
          <w:numId w:val="2"/>
        </w:numPr>
        <w:spacing w:before="120" w:after="0"/>
        <w:rPr>
          <w:rFonts w:cs="Arial"/>
          <w:lang w:val="en-US"/>
        </w:rPr>
      </w:pPr>
      <w:bookmarkStart w:id="89" w:name="_Toc524443321"/>
      <w:r w:rsidRPr="00CD5CBE">
        <w:rPr>
          <w:rFonts w:cs="Arial"/>
          <w:lang w:val="en-US"/>
        </w:rPr>
        <w:lastRenderedPageBreak/>
        <w:t>Submitting a cost offer for participation in commercial negotiations</w:t>
      </w:r>
      <w:bookmarkEnd w:id="89"/>
      <w:r w:rsidRPr="00CD5CBE">
        <w:rPr>
          <w:rFonts w:cs="Arial"/>
          <w:lang w:val="en-US"/>
        </w:rPr>
        <w:t xml:space="preserve"> </w:t>
      </w:r>
    </w:p>
    <w:p w14:paraId="4D82F494" w14:textId="77777777" w:rsidR="00877D6F" w:rsidRPr="00CD5CBE" w:rsidRDefault="001371A9" w:rsidP="00877D6F">
      <w:pPr>
        <w:spacing w:before="120" w:after="120"/>
        <w:ind w:firstLine="426"/>
        <w:jc w:val="both"/>
        <w:rPr>
          <w:sz w:val="24"/>
          <w:szCs w:val="24"/>
          <w:lang w:val="en-US" w:eastAsia="en-US"/>
        </w:rPr>
      </w:pPr>
      <w:r w:rsidRPr="00CD5CBE">
        <w:rPr>
          <w:sz w:val="24"/>
          <w:szCs w:val="24"/>
          <w:lang w:val="en-US" w:eastAsia="en-US"/>
        </w:rPr>
        <w:t xml:space="preserve">The procedure for which the organizer initiated the commercial negotiations phase / second round of offer acceptance </w:t>
      </w:r>
      <w:proofErr w:type="gramStart"/>
      <w:r w:rsidRPr="00CD5CBE">
        <w:rPr>
          <w:sz w:val="24"/>
          <w:szCs w:val="24"/>
          <w:lang w:val="en-US" w:eastAsia="en-US"/>
        </w:rPr>
        <w:t>is indicated</w:t>
      </w:r>
      <w:proofErr w:type="gramEnd"/>
      <w:r w:rsidRPr="00CD5CBE">
        <w:rPr>
          <w:sz w:val="24"/>
          <w:szCs w:val="24"/>
          <w:lang w:val="en-US" w:eastAsia="en-US"/>
        </w:rPr>
        <w:t xml:space="preserve"> by a special indicator on the first screen of the workstation in the list of procedures:</w:t>
      </w:r>
    </w:p>
    <w:p w14:paraId="33EDAED4" w14:textId="77777777" w:rsidR="00557B49" w:rsidRPr="00CD5CBE" w:rsidRDefault="00557B49" w:rsidP="00877D6F">
      <w:pPr>
        <w:spacing w:before="120" w:after="120"/>
        <w:ind w:firstLine="426"/>
        <w:jc w:val="both"/>
        <w:rPr>
          <w:sz w:val="24"/>
          <w:szCs w:val="24"/>
          <w:lang w:val="en-US" w:eastAsia="en-US"/>
        </w:rPr>
      </w:pPr>
    </w:p>
    <w:p w14:paraId="4058C56B" w14:textId="77777777" w:rsidR="00877D6F" w:rsidRPr="00CD5CBE" w:rsidRDefault="00A11324" w:rsidP="00877D6F">
      <w:pPr>
        <w:spacing w:before="120" w:after="120"/>
        <w:jc w:val="both"/>
        <w:rPr>
          <w:sz w:val="24"/>
          <w:szCs w:val="24"/>
          <w:lang w:val="en-US" w:eastAsia="en-US"/>
        </w:rPr>
      </w:pPr>
      <w:r w:rsidRPr="00CD5CBE">
        <w:rPr>
          <w:noProof/>
          <w:sz w:val="24"/>
          <w:szCs w:val="24"/>
          <w:lang w:val="en-US" w:eastAsia="en-US"/>
        </w:rPr>
        <w:drawing>
          <wp:inline distT="0" distB="0" distL="0" distR="0" wp14:anchorId="528B7974" wp14:editId="4BBF327A">
            <wp:extent cx="6477000" cy="368300"/>
            <wp:effectExtent l="19050" t="0" r="0" b="0"/>
            <wp:docPr id="18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9" cstate="print"/>
                    <a:srcRect/>
                    <a:stretch>
                      <a:fillRect/>
                    </a:stretch>
                  </pic:blipFill>
                  <pic:spPr bwMode="auto">
                    <a:xfrm>
                      <a:off x="0" y="0"/>
                      <a:ext cx="6477000" cy="368300"/>
                    </a:xfrm>
                    <a:prstGeom prst="rect">
                      <a:avLst/>
                    </a:prstGeom>
                    <a:noFill/>
                    <a:ln w="9525">
                      <a:noFill/>
                      <a:miter lim="800000"/>
                      <a:headEnd/>
                      <a:tailEnd/>
                    </a:ln>
                  </pic:spPr>
                </pic:pic>
              </a:graphicData>
            </a:graphic>
          </wp:inline>
        </w:drawing>
      </w:r>
    </w:p>
    <w:p w14:paraId="289A81E0" w14:textId="77777777" w:rsidR="00877D6F" w:rsidRPr="00CD5CBE" w:rsidRDefault="004150B6" w:rsidP="001E51B0">
      <w:pPr>
        <w:spacing w:before="120" w:after="120"/>
        <w:ind w:firstLine="425"/>
        <w:jc w:val="both"/>
        <w:rPr>
          <w:sz w:val="24"/>
          <w:szCs w:val="24"/>
          <w:lang w:val="en-US" w:eastAsia="en-US"/>
        </w:rPr>
      </w:pPr>
      <w:r w:rsidRPr="00CD5CBE">
        <w:rPr>
          <w:sz w:val="24"/>
          <w:szCs w:val="24"/>
          <w:lang w:val="en-US" w:eastAsia="en-US"/>
        </w:rPr>
        <w:t xml:space="preserve">The commercial negotiations stage </w:t>
      </w:r>
      <w:proofErr w:type="gramStart"/>
      <w:r w:rsidRPr="00CD5CBE">
        <w:rPr>
          <w:sz w:val="24"/>
          <w:szCs w:val="24"/>
          <w:lang w:val="en-US" w:eastAsia="en-US"/>
        </w:rPr>
        <w:t>is shown</w:t>
      </w:r>
      <w:proofErr w:type="gramEnd"/>
      <w:r w:rsidRPr="00CD5CBE">
        <w:rPr>
          <w:sz w:val="24"/>
          <w:szCs w:val="24"/>
          <w:lang w:val="en-US" w:eastAsia="en-US"/>
        </w:rPr>
        <w:t xml:space="preserve"> as a separate line in the list of lots</w:t>
      </w:r>
      <w:r w:rsidR="00877D6F" w:rsidRPr="00CD5CBE">
        <w:rPr>
          <w:sz w:val="24"/>
          <w:szCs w:val="24"/>
          <w:lang w:val="en-US" w:eastAsia="en-US"/>
        </w:rPr>
        <w:t>:</w:t>
      </w:r>
    </w:p>
    <w:p w14:paraId="4A752659" w14:textId="77777777" w:rsidR="00877D6F" w:rsidRPr="00CD5CBE" w:rsidRDefault="00A11324" w:rsidP="00877D6F">
      <w:pPr>
        <w:spacing w:before="120" w:after="120"/>
        <w:jc w:val="both"/>
        <w:rPr>
          <w:sz w:val="24"/>
          <w:szCs w:val="24"/>
          <w:lang w:val="en-US" w:eastAsia="en-US"/>
        </w:rPr>
      </w:pPr>
      <w:r w:rsidRPr="00CD5CBE">
        <w:rPr>
          <w:noProof/>
          <w:sz w:val="24"/>
          <w:szCs w:val="24"/>
          <w:lang w:val="en-US" w:eastAsia="en-US"/>
        </w:rPr>
        <w:drawing>
          <wp:inline distT="0" distB="0" distL="0" distR="0" wp14:anchorId="01005C46" wp14:editId="05E096C4">
            <wp:extent cx="6464300" cy="647700"/>
            <wp:effectExtent l="19050" t="0" r="0" b="0"/>
            <wp:docPr id="181"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0" cstate="print"/>
                    <a:srcRect/>
                    <a:stretch>
                      <a:fillRect/>
                    </a:stretch>
                  </pic:blipFill>
                  <pic:spPr bwMode="auto">
                    <a:xfrm>
                      <a:off x="0" y="0"/>
                      <a:ext cx="6464300" cy="647700"/>
                    </a:xfrm>
                    <a:prstGeom prst="rect">
                      <a:avLst/>
                    </a:prstGeom>
                    <a:noFill/>
                    <a:ln w="9525">
                      <a:noFill/>
                      <a:miter lim="800000"/>
                      <a:headEnd/>
                      <a:tailEnd/>
                    </a:ln>
                  </pic:spPr>
                </pic:pic>
              </a:graphicData>
            </a:graphic>
          </wp:inline>
        </w:drawing>
      </w:r>
    </w:p>
    <w:p w14:paraId="0B4CF21C" w14:textId="77777777" w:rsidR="009E42C0" w:rsidRPr="00CD5CBE" w:rsidRDefault="009E42C0" w:rsidP="009E42C0">
      <w:pPr>
        <w:shd w:val="clear" w:color="auto" w:fill="FFFFFF" w:themeFill="background1"/>
        <w:spacing w:before="120" w:after="120"/>
        <w:ind w:firstLine="426"/>
        <w:jc w:val="both"/>
        <w:rPr>
          <w:sz w:val="24"/>
          <w:szCs w:val="24"/>
          <w:lang w:val="en-US" w:eastAsia="en-US"/>
        </w:rPr>
      </w:pPr>
      <w:r w:rsidRPr="00CD5CBE">
        <w:rPr>
          <w:sz w:val="24"/>
          <w:szCs w:val="24"/>
          <w:lang w:val="en-US" w:eastAsia="en-US"/>
        </w:rPr>
        <w:t>The procedure for which the organizer has initiated the second round of receiving bids is marked with a special indicato</w:t>
      </w:r>
      <w:r w:rsidR="00DE169E" w:rsidRPr="00CD5CBE">
        <w:rPr>
          <w:sz w:val="24"/>
          <w:szCs w:val="24"/>
          <w:lang w:val="en-US" w:eastAsia="en-US"/>
        </w:rPr>
        <w:t>r on the first screen of a work</w:t>
      </w:r>
      <w:r w:rsidRPr="00CD5CBE">
        <w:rPr>
          <w:sz w:val="24"/>
          <w:szCs w:val="24"/>
          <w:lang w:val="en-US" w:eastAsia="en-US"/>
        </w:rPr>
        <w:t xml:space="preserve">station in the list of procedures: </w:t>
      </w:r>
    </w:p>
    <w:p w14:paraId="21F0E47B" w14:textId="77777777" w:rsidR="001D38A9" w:rsidRPr="00CD5CBE" w:rsidRDefault="001D38A9" w:rsidP="001D38A9">
      <w:pPr>
        <w:shd w:val="clear" w:color="auto" w:fill="FFFFFF" w:themeFill="background1"/>
        <w:spacing w:before="120" w:after="120"/>
        <w:jc w:val="center"/>
        <w:rPr>
          <w:sz w:val="24"/>
          <w:szCs w:val="24"/>
          <w:lang w:eastAsia="en-US"/>
        </w:rPr>
      </w:pPr>
      <w:r w:rsidRPr="00CD5CBE">
        <w:rPr>
          <w:noProof/>
          <w:sz w:val="24"/>
          <w:szCs w:val="24"/>
          <w:lang w:val="en-US" w:eastAsia="en-US"/>
        </w:rPr>
        <w:drawing>
          <wp:inline distT="0" distB="0" distL="0" distR="0" wp14:anchorId="14048C90" wp14:editId="0D91277F">
            <wp:extent cx="6479540" cy="143573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cstate="print"/>
                    <a:stretch>
                      <a:fillRect/>
                    </a:stretch>
                  </pic:blipFill>
                  <pic:spPr>
                    <a:xfrm>
                      <a:off x="0" y="0"/>
                      <a:ext cx="6479540" cy="1435735"/>
                    </a:xfrm>
                    <a:prstGeom prst="rect">
                      <a:avLst/>
                    </a:prstGeom>
                  </pic:spPr>
                </pic:pic>
              </a:graphicData>
            </a:graphic>
          </wp:inline>
        </w:drawing>
      </w:r>
    </w:p>
    <w:p w14:paraId="317A0106" w14:textId="77777777" w:rsidR="009E42C0" w:rsidRPr="00CD5CBE" w:rsidRDefault="009E42C0" w:rsidP="009E42C0">
      <w:pPr>
        <w:shd w:val="clear" w:color="auto" w:fill="FFFFFF" w:themeFill="background1"/>
        <w:spacing w:before="120" w:after="120"/>
        <w:jc w:val="both"/>
        <w:rPr>
          <w:sz w:val="24"/>
          <w:szCs w:val="24"/>
          <w:lang w:val="en-US" w:eastAsia="en-US"/>
        </w:rPr>
      </w:pPr>
      <w:r w:rsidRPr="00CD5CBE">
        <w:rPr>
          <w:sz w:val="24"/>
          <w:szCs w:val="24"/>
          <w:lang w:val="en-US" w:eastAsia="en-US"/>
        </w:rPr>
        <w:t xml:space="preserve">Second round </w:t>
      </w:r>
      <w:proofErr w:type="gramStart"/>
      <w:r w:rsidRPr="00CD5CBE">
        <w:rPr>
          <w:sz w:val="24"/>
          <w:szCs w:val="24"/>
          <w:lang w:val="en-US" w:eastAsia="en-US"/>
        </w:rPr>
        <w:t>is also highlighted</w:t>
      </w:r>
      <w:proofErr w:type="gramEnd"/>
      <w:r w:rsidRPr="00CD5CBE">
        <w:rPr>
          <w:sz w:val="24"/>
          <w:szCs w:val="24"/>
          <w:lang w:val="en-US" w:eastAsia="en-US"/>
        </w:rPr>
        <w:t xml:space="preserve"> as a separate line in the lot list:</w:t>
      </w:r>
    </w:p>
    <w:p w14:paraId="308621D1" w14:textId="77777777" w:rsidR="001D38A9" w:rsidRPr="00CD5CBE" w:rsidRDefault="001D38A9" w:rsidP="001D38A9">
      <w:pPr>
        <w:shd w:val="clear" w:color="auto" w:fill="FFFFFF" w:themeFill="background1"/>
        <w:spacing w:before="120" w:after="120"/>
        <w:jc w:val="center"/>
        <w:rPr>
          <w:sz w:val="24"/>
          <w:szCs w:val="24"/>
          <w:lang w:eastAsia="en-US"/>
        </w:rPr>
      </w:pPr>
      <w:r w:rsidRPr="00CD5CBE">
        <w:rPr>
          <w:noProof/>
          <w:sz w:val="24"/>
          <w:szCs w:val="24"/>
          <w:lang w:val="en-US" w:eastAsia="en-US"/>
        </w:rPr>
        <w:drawing>
          <wp:inline distT="0" distB="0" distL="0" distR="0" wp14:anchorId="14A4E9AB" wp14:editId="15A50971">
            <wp:extent cx="6479540" cy="849630"/>
            <wp:effectExtent l="0" t="0" r="0" b="762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stretch>
                      <a:fillRect/>
                    </a:stretch>
                  </pic:blipFill>
                  <pic:spPr>
                    <a:xfrm>
                      <a:off x="0" y="0"/>
                      <a:ext cx="6479540" cy="849630"/>
                    </a:xfrm>
                    <a:prstGeom prst="rect">
                      <a:avLst/>
                    </a:prstGeom>
                  </pic:spPr>
                </pic:pic>
              </a:graphicData>
            </a:graphic>
          </wp:inline>
        </w:drawing>
      </w:r>
    </w:p>
    <w:p w14:paraId="24CC1237" w14:textId="77777777" w:rsidR="009E42C0" w:rsidRPr="00CD5CBE" w:rsidRDefault="009E42C0" w:rsidP="009E42C0">
      <w:pPr>
        <w:shd w:val="clear" w:color="auto" w:fill="FFFFFF" w:themeFill="background1"/>
        <w:spacing w:before="120" w:after="120"/>
        <w:ind w:firstLine="426"/>
        <w:jc w:val="both"/>
        <w:rPr>
          <w:sz w:val="24"/>
          <w:szCs w:val="24"/>
          <w:lang w:val="en-US" w:eastAsia="en-US"/>
        </w:rPr>
      </w:pPr>
      <w:r w:rsidRPr="00CD5CBE">
        <w:rPr>
          <w:sz w:val="24"/>
          <w:szCs w:val="24"/>
          <w:lang w:val="en-US" w:eastAsia="en-US"/>
        </w:rPr>
        <w:t xml:space="preserve">In case of extensions of deadlines for receipt of bids in the second round, suppliers will receive due notification. The text of the message to suppliers for the second round contains the names </w:t>
      </w:r>
      <w:proofErr w:type="gramStart"/>
      <w:r w:rsidRPr="00CD5CBE">
        <w:rPr>
          <w:sz w:val="24"/>
          <w:szCs w:val="24"/>
          <w:lang w:val="en-US" w:eastAsia="en-US"/>
        </w:rPr>
        <w:t>of  appropriate</w:t>
      </w:r>
      <w:proofErr w:type="gramEnd"/>
      <w:r w:rsidRPr="00CD5CBE">
        <w:rPr>
          <w:sz w:val="24"/>
          <w:szCs w:val="24"/>
          <w:lang w:val="en-US" w:eastAsia="en-US"/>
        </w:rPr>
        <w:t xml:space="preserve"> responsible persons.</w:t>
      </w:r>
    </w:p>
    <w:p w14:paraId="43E37FCD" w14:textId="77777777" w:rsidR="00877D6F" w:rsidRPr="00CD5CBE" w:rsidRDefault="004150B6" w:rsidP="00877D6F">
      <w:pPr>
        <w:spacing w:before="120" w:after="120"/>
        <w:jc w:val="both"/>
        <w:rPr>
          <w:b/>
          <w:sz w:val="24"/>
          <w:szCs w:val="24"/>
          <w:lang w:val="en-US"/>
        </w:rPr>
      </w:pPr>
      <w:r w:rsidRPr="00CD5CBE">
        <w:rPr>
          <w:b/>
          <w:sz w:val="24"/>
          <w:szCs w:val="24"/>
          <w:lang w:val="en-US"/>
        </w:rPr>
        <w:t>Only bidders who passed the technical evaluation with a positive result can submit a new offer</w:t>
      </w:r>
      <w:r w:rsidR="00877D6F" w:rsidRPr="00CD5CBE">
        <w:rPr>
          <w:b/>
          <w:sz w:val="24"/>
          <w:szCs w:val="24"/>
          <w:lang w:val="en-US"/>
        </w:rPr>
        <w:t xml:space="preserve">. </w:t>
      </w:r>
    </w:p>
    <w:p w14:paraId="09AAC1AE" w14:textId="77777777" w:rsidR="00C11E6E" w:rsidRPr="00CD5CBE" w:rsidRDefault="009E42C0" w:rsidP="00C11E6E">
      <w:pPr>
        <w:shd w:val="clear" w:color="auto" w:fill="FFFFFF" w:themeFill="background1"/>
        <w:spacing w:before="120" w:after="120"/>
        <w:jc w:val="both"/>
        <w:rPr>
          <w:sz w:val="24"/>
          <w:szCs w:val="24"/>
          <w:lang w:val="en-US"/>
        </w:rPr>
      </w:pPr>
      <w:r w:rsidRPr="00CD5CBE">
        <w:rPr>
          <w:sz w:val="24"/>
          <w:szCs w:val="24"/>
          <w:lang w:val="en-US"/>
        </w:rPr>
        <w:t xml:space="preserve">The second round for the submission of bids is not visible on the portal to those suppliers that have not been accepted in the technical </w:t>
      </w:r>
      <w:proofErr w:type="gramStart"/>
      <w:r w:rsidRPr="00CD5CBE">
        <w:rPr>
          <w:sz w:val="24"/>
          <w:szCs w:val="24"/>
          <w:lang w:val="en-US"/>
        </w:rPr>
        <w:t>evaluation</w:t>
      </w:r>
      <w:r w:rsidRPr="00CD5CBE">
        <w:rPr>
          <w:noProof/>
          <w:lang w:val="en-US" w:eastAsia="en-US"/>
        </w:rPr>
        <w:t xml:space="preserve"> </w:t>
      </w:r>
      <w:proofErr w:type="gramEnd"/>
      <w:r w:rsidR="00C11E6E" w:rsidRPr="00CD5CBE">
        <w:rPr>
          <w:noProof/>
          <w:lang w:val="en-US" w:eastAsia="en-US"/>
        </w:rPr>
        <w:drawing>
          <wp:inline distT="0" distB="0" distL="0" distR="0" wp14:anchorId="7767E22F" wp14:editId="675D28ED">
            <wp:extent cx="304800" cy="180975"/>
            <wp:effectExtent l="0" t="0" r="0" b="952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cstate="print"/>
                    <a:stretch>
                      <a:fillRect/>
                    </a:stretch>
                  </pic:blipFill>
                  <pic:spPr>
                    <a:xfrm>
                      <a:off x="0" y="0"/>
                      <a:ext cx="304800" cy="180975"/>
                    </a:xfrm>
                    <a:prstGeom prst="rect">
                      <a:avLst/>
                    </a:prstGeom>
                  </pic:spPr>
                </pic:pic>
              </a:graphicData>
            </a:graphic>
          </wp:inline>
        </w:drawing>
      </w:r>
      <w:r w:rsidR="00C11E6E" w:rsidRPr="00CD5CBE">
        <w:rPr>
          <w:sz w:val="24"/>
          <w:szCs w:val="24"/>
          <w:lang w:val="en-US"/>
        </w:rPr>
        <w:t>.</w:t>
      </w:r>
    </w:p>
    <w:p w14:paraId="76D4DA64" w14:textId="77777777" w:rsidR="00C11E6E" w:rsidRPr="00CD5CBE" w:rsidRDefault="00C11E6E" w:rsidP="00877D6F">
      <w:pPr>
        <w:spacing w:before="120" w:after="120"/>
        <w:jc w:val="both"/>
        <w:rPr>
          <w:b/>
          <w:sz w:val="24"/>
          <w:szCs w:val="24"/>
          <w:lang w:val="en-US"/>
        </w:rPr>
      </w:pPr>
      <w:r w:rsidRPr="00CD5CBE">
        <w:rPr>
          <w:noProof/>
          <w:lang w:val="en-US" w:eastAsia="en-US"/>
        </w:rPr>
        <w:lastRenderedPageBreak/>
        <w:drawing>
          <wp:inline distT="0" distB="0" distL="0" distR="0" wp14:anchorId="7BF80840" wp14:editId="75617EA0">
            <wp:extent cx="6479540" cy="195135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cstate="print"/>
                    <a:stretch>
                      <a:fillRect/>
                    </a:stretch>
                  </pic:blipFill>
                  <pic:spPr>
                    <a:xfrm>
                      <a:off x="0" y="0"/>
                      <a:ext cx="6479540" cy="1951355"/>
                    </a:xfrm>
                    <a:prstGeom prst="rect">
                      <a:avLst/>
                    </a:prstGeom>
                  </pic:spPr>
                </pic:pic>
              </a:graphicData>
            </a:graphic>
          </wp:inline>
        </w:drawing>
      </w:r>
    </w:p>
    <w:p w14:paraId="5ECB38A5" w14:textId="77777777" w:rsidR="00877D6F" w:rsidRPr="00CD5CBE" w:rsidRDefault="004150B6" w:rsidP="001E51B0">
      <w:pPr>
        <w:spacing w:before="120" w:after="120"/>
        <w:ind w:firstLine="425"/>
        <w:jc w:val="both"/>
        <w:rPr>
          <w:sz w:val="24"/>
          <w:szCs w:val="24"/>
          <w:lang w:val="en-US"/>
        </w:rPr>
      </w:pPr>
      <w:r w:rsidRPr="00CD5CBE">
        <w:rPr>
          <w:sz w:val="24"/>
          <w:szCs w:val="24"/>
          <w:lang w:val="en-US"/>
        </w:rPr>
        <w:t xml:space="preserve">A new stage of the procedure </w:t>
      </w:r>
      <w:proofErr w:type="gramStart"/>
      <w:r w:rsidRPr="00CD5CBE">
        <w:rPr>
          <w:sz w:val="24"/>
          <w:szCs w:val="24"/>
          <w:lang w:val="en-US"/>
        </w:rPr>
        <w:t>is shown</w:t>
      </w:r>
      <w:proofErr w:type="gramEnd"/>
      <w:r w:rsidRPr="00CD5CBE">
        <w:rPr>
          <w:sz w:val="24"/>
          <w:szCs w:val="24"/>
          <w:lang w:val="en-US"/>
        </w:rPr>
        <w:t xml:space="preserve"> with indicator </w:t>
      </w:r>
      <w:r w:rsidR="00877D6F" w:rsidRPr="00CD5CBE">
        <w:rPr>
          <w:noProof/>
          <w:sz w:val="24"/>
          <w:szCs w:val="24"/>
          <w:lang w:val="en-US" w:eastAsia="en-US"/>
        </w:rPr>
        <w:drawing>
          <wp:inline distT="0" distB="0" distL="0" distR="0" wp14:anchorId="3843B83C" wp14:editId="18FFB63B">
            <wp:extent cx="219710" cy="205105"/>
            <wp:effectExtent l="19050" t="0" r="8890" b="0"/>
            <wp:docPr id="172" name="Рисунок 31" descr="cid:image005.png@01D22EAC.339AC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id:image005.png@01D22EAC.339AC7C0"/>
                    <pic:cNvPicPr>
                      <a:picLocks noChangeAspect="1" noChangeArrowheads="1"/>
                    </pic:cNvPicPr>
                  </pic:nvPicPr>
                  <pic:blipFill>
                    <a:blip r:embed="rId205" r:link="rId206" cstate="print"/>
                    <a:srcRect/>
                    <a:stretch>
                      <a:fillRect/>
                    </a:stretch>
                  </pic:blipFill>
                  <pic:spPr bwMode="auto">
                    <a:xfrm>
                      <a:off x="0" y="0"/>
                      <a:ext cx="219710" cy="205105"/>
                    </a:xfrm>
                    <a:prstGeom prst="rect">
                      <a:avLst/>
                    </a:prstGeom>
                    <a:noFill/>
                    <a:ln w="9525">
                      <a:noFill/>
                      <a:miter lim="800000"/>
                      <a:headEnd/>
                      <a:tailEnd/>
                    </a:ln>
                  </pic:spPr>
                </pic:pic>
              </a:graphicData>
            </a:graphic>
          </wp:inline>
        </w:drawing>
      </w:r>
      <w:r w:rsidR="00877D6F" w:rsidRPr="00CD5CBE">
        <w:rPr>
          <w:sz w:val="24"/>
          <w:szCs w:val="24"/>
          <w:lang w:val="en-US"/>
        </w:rPr>
        <w:t xml:space="preserve"> - </w:t>
      </w:r>
      <w:r w:rsidRPr="00CD5CBE">
        <w:rPr>
          <w:sz w:val="24"/>
          <w:szCs w:val="24"/>
          <w:lang w:val="en-US"/>
        </w:rPr>
        <w:t>“Editing the commercial offer is available”</w:t>
      </w:r>
      <w:r w:rsidR="00877D6F" w:rsidRPr="00CD5CBE">
        <w:rPr>
          <w:sz w:val="24"/>
          <w:szCs w:val="24"/>
          <w:lang w:val="en-US"/>
        </w:rPr>
        <w:t>.</w:t>
      </w:r>
    </w:p>
    <w:p w14:paraId="3548F7C5" w14:textId="77777777" w:rsidR="00877D6F" w:rsidRPr="00CD5CBE" w:rsidRDefault="00A11324" w:rsidP="00877D6F">
      <w:pPr>
        <w:spacing w:before="120" w:after="120"/>
        <w:jc w:val="both"/>
        <w:rPr>
          <w:sz w:val="24"/>
          <w:szCs w:val="24"/>
          <w:lang w:val="en-US"/>
        </w:rPr>
      </w:pPr>
      <w:r w:rsidRPr="00CD5CBE">
        <w:rPr>
          <w:noProof/>
          <w:sz w:val="24"/>
          <w:szCs w:val="24"/>
          <w:lang w:val="en-US" w:eastAsia="en-US"/>
        </w:rPr>
        <w:drawing>
          <wp:inline distT="0" distB="0" distL="0" distR="0" wp14:anchorId="24FEC682" wp14:editId="5D12313B">
            <wp:extent cx="5835650" cy="260350"/>
            <wp:effectExtent l="19050" t="0" r="0" b="0"/>
            <wp:docPr id="182"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7" cstate="print"/>
                    <a:srcRect/>
                    <a:stretch>
                      <a:fillRect/>
                    </a:stretch>
                  </pic:blipFill>
                  <pic:spPr bwMode="auto">
                    <a:xfrm>
                      <a:off x="0" y="0"/>
                      <a:ext cx="5835650" cy="260350"/>
                    </a:xfrm>
                    <a:prstGeom prst="rect">
                      <a:avLst/>
                    </a:prstGeom>
                    <a:noFill/>
                    <a:ln w="9525">
                      <a:noFill/>
                      <a:miter lim="800000"/>
                      <a:headEnd/>
                      <a:tailEnd/>
                    </a:ln>
                  </pic:spPr>
                </pic:pic>
              </a:graphicData>
            </a:graphic>
          </wp:inline>
        </w:drawing>
      </w:r>
    </w:p>
    <w:p w14:paraId="4B5614A3" w14:textId="77777777" w:rsidR="00877D6F" w:rsidRPr="00CD5CBE" w:rsidRDefault="004150B6" w:rsidP="001E51B0">
      <w:pPr>
        <w:spacing w:before="120" w:after="120"/>
        <w:ind w:firstLine="425"/>
        <w:jc w:val="both"/>
        <w:rPr>
          <w:sz w:val="24"/>
          <w:szCs w:val="24"/>
          <w:lang w:val="en-US"/>
        </w:rPr>
      </w:pPr>
      <w:r w:rsidRPr="00CD5CBE">
        <w:rPr>
          <w:sz w:val="24"/>
          <w:szCs w:val="24"/>
          <w:lang w:val="en-US"/>
        </w:rPr>
        <w:t xml:space="preserve">By default, for the current stage of commercial negotiations / the second round of offers admission the costs from the last version of the offer </w:t>
      </w:r>
      <w:proofErr w:type="gramStart"/>
      <w:r w:rsidRPr="00CD5CBE">
        <w:rPr>
          <w:sz w:val="24"/>
          <w:szCs w:val="24"/>
          <w:lang w:val="en-US"/>
        </w:rPr>
        <w:t>are displayed</w:t>
      </w:r>
      <w:proofErr w:type="gramEnd"/>
      <w:r w:rsidR="00877D6F" w:rsidRPr="00CD5CBE">
        <w:rPr>
          <w:sz w:val="24"/>
          <w:szCs w:val="24"/>
          <w:lang w:val="en-US"/>
        </w:rPr>
        <w:t>.</w:t>
      </w:r>
    </w:p>
    <w:p w14:paraId="40628369" w14:textId="77777777" w:rsidR="00877D6F" w:rsidRPr="00CD5CBE" w:rsidRDefault="004150B6" w:rsidP="001E51B0">
      <w:pPr>
        <w:spacing w:before="120" w:after="120"/>
        <w:ind w:firstLine="425"/>
        <w:jc w:val="both"/>
        <w:rPr>
          <w:sz w:val="24"/>
          <w:szCs w:val="24"/>
          <w:lang w:val="en-US"/>
        </w:rPr>
      </w:pPr>
      <w:r w:rsidRPr="00CD5CBE">
        <w:rPr>
          <w:sz w:val="24"/>
          <w:szCs w:val="24"/>
          <w:lang w:val="en-US"/>
        </w:rPr>
        <w:t xml:space="preserve">To submit a new cost offer, select in the list of lots the commercial offers stage and </w:t>
      </w:r>
      <w:proofErr w:type="gramStart"/>
      <w:r w:rsidRPr="00CD5CBE">
        <w:rPr>
          <w:sz w:val="24"/>
          <w:szCs w:val="24"/>
          <w:lang w:val="en-US"/>
        </w:rPr>
        <w:t xml:space="preserve">click </w:t>
      </w:r>
      <w:proofErr w:type="gramEnd"/>
      <w:r w:rsidR="00A11324" w:rsidRPr="00CD5CBE">
        <w:rPr>
          <w:noProof/>
          <w:sz w:val="24"/>
          <w:szCs w:val="24"/>
          <w:lang w:val="en-US" w:eastAsia="en-US"/>
        </w:rPr>
        <w:drawing>
          <wp:inline distT="0" distB="0" distL="0" distR="0" wp14:anchorId="1DF793A1" wp14:editId="3DE7503E">
            <wp:extent cx="990600" cy="158750"/>
            <wp:effectExtent l="19050" t="0" r="0" b="0"/>
            <wp:docPr id="185"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8" cstate="print"/>
                    <a:srcRect/>
                    <a:stretch>
                      <a:fillRect/>
                    </a:stretch>
                  </pic:blipFill>
                  <pic:spPr bwMode="auto">
                    <a:xfrm>
                      <a:off x="0" y="0"/>
                      <a:ext cx="990600" cy="158750"/>
                    </a:xfrm>
                    <a:prstGeom prst="rect">
                      <a:avLst/>
                    </a:prstGeom>
                    <a:noFill/>
                    <a:ln w="9525">
                      <a:noFill/>
                      <a:miter lim="800000"/>
                      <a:headEnd/>
                      <a:tailEnd/>
                    </a:ln>
                  </pic:spPr>
                </pic:pic>
              </a:graphicData>
            </a:graphic>
          </wp:inline>
        </w:drawing>
      </w:r>
      <w:r w:rsidR="00877D6F" w:rsidRPr="00CD5CBE">
        <w:rPr>
          <w:sz w:val="24"/>
          <w:szCs w:val="24"/>
          <w:lang w:val="en-US"/>
        </w:rPr>
        <w:t>:</w:t>
      </w:r>
    </w:p>
    <w:p w14:paraId="1E5836F4" w14:textId="77777777" w:rsidR="00557B49" w:rsidRPr="00CD5CBE" w:rsidRDefault="00557B49" w:rsidP="001E51B0">
      <w:pPr>
        <w:spacing w:before="120" w:after="120"/>
        <w:ind w:firstLine="425"/>
        <w:jc w:val="both"/>
        <w:rPr>
          <w:sz w:val="24"/>
          <w:szCs w:val="24"/>
          <w:lang w:val="en-US"/>
        </w:rPr>
      </w:pPr>
    </w:p>
    <w:p w14:paraId="3940E005" w14:textId="77777777" w:rsidR="00877D6F" w:rsidRPr="00CD5CBE" w:rsidRDefault="00A11324" w:rsidP="00877D6F">
      <w:pPr>
        <w:spacing w:before="120" w:after="120"/>
        <w:jc w:val="both"/>
        <w:rPr>
          <w:sz w:val="24"/>
          <w:szCs w:val="24"/>
          <w:lang w:val="en-US"/>
        </w:rPr>
      </w:pPr>
      <w:r w:rsidRPr="00CD5CBE">
        <w:rPr>
          <w:noProof/>
          <w:sz w:val="24"/>
          <w:szCs w:val="24"/>
          <w:lang w:val="en-US" w:eastAsia="en-US"/>
        </w:rPr>
        <w:drawing>
          <wp:inline distT="0" distB="0" distL="0" distR="0" wp14:anchorId="6DFE42AC" wp14:editId="4E50ACC1">
            <wp:extent cx="6470650" cy="609600"/>
            <wp:effectExtent l="19050" t="0" r="6350" b="0"/>
            <wp:docPr id="183"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9" cstate="print"/>
                    <a:srcRect/>
                    <a:stretch>
                      <a:fillRect/>
                    </a:stretch>
                  </pic:blipFill>
                  <pic:spPr bwMode="auto">
                    <a:xfrm>
                      <a:off x="0" y="0"/>
                      <a:ext cx="6470650" cy="609600"/>
                    </a:xfrm>
                    <a:prstGeom prst="rect">
                      <a:avLst/>
                    </a:prstGeom>
                    <a:noFill/>
                    <a:ln w="9525">
                      <a:noFill/>
                      <a:miter lim="800000"/>
                      <a:headEnd/>
                      <a:tailEnd/>
                    </a:ln>
                  </pic:spPr>
                </pic:pic>
              </a:graphicData>
            </a:graphic>
          </wp:inline>
        </w:drawing>
      </w:r>
    </w:p>
    <w:p w14:paraId="08DEEE32" w14:textId="77777777" w:rsidR="00557B49" w:rsidRPr="00CD5CBE" w:rsidRDefault="00557B49" w:rsidP="00877D6F">
      <w:pPr>
        <w:spacing w:before="120" w:after="120"/>
        <w:jc w:val="both"/>
        <w:rPr>
          <w:sz w:val="24"/>
          <w:szCs w:val="24"/>
          <w:lang w:val="en-US"/>
        </w:rPr>
      </w:pPr>
    </w:p>
    <w:p w14:paraId="6B64A77D" w14:textId="77777777" w:rsidR="00877D6F" w:rsidRPr="00CD5CBE" w:rsidRDefault="004150B6" w:rsidP="001E51B0">
      <w:pPr>
        <w:spacing w:before="120" w:after="120"/>
        <w:ind w:firstLine="425"/>
        <w:jc w:val="both"/>
        <w:rPr>
          <w:sz w:val="24"/>
          <w:szCs w:val="24"/>
          <w:lang w:val="en-US"/>
        </w:rPr>
      </w:pPr>
      <w:r w:rsidRPr="00CD5CBE">
        <w:rPr>
          <w:sz w:val="24"/>
          <w:szCs w:val="24"/>
          <w:lang w:val="en-US"/>
        </w:rPr>
        <w:t xml:space="preserve">During the commercial negotiations / the second round of offers </w:t>
      </w:r>
      <w:proofErr w:type="gramStart"/>
      <w:r w:rsidRPr="00CD5CBE">
        <w:rPr>
          <w:sz w:val="24"/>
          <w:szCs w:val="24"/>
          <w:lang w:val="en-US"/>
        </w:rPr>
        <w:t>admission</w:t>
      </w:r>
      <w:proofErr w:type="gramEnd"/>
      <w:r w:rsidRPr="00CD5CBE">
        <w:rPr>
          <w:sz w:val="24"/>
          <w:szCs w:val="24"/>
          <w:lang w:val="en-US"/>
        </w:rPr>
        <w:t xml:space="preserve"> you can create a new version of the commercial offer and submit a new version of the offer</w:t>
      </w:r>
      <w:r w:rsidR="00877D6F" w:rsidRPr="00CD5CBE">
        <w:rPr>
          <w:sz w:val="24"/>
          <w:szCs w:val="24"/>
          <w:lang w:val="en-US"/>
        </w:rPr>
        <w:t xml:space="preserve">. </w:t>
      </w:r>
      <w:r w:rsidRPr="00CD5CBE">
        <w:rPr>
          <w:sz w:val="24"/>
          <w:szCs w:val="24"/>
          <w:lang w:val="en-US"/>
        </w:rPr>
        <w:t xml:space="preserve">To do this, bring back the offer to editing mode by clicking </w:t>
      </w:r>
      <w:proofErr w:type="gramStart"/>
      <w:r w:rsidRPr="00CD5CBE">
        <w:rPr>
          <w:sz w:val="24"/>
          <w:szCs w:val="24"/>
          <w:lang w:val="en-US"/>
        </w:rPr>
        <w:t xml:space="preserve">on </w:t>
      </w:r>
      <w:proofErr w:type="gramEnd"/>
      <w:r w:rsidR="00A11324" w:rsidRPr="00CD5CBE">
        <w:rPr>
          <w:noProof/>
          <w:sz w:val="24"/>
          <w:szCs w:val="24"/>
          <w:lang w:val="en-US" w:eastAsia="en-US"/>
        </w:rPr>
        <w:drawing>
          <wp:inline distT="0" distB="0" distL="0" distR="0" wp14:anchorId="08005417" wp14:editId="0FA6A005">
            <wp:extent cx="1130300" cy="177800"/>
            <wp:effectExtent l="19050" t="0" r="0" b="0"/>
            <wp:docPr id="18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0" cstate="print"/>
                    <a:srcRect/>
                    <a:stretch>
                      <a:fillRect/>
                    </a:stretch>
                  </pic:blipFill>
                  <pic:spPr bwMode="auto">
                    <a:xfrm>
                      <a:off x="0" y="0"/>
                      <a:ext cx="1130300" cy="177800"/>
                    </a:xfrm>
                    <a:prstGeom prst="rect">
                      <a:avLst/>
                    </a:prstGeom>
                    <a:noFill/>
                    <a:ln w="9525">
                      <a:noFill/>
                      <a:miter lim="800000"/>
                      <a:headEnd/>
                      <a:tailEnd/>
                    </a:ln>
                  </pic:spPr>
                </pic:pic>
              </a:graphicData>
            </a:graphic>
          </wp:inline>
        </w:drawing>
      </w:r>
      <w:r w:rsidR="00877D6F" w:rsidRPr="00CD5CBE">
        <w:rPr>
          <w:sz w:val="24"/>
          <w:szCs w:val="24"/>
          <w:lang w:val="en-US"/>
        </w:rPr>
        <w:t>:</w:t>
      </w:r>
    </w:p>
    <w:p w14:paraId="0F7A5083" w14:textId="77777777" w:rsidR="00877D6F" w:rsidRPr="00CD5CBE" w:rsidRDefault="00B47EF3" w:rsidP="00AD74B5">
      <w:pPr>
        <w:spacing w:before="120" w:after="120"/>
        <w:jc w:val="center"/>
        <w:rPr>
          <w:sz w:val="24"/>
          <w:szCs w:val="24"/>
          <w:lang w:val="en-US"/>
        </w:rPr>
      </w:pPr>
      <w:r w:rsidRPr="00CD5CBE">
        <w:rPr>
          <w:noProof/>
          <w:sz w:val="24"/>
          <w:szCs w:val="24"/>
          <w:lang w:val="en-US" w:eastAsia="en-US"/>
        </w:rPr>
        <w:drawing>
          <wp:inline distT="0" distB="0" distL="0" distR="0" wp14:anchorId="065592FF" wp14:editId="1BF4F670">
            <wp:extent cx="4781550" cy="2132429"/>
            <wp:effectExtent l="0" t="0" r="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1" cstate="print"/>
                    <a:srcRect/>
                    <a:stretch>
                      <a:fillRect/>
                    </a:stretch>
                  </pic:blipFill>
                  <pic:spPr bwMode="auto">
                    <a:xfrm>
                      <a:off x="0" y="0"/>
                      <a:ext cx="4782664" cy="2132926"/>
                    </a:xfrm>
                    <a:prstGeom prst="rect">
                      <a:avLst/>
                    </a:prstGeom>
                    <a:noFill/>
                    <a:ln w="9525">
                      <a:noFill/>
                      <a:miter lim="800000"/>
                      <a:headEnd/>
                      <a:tailEnd/>
                    </a:ln>
                  </pic:spPr>
                </pic:pic>
              </a:graphicData>
            </a:graphic>
          </wp:inline>
        </w:drawing>
      </w:r>
    </w:p>
    <w:p w14:paraId="626F6CDB" w14:textId="77777777" w:rsidR="00877D6F" w:rsidRPr="00CD5CBE" w:rsidRDefault="004150B6" w:rsidP="00557B49">
      <w:pPr>
        <w:spacing w:before="120" w:after="120"/>
        <w:jc w:val="both"/>
        <w:rPr>
          <w:sz w:val="24"/>
          <w:szCs w:val="24"/>
          <w:lang w:val="en-US"/>
        </w:rPr>
      </w:pPr>
      <w:r w:rsidRPr="00CD5CBE">
        <w:rPr>
          <w:sz w:val="24"/>
          <w:szCs w:val="24"/>
          <w:lang w:val="en-US"/>
        </w:rPr>
        <w:t xml:space="preserve">A new version of the offer </w:t>
      </w:r>
      <w:proofErr w:type="gramStart"/>
      <w:r w:rsidRPr="00CD5CBE">
        <w:rPr>
          <w:sz w:val="24"/>
          <w:szCs w:val="24"/>
          <w:lang w:val="en-US"/>
        </w:rPr>
        <w:t>will be created</w:t>
      </w:r>
      <w:proofErr w:type="gramEnd"/>
      <w:r w:rsidR="00877D6F" w:rsidRPr="00CD5CBE">
        <w:rPr>
          <w:sz w:val="24"/>
          <w:szCs w:val="24"/>
          <w:lang w:val="en-US"/>
        </w:rPr>
        <w:t>:</w:t>
      </w:r>
    </w:p>
    <w:p w14:paraId="67B00165" w14:textId="77777777" w:rsidR="00557B49" w:rsidRPr="00CD5CBE" w:rsidRDefault="00A11324" w:rsidP="00AD74B5">
      <w:pPr>
        <w:spacing w:before="120" w:after="120"/>
        <w:jc w:val="both"/>
        <w:rPr>
          <w:sz w:val="24"/>
          <w:szCs w:val="24"/>
        </w:rPr>
      </w:pPr>
      <w:r w:rsidRPr="00CD5CBE">
        <w:rPr>
          <w:noProof/>
          <w:sz w:val="24"/>
          <w:szCs w:val="24"/>
          <w:lang w:val="en-US" w:eastAsia="en-US"/>
        </w:rPr>
        <w:lastRenderedPageBreak/>
        <w:drawing>
          <wp:inline distT="0" distB="0" distL="0" distR="0" wp14:anchorId="1F9EEA33" wp14:editId="2E8B7341">
            <wp:extent cx="6477000" cy="1454150"/>
            <wp:effectExtent l="19050" t="0" r="0" b="0"/>
            <wp:docPr id="20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2" cstate="print"/>
                    <a:srcRect/>
                    <a:stretch>
                      <a:fillRect/>
                    </a:stretch>
                  </pic:blipFill>
                  <pic:spPr bwMode="auto">
                    <a:xfrm>
                      <a:off x="0" y="0"/>
                      <a:ext cx="6477000" cy="1454150"/>
                    </a:xfrm>
                    <a:prstGeom prst="rect">
                      <a:avLst/>
                    </a:prstGeom>
                    <a:noFill/>
                    <a:ln w="9525">
                      <a:noFill/>
                      <a:miter lim="800000"/>
                      <a:headEnd/>
                      <a:tailEnd/>
                    </a:ln>
                  </pic:spPr>
                </pic:pic>
              </a:graphicData>
            </a:graphic>
          </wp:inline>
        </w:drawing>
      </w:r>
    </w:p>
    <w:p w14:paraId="663278D9" w14:textId="77777777" w:rsidR="004150B6" w:rsidRPr="00CD5CBE" w:rsidRDefault="004150B6" w:rsidP="004150B6">
      <w:pPr>
        <w:spacing w:before="120" w:after="120"/>
        <w:ind w:firstLine="425"/>
        <w:jc w:val="both"/>
        <w:rPr>
          <w:sz w:val="24"/>
          <w:szCs w:val="24"/>
          <w:lang w:val="en-US"/>
        </w:rPr>
      </w:pPr>
      <w:r w:rsidRPr="00CD5CBE">
        <w:rPr>
          <w:sz w:val="24"/>
          <w:szCs w:val="24"/>
          <w:lang w:val="en-US"/>
        </w:rPr>
        <w:t xml:space="preserve">Timeframe for accepting new cost offers </w:t>
      </w:r>
      <w:proofErr w:type="gramStart"/>
      <w:r w:rsidRPr="00CD5CBE">
        <w:rPr>
          <w:sz w:val="24"/>
          <w:szCs w:val="24"/>
          <w:lang w:val="en-US"/>
        </w:rPr>
        <w:t>are displayed</w:t>
      </w:r>
      <w:proofErr w:type="gramEnd"/>
      <w:r w:rsidRPr="00CD5CBE">
        <w:rPr>
          <w:sz w:val="24"/>
          <w:szCs w:val="24"/>
          <w:lang w:val="en-US"/>
        </w:rPr>
        <w:t xml:space="preserve"> at the top of the screen.</w:t>
      </w:r>
    </w:p>
    <w:p w14:paraId="39531205" w14:textId="77777777" w:rsidR="004150B6" w:rsidRPr="00CD5CBE" w:rsidRDefault="004150B6" w:rsidP="004150B6">
      <w:pPr>
        <w:spacing w:before="120" w:after="120"/>
        <w:ind w:firstLine="425"/>
        <w:jc w:val="both"/>
        <w:rPr>
          <w:sz w:val="24"/>
          <w:szCs w:val="24"/>
          <w:lang w:val="en-US"/>
        </w:rPr>
      </w:pPr>
      <w:r w:rsidRPr="00CD5CBE">
        <w:rPr>
          <w:sz w:val="24"/>
          <w:szCs w:val="24"/>
          <w:lang w:val="en-US"/>
        </w:rPr>
        <w:t>The documentation for the commercial negotiations / the second round of offers admission is available (if the download is required for the current procedure), and the formation of a new commercial offer.</w:t>
      </w:r>
    </w:p>
    <w:p w14:paraId="42E726F4" w14:textId="77777777" w:rsidR="004150B6" w:rsidRPr="00CD5CBE" w:rsidRDefault="004150B6" w:rsidP="004150B6">
      <w:pPr>
        <w:spacing w:before="120" w:after="120"/>
        <w:ind w:firstLine="425"/>
        <w:jc w:val="both"/>
        <w:rPr>
          <w:sz w:val="24"/>
          <w:szCs w:val="24"/>
          <w:lang w:val="en-US"/>
        </w:rPr>
      </w:pPr>
      <w:r w:rsidRPr="00CD5CBE">
        <w:rPr>
          <w:sz w:val="24"/>
          <w:szCs w:val="24"/>
          <w:lang w:val="en-US"/>
        </w:rPr>
        <w:t>The “Commercial offer” tab displays the previous version of the offer. It is possible to specify new prices for a unit, prices for an optional quantity (if an option was provided for the current procedure)</w:t>
      </w:r>
      <w:proofErr w:type="gramStart"/>
      <w:r w:rsidRPr="00CD5CBE">
        <w:rPr>
          <w:sz w:val="24"/>
          <w:szCs w:val="24"/>
          <w:lang w:val="en-US"/>
        </w:rPr>
        <w:t>,</w:t>
      </w:r>
      <w:proofErr w:type="gramEnd"/>
      <w:r w:rsidRPr="00CD5CBE">
        <w:rPr>
          <w:sz w:val="24"/>
          <w:szCs w:val="24"/>
          <w:lang w:val="en-US"/>
        </w:rPr>
        <w:t xml:space="preserve"> it is also possible to change the value of the service/material delivery date:</w:t>
      </w:r>
    </w:p>
    <w:p w14:paraId="38CE3003" w14:textId="77777777" w:rsidR="00877D6F" w:rsidRPr="00CD5CBE" w:rsidRDefault="00B47EF3" w:rsidP="00877D6F">
      <w:pPr>
        <w:spacing w:before="120" w:after="120"/>
        <w:jc w:val="both"/>
        <w:rPr>
          <w:sz w:val="24"/>
          <w:szCs w:val="24"/>
        </w:rPr>
      </w:pPr>
      <w:r w:rsidRPr="00CD5CBE">
        <w:rPr>
          <w:noProof/>
          <w:sz w:val="24"/>
          <w:szCs w:val="24"/>
          <w:lang w:val="en-US" w:eastAsia="en-US"/>
        </w:rPr>
        <w:drawing>
          <wp:inline distT="0" distB="0" distL="0" distR="0" wp14:anchorId="36D15E74" wp14:editId="192159D1">
            <wp:extent cx="5861113" cy="2108252"/>
            <wp:effectExtent l="0" t="0" r="635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3" cstate="print"/>
                    <a:srcRect/>
                    <a:stretch>
                      <a:fillRect/>
                    </a:stretch>
                  </pic:blipFill>
                  <pic:spPr bwMode="auto">
                    <a:xfrm>
                      <a:off x="0" y="0"/>
                      <a:ext cx="5869120" cy="2111132"/>
                    </a:xfrm>
                    <a:prstGeom prst="rect">
                      <a:avLst/>
                    </a:prstGeom>
                    <a:noFill/>
                    <a:ln w="9525">
                      <a:noFill/>
                      <a:miter lim="800000"/>
                      <a:headEnd/>
                      <a:tailEnd/>
                    </a:ln>
                  </pic:spPr>
                </pic:pic>
              </a:graphicData>
            </a:graphic>
          </wp:inline>
        </w:drawing>
      </w:r>
    </w:p>
    <w:p w14:paraId="5914C6F8" w14:textId="77777777" w:rsidR="00AD74B5" w:rsidRPr="00CD5CBE" w:rsidRDefault="00AD74B5" w:rsidP="00877D6F">
      <w:pPr>
        <w:spacing w:before="120" w:after="120"/>
        <w:jc w:val="both"/>
        <w:rPr>
          <w:sz w:val="24"/>
          <w:szCs w:val="24"/>
        </w:rPr>
      </w:pPr>
    </w:p>
    <w:p w14:paraId="0D21F6CE" w14:textId="77777777" w:rsidR="00AD74B5" w:rsidRPr="00CD5CBE" w:rsidRDefault="00AD74B5" w:rsidP="00AD74B5">
      <w:pPr>
        <w:spacing w:before="120" w:after="120" w:line="276" w:lineRule="auto"/>
        <w:ind w:firstLine="425"/>
        <w:jc w:val="both"/>
        <w:rPr>
          <w:noProof/>
          <w:sz w:val="24"/>
          <w:lang w:val="en-US" w:eastAsia="en-US"/>
        </w:rPr>
      </w:pPr>
      <w:r w:rsidRPr="00CD5CBE">
        <w:rPr>
          <w:noProof/>
          <w:sz w:val="24"/>
          <w:lang w:val="en-US" w:eastAsia="en-US"/>
        </w:rPr>
        <w:t>Depending on the participation terms defined by the referent for the lot, at the AO stage the field “Quantity” may be accessible for changing.</w:t>
      </w:r>
    </w:p>
    <w:p w14:paraId="6B060716" w14:textId="77777777" w:rsidR="00AD74B5" w:rsidRPr="00CD5CBE" w:rsidRDefault="00AD74B5" w:rsidP="00AD74B5">
      <w:pPr>
        <w:spacing w:before="120" w:after="120" w:line="276" w:lineRule="auto"/>
        <w:jc w:val="both"/>
        <w:rPr>
          <w:noProof/>
          <w:sz w:val="24"/>
          <w:lang w:eastAsia="en-US"/>
        </w:rPr>
      </w:pPr>
      <w:r w:rsidRPr="00CD5CBE">
        <w:rPr>
          <w:noProof/>
          <w:sz w:val="24"/>
          <w:lang w:val="en-US" w:eastAsia="en-US"/>
        </w:rPr>
        <w:drawing>
          <wp:inline distT="0" distB="0" distL="0" distR="0" wp14:anchorId="2F7F59F4" wp14:editId="43AAB3DE">
            <wp:extent cx="6477000" cy="796925"/>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4" cstate="print"/>
                    <a:srcRect/>
                    <a:stretch>
                      <a:fillRect/>
                    </a:stretch>
                  </pic:blipFill>
                  <pic:spPr bwMode="auto">
                    <a:xfrm>
                      <a:off x="0" y="0"/>
                      <a:ext cx="6477000" cy="796925"/>
                    </a:xfrm>
                    <a:prstGeom prst="rect">
                      <a:avLst/>
                    </a:prstGeom>
                    <a:noFill/>
                    <a:ln w="9525">
                      <a:noFill/>
                      <a:miter lim="800000"/>
                      <a:headEnd/>
                      <a:tailEnd/>
                    </a:ln>
                  </pic:spPr>
                </pic:pic>
              </a:graphicData>
            </a:graphic>
          </wp:inline>
        </w:drawing>
      </w:r>
    </w:p>
    <w:p w14:paraId="614AD76B" w14:textId="77777777" w:rsidR="00AD74B5" w:rsidRPr="00CD5CBE" w:rsidRDefault="00AD74B5" w:rsidP="00AD74B5">
      <w:pPr>
        <w:spacing w:before="120" w:after="120" w:line="276" w:lineRule="auto"/>
        <w:ind w:firstLine="425"/>
        <w:jc w:val="both"/>
        <w:rPr>
          <w:noProof/>
          <w:sz w:val="24"/>
          <w:lang w:val="en-US" w:eastAsia="en-US"/>
        </w:rPr>
      </w:pPr>
      <w:r w:rsidRPr="00CD5CBE">
        <w:rPr>
          <w:noProof/>
          <w:sz w:val="24"/>
          <w:lang w:val="en-US" w:eastAsia="en-US"/>
        </w:rPr>
        <w:t>If the referent mentioned the possibility of any changes to the quantity at the stage of commercial negotiations, the supplier may put any value in the Quantity field.</w:t>
      </w:r>
    </w:p>
    <w:p w14:paraId="0F370A9A" w14:textId="77777777" w:rsidR="00AD74B5" w:rsidRPr="00CD5CBE" w:rsidRDefault="00AD74B5" w:rsidP="00AD74B5">
      <w:pPr>
        <w:spacing w:before="120" w:after="120" w:line="276" w:lineRule="auto"/>
        <w:ind w:firstLine="425"/>
        <w:jc w:val="both"/>
        <w:rPr>
          <w:noProof/>
          <w:sz w:val="24"/>
          <w:lang w:val="en-US" w:eastAsia="en-US"/>
        </w:rPr>
      </w:pPr>
      <w:r w:rsidRPr="00CD5CBE">
        <w:rPr>
          <w:noProof/>
          <w:sz w:val="24"/>
          <w:lang w:val="en-US" w:eastAsia="en-US"/>
        </w:rPr>
        <w:t xml:space="preserve">If the referent mentioned the possibility of changing the quantity at the commercial negotiations stage in accorcance with the planned value, the supplier may only fill the Quantity field with a value that would be equal to the value in the field “Planned Quantity.” Otherwise, when submitting an application, a error message like this </w:t>
      </w:r>
      <w:r w:rsidRPr="00CD5CBE">
        <w:rPr>
          <w:noProof/>
          <w:sz w:val="24"/>
          <w:lang w:val="en-US" w:eastAsia="en-US"/>
        </w:rPr>
        <w:drawing>
          <wp:inline distT="0" distB="0" distL="0" distR="0" wp14:anchorId="06C31768" wp14:editId="05659666">
            <wp:extent cx="3718560" cy="15240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5" cstate="print"/>
                    <a:srcRect/>
                    <a:stretch>
                      <a:fillRect/>
                    </a:stretch>
                  </pic:blipFill>
                  <pic:spPr bwMode="auto">
                    <a:xfrm>
                      <a:off x="0" y="0"/>
                      <a:ext cx="3718560" cy="152400"/>
                    </a:xfrm>
                    <a:prstGeom prst="rect">
                      <a:avLst/>
                    </a:prstGeom>
                    <a:noFill/>
                    <a:ln w="9525">
                      <a:noFill/>
                      <a:miter lim="800000"/>
                      <a:headEnd/>
                      <a:tailEnd/>
                    </a:ln>
                  </pic:spPr>
                </pic:pic>
              </a:graphicData>
            </a:graphic>
          </wp:inline>
        </w:drawing>
      </w:r>
      <w:r w:rsidRPr="00CD5CBE">
        <w:rPr>
          <w:noProof/>
          <w:sz w:val="24"/>
          <w:lang w:val="en-US" w:eastAsia="en-US"/>
        </w:rPr>
        <w:t>will appear.</w:t>
      </w:r>
    </w:p>
    <w:p w14:paraId="4D9E6A8B" w14:textId="77777777" w:rsidR="00AD74B5" w:rsidRPr="00CD5CBE" w:rsidRDefault="00AD74B5" w:rsidP="00AD74B5">
      <w:pPr>
        <w:spacing w:before="120" w:after="120" w:line="276" w:lineRule="auto"/>
        <w:ind w:firstLine="425"/>
        <w:jc w:val="both"/>
        <w:rPr>
          <w:noProof/>
          <w:sz w:val="24"/>
          <w:lang w:val="en-US" w:eastAsia="en-US"/>
        </w:rPr>
      </w:pPr>
      <w:r w:rsidRPr="00CD5CBE">
        <w:rPr>
          <w:noProof/>
          <w:sz w:val="24"/>
          <w:lang w:val="en-US" w:eastAsia="en-US"/>
        </w:rPr>
        <w:lastRenderedPageBreak/>
        <w:t>If the referent mentioned that no changes to the quantity may be done at the commercial negotiations stage, the Quantity field will be unavailable for changing.</w:t>
      </w:r>
    </w:p>
    <w:p w14:paraId="516A43F7" w14:textId="77777777" w:rsidR="00AD74B5" w:rsidRPr="00CD5CBE" w:rsidRDefault="00AD74B5" w:rsidP="00877D6F">
      <w:pPr>
        <w:spacing w:before="120" w:after="120"/>
        <w:jc w:val="both"/>
        <w:rPr>
          <w:sz w:val="24"/>
          <w:szCs w:val="24"/>
          <w:lang w:val="en-US"/>
        </w:rPr>
      </w:pPr>
    </w:p>
    <w:p w14:paraId="74BE4307" w14:textId="77777777" w:rsidR="00557B49" w:rsidRPr="00CD5CBE" w:rsidRDefault="00557B49" w:rsidP="00877D6F">
      <w:pPr>
        <w:spacing w:before="120" w:after="120"/>
        <w:jc w:val="both"/>
        <w:rPr>
          <w:sz w:val="24"/>
          <w:szCs w:val="24"/>
          <w:lang w:val="en-US"/>
        </w:rPr>
      </w:pPr>
    </w:p>
    <w:p w14:paraId="421E5DC0" w14:textId="77777777" w:rsidR="001E51B0" w:rsidRPr="00CD5CBE" w:rsidRDefault="004150B6" w:rsidP="001E51B0">
      <w:pPr>
        <w:spacing w:before="120" w:after="120"/>
        <w:ind w:firstLine="425"/>
        <w:jc w:val="both"/>
        <w:rPr>
          <w:sz w:val="24"/>
          <w:szCs w:val="24"/>
          <w:lang w:val="en-US"/>
        </w:rPr>
      </w:pPr>
      <w:r w:rsidRPr="00CD5CBE">
        <w:rPr>
          <w:sz w:val="24"/>
          <w:szCs w:val="24"/>
          <w:lang w:val="en-US"/>
        </w:rPr>
        <w:t xml:space="preserve">When you introduce an updated offer, you can use the option to specify discounts for the offer. To recalculate the cost of the offer, taking into account the discount, specify the required discount value and click on the button </w:t>
      </w:r>
      <w:r w:rsidR="00B317EC" w:rsidRPr="00CD5CBE">
        <w:rPr>
          <w:sz w:val="24"/>
          <w:szCs w:val="24"/>
          <w:lang w:val="en-US"/>
        </w:rPr>
        <w:t>“</w:t>
      </w:r>
      <w:r w:rsidRPr="00CD5CBE">
        <w:rPr>
          <w:sz w:val="24"/>
          <w:szCs w:val="24"/>
          <w:lang w:val="en-US"/>
        </w:rPr>
        <w:t>Apply discount to prices</w:t>
      </w:r>
      <w:r w:rsidR="00B317EC" w:rsidRPr="00CD5CBE">
        <w:rPr>
          <w:sz w:val="24"/>
          <w:szCs w:val="24"/>
          <w:lang w:val="en-US"/>
        </w:rPr>
        <w:t>”</w:t>
      </w:r>
      <w:r w:rsidRPr="00CD5CBE">
        <w:rPr>
          <w:sz w:val="24"/>
          <w:szCs w:val="24"/>
          <w:lang w:val="en-US"/>
        </w:rPr>
        <w:t>.</w:t>
      </w:r>
    </w:p>
    <w:p w14:paraId="21FF727B" w14:textId="77777777" w:rsidR="00557B49" w:rsidRPr="00CD5CBE" w:rsidRDefault="00557B49" w:rsidP="001E51B0">
      <w:pPr>
        <w:spacing w:before="120" w:after="120"/>
        <w:ind w:firstLine="425"/>
        <w:jc w:val="both"/>
        <w:rPr>
          <w:sz w:val="24"/>
          <w:szCs w:val="24"/>
          <w:lang w:val="en-US"/>
        </w:rPr>
      </w:pPr>
    </w:p>
    <w:p w14:paraId="5FD7A974" w14:textId="77777777" w:rsidR="001E51B0" w:rsidRPr="00CD5CBE" w:rsidRDefault="00B47EF3" w:rsidP="001E51B0">
      <w:pPr>
        <w:spacing w:before="120" w:after="120"/>
        <w:jc w:val="both"/>
        <w:rPr>
          <w:sz w:val="24"/>
          <w:szCs w:val="24"/>
          <w:lang w:val="en-US"/>
        </w:rPr>
      </w:pPr>
      <w:r w:rsidRPr="00CD5CBE">
        <w:rPr>
          <w:noProof/>
          <w:sz w:val="24"/>
          <w:szCs w:val="24"/>
          <w:lang w:val="en-US" w:eastAsia="en-US"/>
        </w:rPr>
        <w:drawing>
          <wp:inline distT="0" distB="0" distL="0" distR="0" wp14:anchorId="25478193" wp14:editId="4342B8EC">
            <wp:extent cx="6477000" cy="146177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6" cstate="print"/>
                    <a:srcRect/>
                    <a:stretch>
                      <a:fillRect/>
                    </a:stretch>
                  </pic:blipFill>
                  <pic:spPr bwMode="auto">
                    <a:xfrm>
                      <a:off x="0" y="0"/>
                      <a:ext cx="6477000" cy="1461770"/>
                    </a:xfrm>
                    <a:prstGeom prst="rect">
                      <a:avLst/>
                    </a:prstGeom>
                    <a:noFill/>
                    <a:ln w="9525">
                      <a:noFill/>
                      <a:miter lim="800000"/>
                      <a:headEnd/>
                      <a:tailEnd/>
                    </a:ln>
                  </pic:spPr>
                </pic:pic>
              </a:graphicData>
            </a:graphic>
          </wp:inline>
        </w:drawing>
      </w:r>
    </w:p>
    <w:p w14:paraId="6F8CBFFF" w14:textId="77777777" w:rsidR="00877D6F" w:rsidRPr="00CD5CBE" w:rsidRDefault="00B317EC" w:rsidP="001E51B0">
      <w:pPr>
        <w:spacing w:before="120" w:after="120"/>
        <w:ind w:firstLine="425"/>
        <w:jc w:val="both"/>
        <w:rPr>
          <w:sz w:val="24"/>
          <w:szCs w:val="24"/>
          <w:lang w:val="en-US"/>
        </w:rPr>
      </w:pPr>
      <w:r w:rsidRPr="00CD5CBE">
        <w:rPr>
          <w:sz w:val="24"/>
          <w:szCs w:val="24"/>
          <w:lang w:val="en-US"/>
        </w:rPr>
        <w:t>After you have specified new costs, save and submit the new version of the offer</w:t>
      </w:r>
      <w:r w:rsidR="00877D6F" w:rsidRPr="00CD5CBE">
        <w:rPr>
          <w:sz w:val="24"/>
          <w:szCs w:val="24"/>
          <w:lang w:val="en-US"/>
        </w:rPr>
        <w:t>:</w:t>
      </w:r>
    </w:p>
    <w:p w14:paraId="05AE9952" w14:textId="77777777" w:rsidR="00877D6F" w:rsidRPr="00CD5CBE" w:rsidRDefault="00A12F12" w:rsidP="00877D6F">
      <w:pPr>
        <w:spacing w:before="120" w:after="120"/>
        <w:jc w:val="both"/>
        <w:rPr>
          <w:sz w:val="24"/>
          <w:szCs w:val="24"/>
          <w:lang w:val="en-US"/>
        </w:rPr>
      </w:pPr>
      <w:r w:rsidRPr="00CD5CBE">
        <w:rPr>
          <w:noProof/>
          <w:sz w:val="24"/>
          <w:szCs w:val="24"/>
          <w:lang w:val="en-US" w:eastAsia="en-US"/>
        </w:rPr>
        <w:drawing>
          <wp:inline distT="0" distB="0" distL="0" distR="0" wp14:anchorId="71BD0B60" wp14:editId="7C6A5350">
            <wp:extent cx="6477000" cy="209232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7" cstate="print"/>
                    <a:srcRect/>
                    <a:stretch>
                      <a:fillRect/>
                    </a:stretch>
                  </pic:blipFill>
                  <pic:spPr bwMode="auto">
                    <a:xfrm>
                      <a:off x="0" y="0"/>
                      <a:ext cx="6477000" cy="2092325"/>
                    </a:xfrm>
                    <a:prstGeom prst="rect">
                      <a:avLst/>
                    </a:prstGeom>
                    <a:noFill/>
                    <a:ln w="9525">
                      <a:noFill/>
                      <a:miter lim="800000"/>
                      <a:headEnd/>
                      <a:tailEnd/>
                    </a:ln>
                  </pic:spPr>
                </pic:pic>
              </a:graphicData>
            </a:graphic>
          </wp:inline>
        </w:drawing>
      </w:r>
    </w:p>
    <w:p w14:paraId="163C7FAF" w14:textId="77777777" w:rsidR="00877D6F" w:rsidRPr="00CD5CBE" w:rsidRDefault="00A12F12" w:rsidP="00877D6F">
      <w:pPr>
        <w:spacing w:before="120" w:after="120"/>
        <w:jc w:val="both"/>
        <w:rPr>
          <w:sz w:val="24"/>
          <w:szCs w:val="24"/>
          <w:lang w:val="en-US"/>
        </w:rPr>
      </w:pPr>
      <w:r w:rsidRPr="00CD5CBE">
        <w:rPr>
          <w:noProof/>
          <w:sz w:val="24"/>
          <w:szCs w:val="24"/>
          <w:lang w:val="en-US" w:eastAsia="en-US"/>
        </w:rPr>
        <w:drawing>
          <wp:inline distT="0" distB="0" distL="0" distR="0" wp14:anchorId="160B2491" wp14:editId="448695EF">
            <wp:extent cx="6477000" cy="2092325"/>
            <wp:effectExtent l="19050" t="0" r="0" b="0"/>
            <wp:docPr id="2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8" cstate="print"/>
                    <a:srcRect/>
                    <a:stretch>
                      <a:fillRect/>
                    </a:stretch>
                  </pic:blipFill>
                  <pic:spPr bwMode="auto">
                    <a:xfrm>
                      <a:off x="0" y="0"/>
                      <a:ext cx="6477000" cy="2092325"/>
                    </a:xfrm>
                    <a:prstGeom prst="rect">
                      <a:avLst/>
                    </a:prstGeom>
                    <a:noFill/>
                    <a:ln w="9525">
                      <a:noFill/>
                      <a:miter lim="800000"/>
                      <a:headEnd/>
                      <a:tailEnd/>
                    </a:ln>
                  </pic:spPr>
                </pic:pic>
              </a:graphicData>
            </a:graphic>
          </wp:inline>
        </w:drawing>
      </w:r>
    </w:p>
    <w:p w14:paraId="29FB2C73" w14:textId="77777777" w:rsidR="00762AC2" w:rsidRPr="00CD5CBE" w:rsidRDefault="00762AC2" w:rsidP="00557B49">
      <w:pPr>
        <w:spacing w:before="120" w:after="120"/>
        <w:ind w:firstLine="426"/>
        <w:jc w:val="both"/>
        <w:rPr>
          <w:sz w:val="24"/>
          <w:szCs w:val="24"/>
          <w:lang w:val="en-US"/>
        </w:rPr>
      </w:pPr>
    </w:p>
    <w:p w14:paraId="23E50362" w14:textId="77777777" w:rsidR="00877D6F" w:rsidRPr="00CD5CBE" w:rsidRDefault="00B317EC" w:rsidP="00557B49">
      <w:pPr>
        <w:spacing w:before="120" w:after="120"/>
        <w:ind w:firstLine="426"/>
        <w:jc w:val="both"/>
        <w:rPr>
          <w:sz w:val="24"/>
          <w:szCs w:val="24"/>
          <w:lang w:val="en-US"/>
        </w:rPr>
      </w:pPr>
      <w:r w:rsidRPr="00CD5CBE">
        <w:rPr>
          <w:sz w:val="24"/>
          <w:szCs w:val="24"/>
          <w:lang w:val="en-US"/>
        </w:rPr>
        <w:lastRenderedPageBreak/>
        <w:t xml:space="preserve">Until the date and time of offers admission closure comes, you are able to edit and resubmit your offer. </w:t>
      </w:r>
    </w:p>
    <w:p w14:paraId="23BF84A5" w14:textId="77777777" w:rsidR="003E7AAD" w:rsidRPr="00CD5CBE" w:rsidRDefault="00A11324" w:rsidP="00877D6F">
      <w:pPr>
        <w:spacing w:before="120" w:after="120"/>
        <w:jc w:val="both"/>
        <w:rPr>
          <w:sz w:val="24"/>
          <w:szCs w:val="24"/>
          <w:lang w:val="en-US"/>
        </w:rPr>
      </w:pPr>
      <w:r w:rsidRPr="00CD5CBE">
        <w:rPr>
          <w:noProof/>
          <w:sz w:val="24"/>
          <w:szCs w:val="24"/>
          <w:lang w:val="en-US" w:eastAsia="en-US"/>
        </w:rPr>
        <w:drawing>
          <wp:inline distT="0" distB="0" distL="0" distR="0" wp14:anchorId="7A32C1B2" wp14:editId="083DBBA2">
            <wp:extent cx="6477000" cy="1333500"/>
            <wp:effectExtent l="19050" t="0" r="0" b="0"/>
            <wp:docPr id="208"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9" cstate="print"/>
                    <a:srcRect/>
                    <a:stretch>
                      <a:fillRect/>
                    </a:stretch>
                  </pic:blipFill>
                  <pic:spPr bwMode="auto">
                    <a:xfrm>
                      <a:off x="0" y="0"/>
                      <a:ext cx="6477000" cy="1333500"/>
                    </a:xfrm>
                    <a:prstGeom prst="rect">
                      <a:avLst/>
                    </a:prstGeom>
                    <a:noFill/>
                    <a:ln w="9525">
                      <a:noFill/>
                      <a:miter lim="800000"/>
                      <a:headEnd/>
                      <a:tailEnd/>
                    </a:ln>
                  </pic:spPr>
                </pic:pic>
              </a:graphicData>
            </a:graphic>
          </wp:inline>
        </w:drawing>
      </w:r>
    </w:p>
    <w:p w14:paraId="055070B5" w14:textId="77777777" w:rsidR="00877D6F" w:rsidRPr="00CD5CBE" w:rsidRDefault="00B317EC" w:rsidP="00557B49">
      <w:pPr>
        <w:spacing w:before="120" w:after="120"/>
        <w:ind w:firstLine="426"/>
        <w:jc w:val="both"/>
        <w:rPr>
          <w:sz w:val="24"/>
          <w:szCs w:val="24"/>
          <w:lang w:val="en-US"/>
        </w:rPr>
      </w:pPr>
      <w:r w:rsidRPr="00CD5CBE">
        <w:rPr>
          <w:sz w:val="24"/>
          <w:szCs w:val="24"/>
          <w:lang w:val="en-US"/>
        </w:rPr>
        <w:t xml:space="preserve">After the date and time of offers admission closure </w:t>
      </w:r>
      <w:proofErr w:type="gramStart"/>
      <w:r w:rsidRPr="00CD5CBE">
        <w:rPr>
          <w:sz w:val="24"/>
          <w:szCs w:val="24"/>
          <w:lang w:val="en-US"/>
        </w:rPr>
        <w:t>comes</w:t>
      </w:r>
      <w:proofErr w:type="gramEnd"/>
      <w:r w:rsidRPr="00CD5CBE">
        <w:rPr>
          <w:sz w:val="24"/>
          <w:szCs w:val="24"/>
          <w:lang w:val="en-US"/>
        </w:rPr>
        <w:t xml:space="preserve"> you will not be able to submit an offer</w:t>
      </w:r>
      <w:r w:rsidR="003E7AAD" w:rsidRPr="00CD5CBE">
        <w:rPr>
          <w:sz w:val="24"/>
          <w:szCs w:val="24"/>
          <w:lang w:val="en-US"/>
        </w:rPr>
        <w:t>.</w:t>
      </w:r>
    </w:p>
    <w:p w14:paraId="7A007D28" w14:textId="77777777" w:rsidR="00877D6F" w:rsidRPr="00CD5CBE" w:rsidRDefault="00B317EC" w:rsidP="00557B49">
      <w:pPr>
        <w:spacing w:before="120" w:after="120"/>
        <w:ind w:firstLine="426"/>
        <w:jc w:val="both"/>
        <w:rPr>
          <w:sz w:val="24"/>
          <w:szCs w:val="24"/>
          <w:lang w:val="en-US"/>
        </w:rPr>
      </w:pPr>
      <w:r w:rsidRPr="00CD5CBE">
        <w:rPr>
          <w:sz w:val="24"/>
          <w:szCs w:val="24"/>
          <w:lang w:val="en-US"/>
        </w:rPr>
        <w:t xml:space="preserve">After the new cost offer has been submitted, new costs </w:t>
      </w:r>
      <w:proofErr w:type="gramStart"/>
      <w:r w:rsidRPr="00CD5CBE">
        <w:rPr>
          <w:sz w:val="24"/>
          <w:szCs w:val="24"/>
          <w:lang w:val="en-US"/>
        </w:rPr>
        <w:t>are shown</w:t>
      </w:r>
      <w:proofErr w:type="gramEnd"/>
      <w:r w:rsidRPr="00CD5CBE">
        <w:rPr>
          <w:sz w:val="24"/>
          <w:szCs w:val="24"/>
          <w:lang w:val="en-US"/>
        </w:rPr>
        <w:t xml:space="preserve"> in the list of lots for the Commercial negotiations cost</w:t>
      </w:r>
      <w:r w:rsidR="00877D6F" w:rsidRPr="00CD5CBE">
        <w:rPr>
          <w:sz w:val="24"/>
          <w:szCs w:val="24"/>
          <w:lang w:val="en-US"/>
        </w:rPr>
        <w:t>:</w:t>
      </w:r>
    </w:p>
    <w:p w14:paraId="7FCE6A94" w14:textId="77777777" w:rsidR="00877D6F" w:rsidRPr="00CD5CBE" w:rsidRDefault="00B46171" w:rsidP="00877D6F">
      <w:pPr>
        <w:spacing w:before="120" w:after="120"/>
        <w:jc w:val="both"/>
        <w:rPr>
          <w:sz w:val="24"/>
          <w:szCs w:val="24"/>
          <w:lang w:val="en-US"/>
        </w:rPr>
      </w:pPr>
      <w:r w:rsidRPr="00CD5CBE">
        <w:rPr>
          <w:noProof/>
          <w:sz w:val="24"/>
          <w:szCs w:val="24"/>
          <w:lang w:val="en-US" w:eastAsia="en-US"/>
        </w:rPr>
        <w:drawing>
          <wp:inline distT="0" distB="0" distL="0" distR="0" wp14:anchorId="4353F3F8" wp14:editId="06C33AD4">
            <wp:extent cx="6470650" cy="742950"/>
            <wp:effectExtent l="19050" t="0" r="6350" b="0"/>
            <wp:docPr id="209"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0" cstate="print"/>
                    <a:srcRect/>
                    <a:stretch>
                      <a:fillRect/>
                    </a:stretch>
                  </pic:blipFill>
                  <pic:spPr bwMode="auto">
                    <a:xfrm>
                      <a:off x="0" y="0"/>
                      <a:ext cx="6470650" cy="742950"/>
                    </a:xfrm>
                    <a:prstGeom prst="rect">
                      <a:avLst/>
                    </a:prstGeom>
                    <a:noFill/>
                    <a:ln w="9525">
                      <a:noFill/>
                      <a:miter lim="800000"/>
                      <a:headEnd/>
                      <a:tailEnd/>
                    </a:ln>
                  </pic:spPr>
                </pic:pic>
              </a:graphicData>
            </a:graphic>
          </wp:inline>
        </w:drawing>
      </w:r>
    </w:p>
    <w:p w14:paraId="2CDBA421" w14:textId="77777777" w:rsidR="00877D6F" w:rsidRPr="00CD5CBE" w:rsidRDefault="00B317EC" w:rsidP="00877D6F">
      <w:pPr>
        <w:spacing w:before="120" w:after="120"/>
        <w:jc w:val="both"/>
        <w:rPr>
          <w:b/>
          <w:sz w:val="24"/>
          <w:szCs w:val="24"/>
          <w:lang w:val="en-US" w:eastAsia="en-US"/>
        </w:rPr>
      </w:pPr>
      <w:r w:rsidRPr="00CD5CBE">
        <w:rPr>
          <w:b/>
          <w:sz w:val="24"/>
          <w:szCs w:val="24"/>
          <w:u w:val="single"/>
          <w:lang w:val="en-US" w:eastAsia="en-US"/>
        </w:rPr>
        <w:t>Note</w:t>
      </w:r>
      <w:r w:rsidR="00877D6F" w:rsidRPr="00CD5CBE">
        <w:rPr>
          <w:b/>
          <w:sz w:val="24"/>
          <w:szCs w:val="24"/>
          <w:u w:val="single"/>
          <w:lang w:val="en-US" w:eastAsia="en-US"/>
        </w:rPr>
        <w:t>:</w:t>
      </w:r>
      <w:r w:rsidR="00877D6F" w:rsidRPr="00CD5CBE">
        <w:rPr>
          <w:b/>
          <w:sz w:val="24"/>
          <w:szCs w:val="24"/>
          <w:lang w:val="en-US" w:eastAsia="en-US"/>
        </w:rPr>
        <w:t xml:space="preserve"> </w:t>
      </w:r>
    </w:p>
    <w:p w14:paraId="01346347" w14:textId="77777777" w:rsidR="00B317EC" w:rsidRPr="00CD5CBE" w:rsidRDefault="00B317EC" w:rsidP="00B317EC">
      <w:pPr>
        <w:pStyle w:val="ListParagraph"/>
        <w:numPr>
          <w:ilvl w:val="0"/>
          <w:numId w:val="26"/>
        </w:numPr>
        <w:spacing w:before="120" w:after="120"/>
        <w:jc w:val="both"/>
        <w:rPr>
          <w:b/>
          <w:sz w:val="24"/>
          <w:lang w:val="en-US" w:eastAsia="en-US"/>
        </w:rPr>
      </w:pPr>
      <w:r w:rsidRPr="00CD5CBE">
        <w:rPr>
          <w:b/>
          <w:sz w:val="24"/>
          <w:lang w:val="en-US" w:eastAsia="en-US"/>
        </w:rPr>
        <w:t xml:space="preserve">A proposal </w:t>
      </w:r>
      <w:proofErr w:type="gramStart"/>
      <w:r w:rsidRPr="00CD5CBE">
        <w:rPr>
          <w:b/>
          <w:sz w:val="24"/>
          <w:lang w:val="en-US" w:eastAsia="en-US"/>
        </w:rPr>
        <w:t>can only be submitted</w:t>
      </w:r>
      <w:proofErr w:type="gramEnd"/>
      <w:r w:rsidRPr="00CD5CBE">
        <w:rPr>
          <w:b/>
          <w:sz w:val="24"/>
          <w:lang w:val="en-US" w:eastAsia="en-US"/>
        </w:rPr>
        <w:t xml:space="preserve"> for positions that have been positively evaluated technically. As to items for which the technical evaluation </w:t>
      </w:r>
      <w:proofErr w:type="gramStart"/>
      <w:r w:rsidRPr="00CD5CBE">
        <w:rPr>
          <w:b/>
          <w:sz w:val="24"/>
          <w:lang w:val="en-US" w:eastAsia="en-US"/>
        </w:rPr>
        <w:t>has not been completed</w:t>
      </w:r>
      <w:proofErr w:type="gramEnd"/>
      <w:r w:rsidRPr="00CD5CBE">
        <w:rPr>
          <w:b/>
          <w:sz w:val="24"/>
          <w:lang w:val="en-US" w:eastAsia="en-US"/>
        </w:rPr>
        <w:t>, information from the offer of the previous stage of the procedure is available for viewing.</w:t>
      </w:r>
    </w:p>
    <w:p w14:paraId="51D153BD" w14:textId="77777777" w:rsidR="00B317EC" w:rsidRPr="00CD5CBE" w:rsidRDefault="00B317EC" w:rsidP="00B317EC">
      <w:pPr>
        <w:pStyle w:val="ListParagraph"/>
        <w:numPr>
          <w:ilvl w:val="0"/>
          <w:numId w:val="26"/>
        </w:numPr>
        <w:spacing w:before="120" w:after="120"/>
        <w:jc w:val="both"/>
        <w:rPr>
          <w:b/>
          <w:sz w:val="24"/>
          <w:lang w:val="en-US" w:eastAsia="en-US"/>
        </w:rPr>
      </w:pPr>
      <w:r w:rsidRPr="00CD5CBE">
        <w:rPr>
          <w:b/>
          <w:sz w:val="24"/>
          <w:lang w:val="en-US" w:eastAsia="en-US"/>
        </w:rPr>
        <w:t xml:space="preserve">If the offer in the framework of commercial negotiations does not change, it is possible to copy the previous offer: click the “Offer does not change” button on the top toolbar. After clicking the button, the prices from the offer of the previous step of the procedure </w:t>
      </w:r>
      <w:proofErr w:type="gramStart"/>
      <w:r w:rsidRPr="00CD5CBE">
        <w:rPr>
          <w:b/>
          <w:sz w:val="24"/>
          <w:lang w:val="en-US" w:eastAsia="en-US"/>
        </w:rPr>
        <w:t>are automatically indicated</w:t>
      </w:r>
      <w:proofErr w:type="gramEnd"/>
      <w:r w:rsidRPr="00CD5CBE">
        <w:rPr>
          <w:b/>
          <w:sz w:val="24"/>
          <w:lang w:val="en-US" w:eastAsia="en-US"/>
        </w:rPr>
        <w:t>.</w:t>
      </w:r>
    </w:p>
    <w:p w14:paraId="6686554C" w14:textId="77777777" w:rsidR="00B317EC" w:rsidRPr="00CD5CBE" w:rsidRDefault="00B317EC" w:rsidP="00B317EC">
      <w:pPr>
        <w:pStyle w:val="ListParagraph"/>
        <w:numPr>
          <w:ilvl w:val="0"/>
          <w:numId w:val="26"/>
        </w:numPr>
        <w:spacing w:before="120" w:after="120"/>
        <w:jc w:val="both"/>
        <w:rPr>
          <w:b/>
          <w:sz w:val="24"/>
          <w:lang w:val="en-US" w:eastAsia="en-US"/>
        </w:rPr>
      </w:pPr>
      <w:r w:rsidRPr="00CD5CBE">
        <w:rPr>
          <w:b/>
          <w:sz w:val="24"/>
          <w:lang w:val="en-US" w:eastAsia="en-US"/>
        </w:rPr>
        <w:t>The submission and return to editing of a new cost offer within the framework of commercial negotiations is available only within the time span specified by the organizer.</w:t>
      </w:r>
    </w:p>
    <w:p w14:paraId="4A832F88" w14:textId="77777777" w:rsidR="00877D6F" w:rsidRPr="00CD5CBE" w:rsidRDefault="00B317EC" w:rsidP="002F0309">
      <w:pPr>
        <w:pStyle w:val="Heading1"/>
        <w:pageBreakBefore/>
        <w:numPr>
          <w:ilvl w:val="0"/>
          <w:numId w:val="2"/>
        </w:numPr>
        <w:spacing w:before="120" w:after="0"/>
        <w:rPr>
          <w:rFonts w:cs="Arial"/>
          <w:lang w:val="en-US"/>
        </w:rPr>
      </w:pPr>
      <w:bookmarkStart w:id="90" w:name="_Toc348446076"/>
      <w:bookmarkStart w:id="91" w:name="_Toc348446109"/>
      <w:bookmarkStart w:id="92" w:name="_Toc348447430"/>
      <w:bookmarkStart w:id="93" w:name="_Toc524443322"/>
      <w:bookmarkStart w:id="94" w:name="_Toc389592694"/>
      <w:bookmarkStart w:id="95" w:name="_Toc367281975"/>
      <w:bookmarkEnd w:id="90"/>
      <w:bookmarkEnd w:id="91"/>
      <w:bookmarkEnd w:id="92"/>
      <w:r w:rsidRPr="00CD5CBE">
        <w:rPr>
          <w:rFonts w:cs="Arial"/>
          <w:lang w:val="en-US"/>
        </w:rPr>
        <w:lastRenderedPageBreak/>
        <w:t>Offer return for editing, refusal from participation in service provider selection</w:t>
      </w:r>
      <w:bookmarkEnd w:id="93"/>
      <w:r w:rsidR="00877D6F" w:rsidRPr="00CD5CBE">
        <w:rPr>
          <w:rFonts w:cs="Arial"/>
          <w:lang w:val="en-US"/>
        </w:rPr>
        <w:t xml:space="preserve"> </w:t>
      </w:r>
      <w:bookmarkEnd w:id="94"/>
      <w:bookmarkEnd w:id="95"/>
    </w:p>
    <w:p w14:paraId="25C355F7" w14:textId="77777777" w:rsidR="00877D6F" w:rsidRPr="00CD5CBE" w:rsidRDefault="00B317EC" w:rsidP="002F0309">
      <w:pPr>
        <w:pStyle w:val="Heading2"/>
        <w:numPr>
          <w:ilvl w:val="1"/>
          <w:numId w:val="2"/>
        </w:numPr>
        <w:rPr>
          <w:rFonts w:cs="Arial"/>
          <w:i w:val="0"/>
          <w:sz w:val="24"/>
          <w:lang w:val="en-US" w:eastAsia="en-US"/>
        </w:rPr>
      </w:pPr>
      <w:bookmarkStart w:id="96" w:name="_Toc524443323"/>
      <w:r w:rsidRPr="00CD5CBE">
        <w:rPr>
          <w:rFonts w:cs="Arial"/>
          <w:i w:val="0"/>
          <w:sz w:val="24"/>
          <w:lang w:val="en-US" w:eastAsia="en-US"/>
        </w:rPr>
        <w:t>Offer return for processing</w:t>
      </w:r>
      <w:bookmarkEnd w:id="96"/>
    </w:p>
    <w:p w14:paraId="51C5AB3D" w14:textId="77777777" w:rsidR="00762AC2" w:rsidRPr="00CD5CBE" w:rsidRDefault="00762AC2" w:rsidP="00762AC2">
      <w:pPr>
        <w:rPr>
          <w:lang w:val="en-US" w:eastAsia="en-US"/>
        </w:rPr>
      </w:pPr>
    </w:p>
    <w:p w14:paraId="27471A14" w14:textId="77777777" w:rsidR="00877D6F" w:rsidRPr="00CD5CBE" w:rsidRDefault="00B317EC" w:rsidP="00877D6F">
      <w:pPr>
        <w:spacing w:before="120" w:after="120"/>
        <w:ind w:firstLine="426"/>
        <w:jc w:val="both"/>
        <w:rPr>
          <w:sz w:val="24"/>
          <w:lang w:val="en-US" w:eastAsia="en-US"/>
        </w:rPr>
      </w:pPr>
      <w:r w:rsidRPr="00CD5CBE">
        <w:rPr>
          <w:sz w:val="24"/>
          <w:lang w:val="en-US" w:eastAsia="en-US"/>
        </w:rPr>
        <w:t xml:space="preserve">In order to return the offer to editing mode to make some changes, click </w:t>
      </w:r>
      <w:proofErr w:type="gramStart"/>
      <w:r w:rsidRPr="00CD5CBE">
        <w:rPr>
          <w:sz w:val="24"/>
          <w:lang w:val="en-US" w:eastAsia="en-US"/>
        </w:rPr>
        <w:t xml:space="preserve">on </w:t>
      </w:r>
      <w:r w:rsidR="00877D6F" w:rsidRPr="00CD5CBE">
        <w:rPr>
          <w:sz w:val="24"/>
          <w:lang w:val="en-US" w:eastAsia="en-US"/>
        </w:rPr>
        <w:t xml:space="preserve"> </w:t>
      </w:r>
      <w:r w:rsidRPr="00CD5CBE">
        <w:rPr>
          <w:sz w:val="24"/>
          <w:lang w:val="en-US" w:eastAsia="en-US"/>
        </w:rPr>
        <w:t>“</w:t>
      </w:r>
      <w:proofErr w:type="gramEnd"/>
      <w:r w:rsidRPr="00CD5CBE">
        <w:rPr>
          <w:sz w:val="24"/>
          <w:lang w:val="en-US" w:eastAsia="en-US"/>
        </w:rPr>
        <w:t>Return for editing”</w:t>
      </w:r>
      <w:r w:rsidR="00B46171" w:rsidRPr="00CD5CBE">
        <w:rPr>
          <w:noProof/>
          <w:sz w:val="24"/>
          <w:lang w:val="en-US" w:eastAsia="en-US"/>
        </w:rPr>
        <w:drawing>
          <wp:inline distT="0" distB="0" distL="0" distR="0" wp14:anchorId="0AB4804E" wp14:editId="49AAE709">
            <wp:extent cx="1092200" cy="203200"/>
            <wp:effectExtent l="19050" t="0" r="0" b="0"/>
            <wp:docPr id="212"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1" cstate="print"/>
                    <a:srcRect/>
                    <a:stretch>
                      <a:fillRect/>
                    </a:stretch>
                  </pic:blipFill>
                  <pic:spPr bwMode="auto">
                    <a:xfrm>
                      <a:off x="0" y="0"/>
                      <a:ext cx="1092200" cy="203200"/>
                    </a:xfrm>
                    <a:prstGeom prst="rect">
                      <a:avLst/>
                    </a:prstGeom>
                    <a:noFill/>
                    <a:ln w="9525">
                      <a:noFill/>
                      <a:miter lim="800000"/>
                      <a:headEnd/>
                      <a:tailEnd/>
                    </a:ln>
                  </pic:spPr>
                </pic:pic>
              </a:graphicData>
            </a:graphic>
          </wp:inline>
        </w:drawing>
      </w:r>
      <w:r w:rsidR="00877D6F" w:rsidRPr="00CD5CBE">
        <w:rPr>
          <w:sz w:val="24"/>
          <w:lang w:val="en-US" w:eastAsia="en-US"/>
        </w:rPr>
        <w:t>:</w:t>
      </w:r>
    </w:p>
    <w:p w14:paraId="6DC03FB7" w14:textId="77777777" w:rsidR="00762AC2" w:rsidRPr="00CD5CBE" w:rsidRDefault="00762AC2" w:rsidP="00877D6F">
      <w:pPr>
        <w:spacing w:before="120" w:after="120"/>
        <w:ind w:firstLine="426"/>
        <w:jc w:val="both"/>
        <w:rPr>
          <w:sz w:val="24"/>
          <w:lang w:val="en-US" w:eastAsia="en-US"/>
        </w:rPr>
      </w:pPr>
    </w:p>
    <w:p w14:paraId="03593024" w14:textId="77777777" w:rsidR="00877D6F" w:rsidRPr="00CD5CBE" w:rsidRDefault="00B46171" w:rsidP="00877D6F">
      <w:pPr>
        <w:spacing w:before="120" w:after="120"/>
        <w:jc w:val="both"/>
        <w:rPr>
          <w:sz w:val="24"/>
          <w:lang w:val="en-US" w:eastAsia="en-US"/>
        </w:rPr>
      </w:pPr>
      <w:r w:rsidRPr="00CD5CBE">
        <w:rPr>
          <w:noProof/>
          <w:sz w:val="24"/>
          <w:lang w:val="en-US" w:eastAsia="en-US"/>
        </w:rPr>
        <w:drawing>
          <wp:inline distT="0" distB="0" distL="0" distR="0" wp14:anchorId="3C6E0EAD" wp14:editId="6535C47C">
            <wp:extent cx="6477000" cy="1276350"/>
            <wp:effectExtent l="19050" t="0" r="0" b="0"/>
            <wp:docPr id="213"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2" cstate="print"/>
                    <a:srcRect/>
                    <a:stretch>
                      <a:fillRect/>
                    </a:stretch>
                  </pic:blipFill>
                  <pic:spPr bwMode="auto">
                    <a:xfrm>
                      <a:off x="0" y="0"/>
                      <a:ext cx="6477000" cy="1276350"/>
                    </a:xfrm>
                    <a:prstGeom prst="rect">
                      <a:avLst/>
                    </a:prstGeom>
                    <a:noFill/>
                    <a:ln w="9525">
                      <a:noFill/>
                      <a:miter lim="800000"/>
                      <a:headEnd/>
                      <a:tailEnd/>
                    </a:ln>
                  </pic:spPr>
                </pic:pic>
              </a:graphicData>
            </a:graphic>
          </wp:inline>
        </w:drawing>
      </w:r>
    </w:p>
    <w:p w14:paraId="0F9894D8" w14:textId="77777777" w:rsidR="00762AC2" w:rsidRPr="00CD5CBE" w:rsidRDefault="00762AC2" w:rsidP="00877D6F">
      <w:pPr>
        <w:spacing w:before="120" w:after="120"/>
        <w:jc w:val="both"/>
        <w:rPr>
          <w:sz w:val="24"/>
          <w:lang w:val="en-US" w:eastAsia="en-US"/>
        </w:rPr>
      </w:pPr>
    </w:p>
    <w:p w14:paraId="6B92EC0C" w14:textId="77777777" w:rsidR="00877D6F" w:rsidRPr="00CD5CBE" w:rsidRDefault="00B317EC" w:rsidP="00877D6F">
      <w:pPr>
        <w:spacing w:before="120" w:after="120"/>
        <w:jc w:val="both"/>
        <w:rPr>
          <w:sz w:val="24"/>
          <w:lang w:val="en-US" w:eastAsia="en-US"/>
        </w:rPr>
      </w:pPr>
      <w:r w:rsidRPr="00CD5CBE">
        <w:rPr>
          <w:sz w:val="24"/>
          <w:lang w:val="en-US" w:eastAsia="en-US"/>
        </w:rPr>
        <w:t>The offer will be back for editing, the version of the offer will have the next sequential number</w:t>
      </w:r>
      <w:r w:rsidR="00877D6F" w:rsidRPr="00CD5CBE">
        <w:rPr>
          <w:sz w:val="24"/>
          <w:lang w:val="en-US" w:eastAsia="en-US"/>
        </w:rPr>
        <w:t xml:space="preserve">. </w:t>
      </w:r>
    </w:p>
    <w:p w14:paraId="7E76706E" w14:textId="77777777" w:rsidR="00877D6F" w:rsidRPr="00CD5CBE" w:rsidRDefault="00B317EC" w:rsidP="00877D6F">
      <w:pPr>
        <w:spacing w:before="120" w:after="120"/>
        <w:jc w:val="both"/>
        <w:rPr>
          <w:sz w:val="24"/>
          <w:lang w:val="en-US" w:eastAsia="en-US"/>
        </w:rPr>
      </w:pPr>
      <w:r w:rsidRPr="00CD5CBE">
        <w:rPr>
          <w:sz w:val="24"/>
          <w:lang w:val="en-US" w:eastAsia="en-US"/>
        </w:rPr>
        <w:t>All information on the offer will become accessible for editing. The button “Submit proposal will become active again”</w:t>
      </w:r>
      <w:r w:rsidR="00877D6F" w:rsidRPr="00CD5CBE">
        <w:rPr>
          <w:sz w:val="24"/>
          <w:lang w:val="en-US" w:eastAsia="en-US"/>
        </w:rPr>
        <w:t xml:space="preserve">. </w:t>
      </w:r>
    </w:p>
    <w:p w14:paraId="20C437B4" w14:textId="77777777" w:rsidR="00877D6F" w:rsidRPr="00CD5CBE" w:rsidRDefault="00B317EC" w:rsidP="00877D6F">
      <w:pPr>
        <w:spacing w:before="120" w:after="120"/>
        <w:jc w:val="both"/>
        <w:rPr>
          <w:sz w:val="24"/>
          <w:lang w:val="en-US" w:eastAsia="en-US"/>
        </w:rPr>
      </w:pPr>
      <w:r w:rsidRPr="00CD5CBE">
        <w:rPr>
          <w:sz w:val="24"/>
          <w:lang w:val="en-US" w:eastAsia="en-US"/>
        </w:rPr>
        <w:t xml:space="preserve">Make the necessary edits to the offer and resubmit it by clicking </w:t>
      </w:r>
      <w:proofErr w:type="gramStart"/>
      <w:r w:rsidRPr="00CD5CBE">
        <w:rPr>
          <w:sz w:val="24"/>
          <w:lang w:val="en-US" w:eastAsia="en-US"/>
        </w:rPr>
        <w:t>on</w:t>
      </w:r>
      <w:r w:rsidR="00877D6F" w:rsidRPr="00CD5CBE">
        <w:rPr>
          <w:sz w:val="24"/>
          <w:lang w:val="en-US" w:eastAsia="en-US"/>
        </w:rPr>
        <w:t xml:space="preserve">  </w:t>
      </w:r>
      <w:proofErr w:type="gramEnd"/>
      <w:r w:rsidR="00B46171" w:rsidRPr="00CD5CBE">
        <w:rPr>
          <w:noProof/>
          <w:sz w:val="24"/>
          <w:lang w:val="en-US" w:eastAsia="en-US"/>
        </w:rPr>
        <w:drawing>
          <wp:inline distT="0" distB="0" distL="0" distR="0" wp14:anchorId="5ABFA761" wp14:editId="05852862">
            <wp:extent cx="577850" cy="177800"/>
            <wp:effectExtent l="19050" t="0" r="0" b="0"/>
            <wp:docPr id="214"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3" cstate="print"/>
                    <a:srcRect/>
                    <a:stretch>
                      <a:fillRect/>
                    </a:stretch>
                  </pic:blipFill>
                  <pic:spPr bwMode="auto">
                    <a:xfrm>
                      <a:off x="0" y="0"/>
                      <a:ext cx="577850" cy="177800"/>
                    </a:xfrm>
                    <a:prstGeom prst="rect">
                      <a:avLst/>
                    </a:prstGeom>
                    <a:noFill/>
                    <a:ln w="9525">
                      <a:noFill/>
                      <a:miter lim="800000"/>
                      <a:headEnd/>
                      <a:tailEnd/>
                    </a:ln>
                  </pic:spPr>
                </pic:pic>
              </a:graphicData>
            </a:graphic>
          </wp:inline>
        </w:drawing>
      </w:r>
      <w:r w:rsidR="00877D6F" w:rsidRPr="00CD5CBE">
        <w:rPr>
          <w:sz w:val="24"/>
          <w:lang w:val="en-US" w:eastAsia="en-US"/>
        </w:rPr>
        <w:t>.</w:t>
      </w:r>
    </w:p>
    <w:p w14:paraId="2299C517" w14:textId="77777777" w:rsidR="00762AC2" w:rsidRPr="00CD5CBE" w:rsidRDefault="00762AC2" w:rsidP="00877D6F">
      <w:pPr>
        <w:spacing w:before="120" w:after="120"/>
        <w:jc w:val="both"/>
        <w:rPr>
          <w:sz w:val="24"/>
          <w:lang w:val="en-US" w:eastAsia="en-US"/>
        </w:rPr>
      </w:pPr>
    </w:p>
    <w:p w14:paraId="002ACEE3" w14:textId="77777777" w:rsidR="00877D6F" w:rsidRPr="00CD5CBE" w:rsidRDefault="00B317EC" w:rsidP="00877D6F">
      <w:pPr>
        <w:spacing w:before="120" w:after="240"/>
        <w:ind w:firstLine="426"/>
        <w:jc w:val="both"/>
        <w:rPr>
          <w:sz w:val="24"/>
          <w:lang w:val="en-US" w:eastAsia="en-US"/>
        </w:rPr>
      </w:pPr>
      <w:r w:rsidRPr="00CD5CBE">
        <w:rPr>
          <w:b/>
          <w:sz w:val="24"/>
          <w:u w:val="single"/>
          <w:lang w:val="en-US" w:eastAsia="en-US"/>
        </w:rPr>
        <w:t>Note</w:t>
      </w:r>
      <w:r w:rsidR="00877D6F" w:rsidRPr="00CD5CBE">
        <w:rPr>
          <w:b/>
          <w:sz w:val="24"/>
          <w:u w:val="single"/>
          <w:lang w:val="en-US" w:eastAsia="en-US"/>
        </w:rPr>
        <w:t>:</w:t>
      </w:r>
      <w:r w:rsidR="00877D6F" w:rsidRPr="00CD5CBE">
        <w:rPr>
          <w:sz w:val="24"/>
          <w:lang w:val="en-US" w:eastAsia="en-US"/>
        </w:rPr>
        <w:t xml:space="preserve"> </w:t>
      </w:r>
      <w:r w:rsidRPr="00CD5CBE">
        <w:rPr>
          <w:sz w:val="24"/>
          <w:lang w:val="en-US" w:eastAsia="en-US"/>
        </w:rPr>
        <w:t>the function of bringing the offer for editing is available only if the procedure in on the status “Admission of offers is open”</w:t>
      </w:r>
      <w:r w:rsidR="00877D6F" w:rsidRPr="00CD5CBE">
        <w:rPr>
          <w:sz w:val="24"/>
          <w:lang w:val="en-US" w:eastAsia="en-US"/>
        </w:rPr>
        <w:t>.</w:t>
      </w:r>
    </w:p>
    <w:p w14:paraId="054F918B" w14:textId="77777777" w:rsidR="00877D6F" w:rsidRPr="00CD5CBE" w:rsidRDefault="00B317EC" w:rsidP="002F0309">
      <w:pPr>
        <w:pStyle w:val="Heading2"/>
        <w:numPr>
          <w:ilvl w:val="1"/>
          <w:numId w:val="2"/>
        </w:numPr>
        <w:rPr>
          <w:rFonts w:cs="Arial"/>
          <w:i w:val="0"/>
          <w:sz w:val="24"/>
          <w:lang w:val="en-US" w:eastAsia="en-US"/>
        </w:rPr>
      </w:pPr>
      <w:bookmarkStart w:id="97" w:name="_Toc524443324"/>
      <w:r w:rsidRPr="00CD5CBE">
        <w:rPr>
          <w:rFonts w:cs="Arial"/>
          <w:i w:val="0"/>
          <w:sz w:val="24"/>
          <w:lang w:val="en-US" w:eastAsia="en-US"/>
        </w:rPr>
        <w:t>Refusal form participation</w:t>
      </w:r>
      <w:bookmarkEnd w:id="97"/>
      <w:r w:rsidRPr="00CD5CBE">
        <w:rPr>
          <w:rFonts w:cs="Arial"/>
          <w:i w:val="0"/>
          <w:sz w:val="24"/>
          <w:lang w:val="en-US" w:eastAsia="en-US"/>
        </w:rPr>
        <w:t xml:space="preserve"> </w:t>
      </w:r>
    </w:p>
    <w:p w14:paraId="588F2204" w14:textId="77777777" w:rsidR="00762AC2" w:rsidRPr="00CD5CBE" w:rsidRDefault="00762AC2" w:rsidP="00762AC2">
      <w:pPr>
        <w:rPr>
          <w:lang w:val="en-US" w:eastAsia="en-US"/>
        </w:rPr>
      </w:pPr>
    </w:p>
    <w:p w14:paraId="0618D539" w14:textId="77777777" w:rsidR="00877D6F" w:rsidRPr="00CD5CBE" w:rsidRDefault="00B317EC" w:rsidP="00877D6F">
      <w:pPr>
        <w:spacing w:before="120" w:after="120"/>
        <w:ind w:firstLine="357"/>
        <w:jc w:val="both"/>
        <w:rPr>
          <w:sz w:val="24"/>
          <w:lang w:val="en-US" w:eastAsia="en-US"/>
        </w:rPr>
      </w:pPr>
      <w:r w:rsidRPr="00CD5CBE">
        <w:rPr>
          <w:sz w:val="24"/>
          <w:lang w:val="en-US" w:eastAsia="en-US"/>
        </w:rPr>
        <w:t xml:space="preserve">In order to refuse from participation in the procedure, click on </w:t>
      </w:r>
      <w:r w:rsidR="00877D6F" w:rsidRPr="00CD5CBE">
        <w:rPr>
          <w:sz w:val="24"/>
          <w:lang w:val="en-US" w:eastAsia="en-US"/>
        </w:rPr>
        <w:t xml:space="preserve"> </w:t>
      </w:r>
      <w:r w:rsidR="00B46171" w:rsidRPr="00CD5CBE">
        <w:rPr>
          <w:noProof/>
          <w:sz w:val="24"/>
          <w:lang w:val="en-US" w:eastAsia="en-US"/>
        </w:rPr>
        <w:drawing>
          <wp:inline distT="0" distB="0" distL="0" distR="0" wp14:anchorId="606AD98B" wp14:editId="7E288E32">
            <wp:extent cx="1308100" cy="184150"/>
            <wp:effectExtent l="19050" t="0" r="6350" b="0"/>
            <wp:docPr id="215"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4" cstate="print"/>
                    <a:srcRect/>
                    <a:stretch>
                      <a:fillRect/>
                    </a:stretch>
                  </pic:blipFill>
                  <pic:spPr bwMode="auto">
                    <a:xfrm>
                      <a:off x="0" y="0"/>
                      <a:ext cx="1308100" cy="184150"/>
                    </a:xfrm>
                    <a:prstGeom prst="rect">
                      <a:avLst/>
                    </a:prstGeom>
                    <a:noFill/>
                    <a:ln w="9525">
                      <a:noFill/>
                      <a:miter lim="800000"/>
                      <a:headEnd/>
                      <a:tailEnd/>
                    </a:ln>
                  </pic:spPr>
                </pic:pic>
              </a:graphicData>
            </a:graphic>
          </wp:inline>
        </w:drawing>
      </w:r>
      <w:r w:rsidRPr="00CD5CBE">
        <w:rPr>
          <w:sz w:val="24"/>
          <w:lang w:val="en-US" w:eastAsia="en-US"/>
        </w:rPr>
        <w:t xml:space="preserve"> (“Refuse to participate”) button</w:t>
      </w:r>
      <w:r w:rsidR="00877D6F" w:rsidRPr="00CD5CBE">
        <w:rPr>
          <w:sz w:val="24"/>
          <w:lang w:val="en-US" w:eastAsia="en-US"/>
        </w:rPr>
        <w:t>:</w:t>
      </w:r>
    </w:p>
    <w:p w14:paraId="01B8B045" w14:textId="77777777" w:rsidR="00762AC2" w:rsidRPr="00CD5CBE" w:rsidRDefault="00762AC2" w:rsidP="00877D6F">
      <w:pPr>
        <w:spacing w:before="120" w:after="120"/>
        <w:ind w:firstLine="357"/>
        <w:jc w:val="both"/>
        <w:rPr>
          <w:sz w:val="24"/>
          <w:lang w:val="en-US" w:eastAsia="en-US"/>
        </w:rPr>
      </w:pPr>
    </w:p>
    <w:p w14:paraId="254F0243" w14:textId="77777777" w:rsidR="00877D6F" w:rsidRPr="00CD5CBE" w:rsidRDefault="00B46171" w:rsidP="00FA4B80">
      <w:pPr>
        <w:spacing w:before="120" w:after="120"/>
        <w:jc w:val="center"/>
        <w:rPr>
          <w:sz w:val="24"/>
          <w:lang w:val="en-US" w:eastAsia="en-US"/>
        </w:rPr>
      </w:pPr>
      <w:r w:rsidRPr="00CD5CBE">
        <w:rPr>
          <w:noProof/>
          <w:sz w:val="24"/>
          <w:lang w:val="en-US" w:eastAsia="en-US"/>
        </w:rPr>
        <w:drawing>
          <wp:inline distT="0" distB="0" distL="0" distR="0" wp14:anchorId="74E41929" wp14:editId="6DA6239E">
            <wp:extent cx="5956300" cy="692150"/>
            <wp:effectExtent l="19050" t="0" r="6350" b="0"/>
            <wp:docPr id="216"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5" cstate="print"/>
                    <a:srcRect/>
                    <a:stretch>
                      <a:fillRect/>
                    </a:stretch>
                  </pic:blipFill>
                  <pic:spPr bwMode="auto">
                    <a:xfrm>
                      <a:off x="0" y="0"/>
                      <a:ext cx="5956300" cy="692150"/>
                    </a:xfrm>
                    <a:prstGeom prst="rect">
                      <a:avLst/>
                    </a:prstGeom>
                    <a:noFill/>
                    <a:ln w="9525">
                      <a:noFill/>
                      <a:miter lim="800000"/>
                      <a:headEnd/>
                      <a:tailEnd/>
                    </a:ln>
                  </pic:spPr>
                </pic:pic>
              </a:graphicData>
            </a:graphic>
          </wp:inline>
        </w:drawing>
      </w:r>
    </w:p>
    <w:p w14:paraId="63168AD9" w14:textId="77777777" w:rsidR="00762AC2" w:rsidRPr="00CD5CBE" w:rsidRDefault="00762AC2" w:rsidP="00877D6F">
      <w:pPr>
        <w:spacing w:before="120" w:after="120"/>
        <w:jc w:val="both"/>
        <w:rPr>
          <w:sz w:val="24"/>
          <w:lang w:val="en-US" w:eastAsia="en-US"/>
        </w:rPr>
      </w:pPr>
    </w:p>
    <w:p w14:paraId="72D994C0" w14:textId="77777777" w:rsidR="00877D6F" w:rsidRPr="00CD5CBE" w:rsidRDefault="00B317EC" w:rsidP="00877D6F">
      <w:pPr>
        <w:spacing w:before="120" w:after="120"/>
        <w:ind w:firstLine="426"/>
        <w:jc w:val="both"/>
        <w:rPr>
          <w:sz w:val="24"/>
          <w:lang w:val="en-US" w:eastAsia="en-US"/>
        </w:rPr>
      </w:pPr>
      <w:r w:rsidRPr="00CD5CBE">
        <w:rPr>
          <w:sz w:val="24"/>
          <w:lang w:val="en-US" w:eastAsia="en-US"/>
        </w:rPr>
        <w:t>A window will open to confirm your refusal and to indicate the reason for that</w:t>
      </w:r>
      <w:r w:rsidR="00877D6F" w:rsidRPr="00CD5CBE">
        <w:rPr>
          <w:sz w:val="24"/>
          <w:lang w:val="en-US" w:eastAsia="en-US"/>
        </w:rPr>
        <w:t>:</w:t>
      </w:r>
    </w:p>
    <w:p w14:paraId="202C7580" w14:textId="77777777" w:rsidR="00877D6F" w:rsidRPr="00CD5CBE" w:rsidRDefault="00B46171" w:rsidP="00FA4B80">
      <w:pPr>
        <w:spacing w:before="120" w:after="120"/>
        <w:jc w:val="center"/>
        <w:rPr>
          <w:sz w:val="24"/>
          <w:lang w:val="en-US" w:eastAsia="en-US"/>
        </w:rPr>
      </w:pPr>
      <w:r w:rsidRPr="00CD5CBE">
        <w:rPr>
          <w:noProof/>
          <w:sz w:val="24"/>
          <w:lang w:val="en-US" w:eastAsia="en-US"/>
        </w:rPr>
        <w:lastRenderedPageBreak/>
        <w:drawing>
          <wp:inline distT="0" distB="0" distL="0" distR="0" wp14:anchorId="19B149A1" wp14:editId="41626840">
            <wp:extent cx="3441700" cy="1866900"/>
            <wp:effectExtent l="19050" t="0" r="6350" b="0"/>
            <wp:docPr id="217"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6" cstate="print"/>
                    <a:srcRect/>
                    <a:stretch>
                      <a:fillRect/>
                    </a:stretch>
                  </pic:blipFill>
                  <pic:spPr bwMode="auto">
                    <a:xfrm>
                      <a:off x="0" y="0"/>
                      <a:ext cx="3441700" cy="1866900"/>
                    </a:xfrm>
                    <a:prstGeom prst="rect">
                      <a:avLst/>
                    </a:prstGeom>
                    <a:noFill/>
                    <a:ln w="9525">
                      <a:noFill/>
                      <a:miter lim="800000"/>
                      <a:headEnd/>
                      <a:tailEnd/>
                    </a:ln>
                  </pic:spPr>
                </pic:pic>
              </a:graphicData>
            </a:graphic>
          </wp:inline>
        </w:drawing>
      </w:r>
    </w:p>
    <w:p w14:paraId="64A46AC4" w14:textId="77777777" w:rsidR="00762AC2" w:rsidRPr="00CD5CBE" w:rsidRDefault="00762AC2" w:rsidP="00877D6F">
      <w:pPr>
        <w:spacing w:before="120" w:after="120"/>
        <w:jc w:val="both"/>
        <w:rPr>
          <w:sz w:val="24"/>
          <w:lang w:val="en-US" w:eastAsia="en-US"/>
        </w:rPr>
      </w:pPr>
    </w:p>
    <w:p w14:paraId="12A0D50C" w14:textId="77777777" w:rsidR="00877D6F" w:rsidRPr="00CD5CBE" w:rsidRDefault="00B317EC" w:rsidP="00877D6F">
      <w:pPr>
        <w:spacing w:before="120" w:after="120"/>
        <w:ind w:firstLine="426"/>
        <w:jc w:val="both"/>
        <w:rPr>
          <w:sz w:val="24"/>
          <w:lang w:val="en-US" w:eastAsia="en-US"/>
        </w:rPr>
      </w:pPr>
      <w:r w:rsidRPr="00CD5CBE">
        <w:rPr>
          <w:sz w:val="24"/>
          <w:lang w:val="en-US" w:eastAsia="en-US"/>
        </w:rPr>
        <w:t xml:space="preserve">To cancel your refusal attempt and close the window, click on “Cancel” </w:t>
      </w:r>
      <w:proofErr w:type="gramStart"/>
      <w:r w:rsidRPr="00CD5CBE">
        <w:rPr>
          <w:sz w:val="24"/>
          <w:lang w:val="en-US" w:eastAsia="en-US"/>
        </w:rPr>
        <w:t xml:space="preserve">button </w:t>
      </w:r>
      <w:proofErr w:type="gramEnd"/>
      <w:r w:rsidR="00B46171" w:rsidRPr="00CD5CBE">
        <w:rPr>
          <w:noProof/>
          <w:sz w:val="24"/>
          <w:lang w:val="en-US" w:eastAsia="en-US"/>
        </w:rPr>
        <w:drawing>
          <wp:inline distT="0" distB="0" distL="0" distR="0" wp14:anchorId="77463304" wp14:editId="5B202380">
            <wp:extent cx="387350" cy="146050"/>
            <wp:effectExtent l="19050" t="0" r="0" b="0"/>
            <wp:docPr id="220"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7" cstate="print"/>
                    <a:srcRect/>
                    <a:stretch>
                      <a:fillRect/>
                    </a:stretch>
                  </pic:blipFill>
                  <pic:spPr bwMode="auto">
                    <a:xfrm>
                      <a:off x="0" y="0"/>
                      <a:ext cx="387350" cy="146050"/>
                    </a:xfrm>
                    <a:prstGeom prst="rect">
                      <a:avLst/>
                    </a:prstGeom>
                    <a:noFill/>
                    <a:ln w="9525">
                      <a:noFill/>
                      <a:miter lim="800000"/>
                      <a:headEnd/>
                      <a:tailEnd/>
                    </a:ln>
                  </pic:spPr>
                </pic:pic>
              </a:graphicData>
            </a:graphic>
          </wp:inline>
        </w:drawing>
      </w:r>
      <w:r w:rsidR="00877D6F" w:rsidRPr="00CD5CBE">
        <w:rPr>
          <w:sz w:val="24"/>
          <w:lang w:val="en-US" w:eastAsia="en-US"/>
        </w:rPr>
        <w:t xml:space="preserve">. </w:t>
      </w:r>
    </w:p>
    <w:p w14:paraId="3F19D9CB" w14:textId="77777777" w:rsidR="00762AC2" w:rsidRPr="00CD5CBE" w:rsidRDefault="00762AC2" w:rsidP="00877D6F">
      <w:pPr>
        <w:spacing w:before="120" w:after="120"/>
        <w:ind w:firstLine="426"/>
        <w:jc w:val="both"/>
        <w:rPr>
          <w:sz w:val="24"/>
          <w:lang w:val="en-US" w:eastAsia="en-US"/>
        </w:rPr>
      </w:pPr>
    </w:p>
    <w:p w14:paraId="5DC50F92" w14:textId="77777777" w:rsidR="00877D6F" w:rsidRPr="00CD5CBE" w:rsidRDefault="00B317EC" w:rsidP="00877D6F">
      <w:pPr>
        <w:spacing w:before="120" w:after="120"/>
        <w:ind w:firstLine="426"/>
        <w:jc w:val="both"/>
        <w:rPr>
          <w:sz w:val="24"/>
          <w:lang w:val="en-US" w:eastAsia="en-US"/>
        </w:rPr>
      </w:pPr>
      <w:r w:rsidRPr="00CD5CBE">
        <w:rPr>
          <w:sz w:val="24"/>
          <w:lang w:val="en-US" w:eastAsia="en-US"/>
        </w:rPr>
        <w:t xml:space="preserve">To refuse from participation in the procedure, enter the text explaining the reason for refusal and click on “Confirm” </w:t>
      </w:r>
      <w:proofErr w:type="gramStart"/>
      <w:r w:rsidRPr="00CD5CBE">
        <w:rPr>
          <w:sz w:val="24"/>
          <w:lang w:val="en-US" w:eastAsia="en-US"/>
        </w:rPr>
        <w:t xml:space="preserve">button </w:t>
      </w:r>
      <w:proofErr w:type="gramEnd"/>
      <w:r w:rsidR="00B46171" w:rsidRPr="00CD5CBE">
        <w:rPr>
          <w:noProof/>
          <w:sz w:val="24"/>
          <w:lang w:val="en-US" w:eastAsia="en-US"/>
        </w:rPr>
        <w:drawing>
          <wp:inline distT="0" distB="0" distL="0" distR="0" wp14:anchorId="7AFED9DC" wp14:editId="1DF8D080">
            <wp:extent cx="419100" cy="165100"/>
            <wp:effectExtent l="19050" t="0" r="0" b="0"/>
            <wp:docPr id="219"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8" cstate="print"/>
                    <a:srcRect/>
                    <a:stretch>
                      <a:fillRect/>
                    </a:stretch>
                  </pic:blipFill>
                  <pic:spPr bwMode="auto">
                    <a:xfrm>
                      <a:off x="0" y="0"/>
                      <a:ext cx="419100" cy="165100"/>
                    </a:xfrm>
                    <a:prstGeom prst="rect">
                      <a:avLst/>
                    </a:prstGeom>
                    <a:noFill/>
                    <a:ln w="9525">
                      <a:noFill/>
                      <a:miter lim="800000"/>
                      <a:headEnd/>
                      <a:tailEnd/>
                    </a:ln>
                  </pic:spPr>
                </pic:pic>
              </a:graphicData>
            </a:graphic>
          </wp:inline>
        </w:drawing>
      </w:r>
      <w:r w:rsidR="00877D6F" w:rsidRPr="00CD5CBE">
        <w:rPr>
          <w:sz w:val="24"/>
          <w:lang w:val="en-US" w:eastAsia="en-US"/>
        </w:rPr>
        <w:t xml:space="preserve">. </w:t>
      </w:r>
      <w:r w:rsidR="00AC4444" w:rsidRPr="00CD5CBE">
        <w:rPr>
          <w:sz w:val="24"/>
          <w:lang w:val="en-US" w:eastAsia="en-US"/>
        </w:rPr>
        <w:t xml:space="preserve">Your refusal </w:t>
      </w:r>
      <w:proofErr w:type="gramStart"/>
      <w:r w:rsidR="00AC4444" w:rsidRPr="00CD5CBE">
        <w:rPr>
          <w:sz w:val="24"/>
          <w:lang w:val="en-US" w:eastAsia="en-US"/>
        </w:rPr>
        <w:t>will be accepted</w:t>
      </w:r>
      <w:proofErr w:type="gramEnd"/>
      <w:r w:rsidR="00AC4444" w:rsidRPr="00CD5CBE">
        <w:rPr>
          <w:sz w:val="24"/>
          <w:lang w:val="en-US" w:eastAsia="en-US"/>
        </w:rPr>
        <w:t xml:space="preserve">, and a message will appear at the top of the screen </w:t>
      </w:r>
      <w:r w:rsidR="00877D6F" w:rsidRPr="00CD5CBE">
        <w:rPr>
          <w:sz w:val="24"/>
          <w:lang w:val="en-US" w:eastAsia="en-US"/>
        </w:rPr>
        <w:t xml:space="preserve">   </w:t>
      </w:r>
      <w:r w:rsidR="00B46171" w:rsidRPr="00CD5CBE">
        <w:rPr>
          <w:noProof/>
          <w:sz w:val="24"/>
          <w:lang w:val="en-US" w:eastAsia="en-US"/>
        </w:rPr>
        <w:drawing>
          <wp:inline distT="0" distB="0" distL="0" distR="0" wp14:anchorId="6D63707A" wp14:editId="1ADED815">
            <wp:extent cx="1409700" cy="158750"/>
            <wp:effectExtent l="19050" t="0" r="0" b="0"/>
            <wp:docPr id="221"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9" cstate="print"/>
                    <a:srcRect/>
                    <a:stretch>
                      <a:fillRect/>
                    </a:stretch>
                  </pic:blipFill>
                  <pic:spPr bwMode="auto">
                    <a:xfrm>
                      <a:off x="0" y="0"/>
                      <a:ext cx="1409700" cy="158750"/>
                    </a:xfrm>
                    <a:prstGeom prst="rect">
                      <a:avLst/>
                    </a:prstGeom>
                    <a:noFill/>
                    <a:ln w="9525">
                      <a:noFill/>
                      <a:miter lim="800000"/>
                      <a:headEnd/>
                      <a:tailEnd/>
                    </a:ln>
                  </pic:spPr>
                </pic:pic>
              </a:graphicData>
            </a:graphic>
          </wp:inline>
        </w:drawing>
      </w:r>
      <w:r w:rsidR="00B46171" w:rsidRPr="00CD5CBE">
        <w:rPr>
          <w:sz w:val="24"/>
          <w:lang w:val="en-US" w:eastAsia="en-US"/>
        </w:rPr>
        <w:t>.</w:t>
      </w:r>
    </w:p>
    <w:p w14:paraId="6BF3312C" w14:textId="77777777" w:rsidR="00762AC2" w:rsidRPr="00CD5CBE" w:rsidRDefault="00762AC2" w:rsidP="00877D6F">
      <w:pPr>
        <w:spacing w:before="120" w:after="120"/>
        <w:ind w:firstLine="426"/>
        <w:jc w:val="both"/>
        <w:rPr>
          <w:sz w:val="24"/>
          <w:lang w:val="en-US" w:eastAsia="en-US"/>
        </w:rPr>
      </w:pPr>
    </w:p>
    <w:p w14:paraId="6BB25CB8" w14:textId="77777777" w:rsidR="00FF7C8F" w:rsidRPr="00645EA8" w:rsidRDefault="00AC4444" w:rsidP="00CF696D">
      <w:pPr>
        <w:spacing w:before="120" w:after="240"/>
        <w:ind w:firstLine="426"/>
        <w:jc w:val="both"/>
        <w:rPr>
          <w:lang w:val="en-US"/>
        </w:rPr>
      </w:pPr>
      <w:r w:rsidRPr="00CD5CBE">
        <w:rPr>
          <w:b/>
          <w:sz w:val="24"/>
          <w:u w:val="single"/>
          <w:lang w:val="en-US" w:eastAsia="en-US"/>
        </w:rPr>
        <w:t>Note</w:t>
      </w:r>
      <w:r w:rsidR="00877D6F" w:rsidRPr="00CD5CBE">
        <w:rPr>
          <w:b/>
          <w:sz w:val="24"/>
          <w:u w:val="single"/>
          <w:lang w:val="en-US" w:eastAsia="en-US"/>
        </w:rPr>
        <w:t>:</w:t>
      </w:r>
      <w:r w:rsidR="00877D6F" w:rsidRPr="00CD5CBE">
        <w:rPr>
          <w:sz w:val="24"/>
          <w:lang w:val="en-US" w:eastAsia="en-US"/>
        </w:rPr>
        <w:t xml:space="preserve"> </w:t>
      </w:r>
      <w:r w:rsidRPr="00CD5CBE">
        <w:rPr>
          <w:sz w:val="24"/>
          <w:lang w:val="en-US" w:eastAsia="en-US"/>
        </w:rPr>
        <w:t>The function of refusal is available only if the procedure is on the status “Admission of offers is open”</w:t>
      </w:r>
      <w:r w:rsidR="00877D6F" w:rsidRPr="00CD5CBE">
        <w:rPr>
          <w:sz w:val="24"/>
          <w:lang w:val="en-US" w:eastAsia="en-US"/>
        </w:rPr>
        <w:t>.</w:t>
      </w:r>
      <w:r w:rsidRPr="00CD5CBE">
        <w:rPr>
          <w:sz w:val="24"/>
          <w:lang w:val="en-US" w:eastAsia="en-US"/>
        </w:rPr>
        <w:t xml:space="preserve"> If required, after you have confirmed refusal from participation you can return the offer to editing by clicking </w:t>
      </w:r>
      <w:proofErr w:type="gramStart"/>
      <w:r w:rsidRPr="00CD5CBE">
        <w:rPr>
          <w:sz w:val="24"/>
          <w:lang w:val="en-US" w:eastAsia="en-US"/>
        </w:rPr>
        <w:t xml:space="preserve">on </w:t>
      </w:r>
      <w:r w:rsidR="00877D6F" w:rsidRPr="00CD5CBE">
        <w:rPr>
          <w:sz w:val="24"/>
          <w:lang w:val="en-US" w:eastAsia="en-US"/>
        </w:rPr>
        <w:t xml:space="preserve"> </w:t>
      </w:r>
      <w:proofErr w:type="gramEnd"/>
      <w:r w:rsidR="00B46171" w:rsidRPr="00CD5CBE">
        <w:rPr>
          <w:noProof/>
          <w:sz w:val="24"/>
          <w:lang w:val="en-US" w:eastAsia="en-US"/>
        </w:rPr>
        <w:drawing>
          <wp:inline distT="0" distB="0" distL="0" distR="0" wp14:anchorId="7214567F" wp14:editId="1147412C">
            <wp:extent cx="1092200" cy="203200"/>
            <wp:effectExtent l="19050" t="0" r="0" b="0"/>
            <wp:docPr id="218"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1" cstate="print"/>
                    <a:srcRect/>
                    <a:stretch>
                      <a:fillRect/>
                    </a:stretch>
                  </pic:blipFill>
                  <pic:spPr bwMode="auto">
                    <a:xfrm>
                      <a:off x="0" y="0"/>
                      <a:ext cx="1092200" cy="203200"/>
                    </a:xfrm>
                    <a:prstGeom prst="rect">
                      <a:avLst/>
                    </a:prstGeom>
                    <a:noFill/>
                    <a:ln w="9525">
                      <a:noFill/>
                      <a:miter lim="800000"/>
                      <a:headEnd/>
                      <a:tailEnd/>
                    </a:ln>
                  </pic:spPr>
                </pic:pic>
              </a:graphicData>
            </a:graphic>
          </wp:inline>
        </w:drawing>
      </w:r>
      <w:r w:rsidR="00877D6F" w:rsidRPr="00CD5CBE">
        <w:rPr>
          <w:sz w:val="24"/>
          <w:lang w:val="en-US" w:eastAsia="en-US"/>
        </w:rPr>
        <w:t xml:space="preserve">. </w:t>
      </w:r>
      <w:r w:rsidRPr="00CD5CBE">
        <w:rPr>
          <w:sz w:val="24"/>
          <w:lang w:val="en-US" w:eastAsia="en-US"/>
        </w:rPr>
        <w:t>The function is available only while admission of offers for the current procedure is still active</w:t>
      </w:r>
      <w:r w:rsidR="00877D6F" w:rsidRPr="00CD5CBE">
        <w:rPr>
          <w:sz w:val="24"/>
          <w:lang w:val="en-US" w:eastAsia="en-US"/>
        </w:rPr>
        <w:t>.</w:t>
      </w:r>
      <w:bookmarkStart w:id="98" w:name="_GoBack"/>
      <w:bookmarkEnd w:id="98"/>
    </w:p>
    <w:sectPr w:rsidR="00FF7C8F" w:rsidRPr="00645EA8" w:rsidSect="00B21A69">
      <w:headerReference w:type="default" r:id="rId230"/>
      <w:footerReference w:type="default" r:id="rId231"/>
      <w:pgSz w:w="11906" w:h="16838"/>
      <w:pgMar w:top="851" w:right="851" w:bottom="1134" w:left="851" w:header="853" w:footer="7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314A5" w14:textId="77777777" w:rsidR="00075D90" w:rsidRDefault="00075D90">
      <w:r>
        <w:separator/>
      </w:r>
    </w:p>
  </w:endnote>
  <w:endnote w:type="continuationSeparator" w:id="0">
    <w:p w14:paraId="170EEA81" w14:textId="77777777" w:rsidR="00075D90" w:rsidRDefault="00075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59" w:type="dxa"/>
      <w:tblInd w:w="28" w:type="dxa"/>
      <w:tblBorders>
        <w:top w:val="single" w:sz="4" w:space="0" w:color="auto"/>
      </w:tblBorders>
      <w:tblLayout w:type="fixed"/>
      <w:tblLook w:val="0000" w:firstRow="0" w:lastRow="0" w:firstColumn="0" w:lastColumn="0" w:noHBand="0" w:noVBand="0"/>
    </w:tblPr>
    <w:tblGrid>
      <w:gridCol w:w="1289"/>
      <w:gridCol w:w="7935"/>
      <w:gridCol w:w="1135"/>
    </w:tblGrid>
    <w:tr w:rsidR="00AB1557" w:rsidRPr="00825C91" w14:paraId="21FC4333" w14:textId="77777777" w:rsidTr="0054213B">
      <w:trPr>
        <w:trHeight w:val="329"/>
      </w:trPr>
      <w:tc>
        <w:tcPr>
          <w:tcW w:w="1289" w:type="dxa"/>
          <w:tcMar>
            <w:left w:w="28" w:type="dxa"/>
            <w:right w:w="28" w:type="dxa"/>
          </w:tcMar>
          <w:vAlign w:val="center"/>
        </w:tcPr>
        <w:p w14:paraId="40275E97" w14:textId="012ABD2B" w:rsidR="00AB1557" w:rsidRPr="00A273B9" w:rsidRDefault="00AB1557" w:rsidP="00A273B9">
          <w:pPr>
            <w:pStyle w:val="Footer"/>
            <w:ind w:right="-28"/>
            <w:rPr>
              <w:rFonts w:ascii="Garamond" w:hAnsi="Garamond" w:cs="Arial"/>
              <w:szCs w:val="18"/>
              <w:lang w:val="sr-Latn-RS"/>
            </w:rPr>
          </w:pPr>
          <w:r w:rsidRPr="00CD5CBE">
            <w:rPr>
              <w:rFonts w:ascii="Garamond" w:hAnsi="Garamond" w:cs="Arial"/>
              <w:szCs w:val="18"/>
              <w:lang w:val="en-US"/>
            </w:rPr>
            <w:t>Version</w:t>
          </w:r>
          <w:r w:rsidRPr="00CD5CBE">
            <w:rPr>
              <w:rFonts w:ascii="Garamond" w:hAnsi="Garamond" w:cs="Arial"/>
              <w:szCs w:val="18"/>
            </w:rPr>
            <w:t xml:space="preserve"> </w:t>
          </w:r>
          <w:r w:rsidR="00A273B9">
            <w:rPr>
              <w:rFonts w:ascii="Garamond" w:hAnsi="Garamond" w:cs="Arial"/>
              <w:szCs w:val="18"/>
              <w:lang w:val="sr-Latn-RS"/>
            </w:rPr>
            <w:t>4</w:t>
          </w:r>
        </w:p>
      </w:tc>
      <w:tc>
        <w:tcPr>
          <w:tcW w:w="7935" w:type="dxa"/>
          <w:vAlign w:val="center"/>
        </w:tcPr>
        <w:p w14:paraId="4164A5CA" w14:textId="77777777" w:rsidR="00AB1557" w:rsidRPr="007612E0" w:rsidRDefault="00AB1557" w:rsidP="00253444">
          <w:pPr>
            <w:pStyle w:val="Footer"/>
            <w:jc w:val="center"/>
            <w:rPr>
              <w:rFonts w:ascii="Garamond" w:hAnsi="Garamond" w:cs="Arial"/>
              <w:szCs w:val="18"/>
              <w:lang w:val="en-US"/>
            </w:rPr>
          </w:pPr>
        </w:p>
      </w:tc>
      <w:tc>
        <w:tcPr>
          <w:tcW w:w="1135" w:type="dxa"/>
          <w:vAlign w:val="center"/>
        </w:tcPr>
        <w:p w14:paraId="4D39158B" w14:textId="272E2707" w:rsidR="00AB1557" w:rsidRPr="0061138B" w:rsidRDefault="00AB1557" w:rsidP="00D521B9">
          <w:pPr>
            <w:pStyle w:val="Footer"/>
            <w:jc w:val="right"/>
            <w:rPr>
              <w:rFonts w:ascii="Garamond" w:hAnsi="Garamond" w:cs="Arial"/>
              <w:szCs w:val="18"/>
            </w:rPr>
          </w:pPr>
          <w:r>
            <w:rPr>
              <w:rFonts w:ascii="Garamond" w:hAnsi="Garamond" w:cs="Arial"/>
              <w:szCs w:val="18"/>
              <w:lang w:val="en-US"/>
            </w:rPr>
            <w:t>Page</w:t>
          </w:r>
          <w:r w:rsidRPr="0061138B">
            <w:rPr>
              <w:rFonts w:ascii="Garamond" w:hAnsi="Garamond" w:cs="Arial"/>
              <w:szCs w:val="18"/>
            </w:rPr>
            <w:t xml:space="preserve"> </w:t>
          </w:r>
          <w:r w:rsidR="003E76F5" w:rsidRPr="0061138B">
            <w:rPr>
              <w:rFonts w:ascii="Garamond" w:hAnsi="Garamond" w:cs="Arial"/>
              <w:szCs w:val="18"/>
            </w:rPr>
            <w:fldChar w:fldCharType="begin"/>
          </w:r>
          <w:r w:rsidRPr="0061138B">
            <w:rPr>
              <w:rFonts w:ascii="Garamond" w:hAnsi="Garamond" w:cs="Arial"/>
              <w:szCs w:val="18"/>
            </w:rPr>
            <w:instrText xml:space="preserve"> PAGE </w:instrText>
          </w:r>
          <w:r w:rsidR="003E76F5" w:rsidRPr="0061138B">
            <w:rPr>
              <w:rFonts w:ascii="Garamond" w:hAnsi="Garamond" w:cs="Arial"/>
              <w:szCs w:val="18"/>
            </w:rPr>
            <w:fldChar w:fldCharType="separate"/>
          </w:r>
          <w:r w:rsidR="00C20877">
            <w:rPr>
              <w:rFonts w:ascii="Garamond" w:hAnsi="Garamond" w:cs="Arial"/>
              <w:noProof/>
              <w:szCs w:val="18"/>
            </w:rPr>
            <w:t>47</w:t>
          </w:r>
          <w:r w:rsidR="003E76F5" w:rsidRPr="0061138B">
            <w:rPr>
              <w:rFonts w:ascii="Garamond" w:hAnsi="Garamond" w:cs="Arial"/>
              <w:szCs w:val="18"/>
            </w:rPr>
            <w:fldChar w:fldCharType="end"/>
          </w:r>
        </w:p>
      </w:tc>
    </w:tr>
  </w:tbl>
  <w:p w14:paraId="65AABCDD" w14:textId="77777777" w:rsidR="00AB1557" w:rsidRPr="00825C91" w:rsidRDefault="00AB1557" w:rsidP="00825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E4E5D1" w14:textId="77777777" w:rsidR="00075D90" w:rsidRDefault="00075D90">
      <w:r>
        <w:separator/>
      </w:r>
    </w:p>
  </w:footnote>
  <w:footnote w:type="continuationSeparator" w:id="0">
    <w:p w14:paraId="2F92543A" w14:textId="77777777" w:rsidR="00075D90" w:rsidRDefault="00075D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26" w:type="pct"/>
      <w:tblLook w:val="0000" w:firstRow="0" w:lastRow="0" w:firstColumn="0" w:lastColumn="0" w:noHBand="0" w:noVBand="0"/>
    </w:tblPr>
    <w:tblGrid>
      <w:gridCol w:w="2453"/>
      <w:gridCol w:w="4992"/>
      <w:gridCol w:w="236"/>
      <w:gridCol w:w="2553"/>
      <w:gridCol w:w="227"/>
    </w:tblGrid>
    <w:tr w:rsidR="00AB1557" w:rsidRPr="003579FB" w14:paraId="741E20B1" w14:textId="77777777" w:rsidTr="0011422A">
      <w:trPr>
        <w:cantSplit/>
        <w:trHeight w:val="149"/>
      </w:trPr>
      <w:tc>
        <w:tcPr>
          <w:tcW w:w="1149" w:type="pct"/>
          <w:vMerge w:val="restart"/>
          <w:vAlign w:val="center"/>
        </w:tcPr>
        <w:p w14:paraId="33BDC1E2" w14:textId="20C5B020" w:rsidR="00AB1557" w:rsidRDefault="00A273B9" w:rsidP="0058116C">
          <w:pPr>
            <w:pStyle w:val="Title"/>
          </w:pPr>
          <w:r>
            <w:rPr>
              <w:noProof/>
            </w:rPr>
            <w:drawing>
              <wp:inline distT="0" distB="0" distL="0" distR="0" wp14:anchorId="5B028AE6" wp14:editId="0B977A24">
                <wp:extent cx="1420837" cy="356647"/>
                <wp:effectExtent l="0" t="0" r="0" b="5715"/>
                <wp:docPr id="179795040" name="Рисунок 25009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108" name=""/>
                        <pic:cNvPicPr>
                          <a:picLocks noChangeAspect="1"/>
                        </pic:cNvPicPr>
                      </pic:nvPicPr>
                      <pic:blipFill>
                        <a:blip r:embed="rId1"/>
                        <a:stretch/>
                      </pic:blipFill>
                      <pic:spPr bwMode="auto">
                        <a:xfrm>
                          <a:off x="0" y="0"/>
                          <a:ext cx="1465169" cy="367775"/>
                        </a:xfrm>
                        <a:prstGeom prst="rect">
                          <a:avLst/>
                        </a:prstGeom>
                      </pic:spPr>
                    </pic:pic>
                  </a:graphicData>
                </a:graphic>
              </wp:inline>
            </w:drawing>
          </w:r>
        </w:p>
      </w:tc>
      <w:tc>
        <w:tcPr>
          <w:tcW w:w="2392" w:type="pct"/>
          <w:vMerge w:val="restart"/>
          <w:shd w:val="clear" w:color="auto" w:fill="0764B1"/>
          <w:vAlign w:val="center"/>
        </w:tcPr>
        <w:p w14:paraId="11C3BF4A" w14:textId="77777777" w:rsidR="00AB1557" w:rsidRPr="00A73E07" w:rsidRDefault="00AB1557" w:rsidP="006B3EF0">
          <w:pPr>
            <w:jc w:val="center"/>
            <w:rPr>
              <w:b/>
              <w:color w:val="FFFFFF" w:themeColor="background1"/>
              <w:sz w:val="28"/>
              <w:szCs w:val="28"/>
              <w:lang w:val="en-US"/>
            </w:rPr>
          </w:pPr>
          <w:r>
            <w:rPr>
              <w:b/>
              <w:color w:val="FFFFFF" w:themeColor="background1"/>
              <w:sz w:val="28"/>
              <w:szCs w:val="28"/>
              <w:lang w:val="en-US"/>
            </w:rPr>
            <w:t>User Guide</w:t>
          </w:r>
        </w:p>
      </w:tc>
      <w:tc>
        <w:tcPr>
          <w:tcW w:w="1459" w:type="pct"/>
          <w:gridSpan w:val="3"/>
          <w:vAlign w:val="bottom"/>
        </w:tcPr>
        <w:p w14:paraId="1D8E389A" w14:textId="77777777" w:rsidR="00AB1557" w:rsidRPr="003579FB" w:rsidRDefault="00AB1557" w:rsidP="0058116C">
          <w:pPr>
            <w:rPr>
              <w:sz w:val="16"/>
              <w:szCs w:val="16"/>
            </w:rPr>
          </w:pPr>
        </w:p>
      </w:tc>
    </w:tr>
    <w:tr w:rsidR="00AB1557" w:rsidRPr="008C26CA" w14:paraId="126973CA" w14:textId="77777777" w:rsidTr="0011422A">
      <w:trPr>
        <w:cantSplit/>
        <w:trHeight w:val="949"/>
      </w:trPr>
      <w:tc>
        <w:tcPr>
          <w:tcW w:w="1149" w:type="pct"/>
          <w:vMerge/>
          <w:vAlign w:val="center"/>
        </w:tcPr>
        <w:p w14:paraId="42D921B5" w14:textId="77777777" w:rsidR="00AB1557" w:rsidRPr="00423809" w:rsidRDefault="00AB1557" w:rsidP="0058116C">
          <w:pPr>
            <w:pStyle w:val="Title"/>
            <w:rPr>
              <w:lang w:val="ru-RU"/>
            </w:rPr>
          </w:pPr>
        </w:p>
      </w:tc>
      <w:tc>
        <w:tcPr>
          <w:tcW w:w="2392" w:type="pct"/>
          <w:vMerge/>
          <w:shd w:val="clear" w:color="auto" w:fill="0764B1"/>
          <w:vAlign w:val="center"/>
        </w:tcPr>
        <w:p w14:paraId="1EEEFCE4" w14:textId="77777777" w:rsidR="00AB1557" w:rsidRPr="00423809" w:rsidRDefault="00AB1557" w:rsidP="0058116C">
          <w:pPr>
            <w:pStyle w:val="Title"/>
            <w:rPr>
              <w:rStyle w:val="tw4winMark"/>
              <w:b w:val="0"/>
              <w:bCs w:val="0"/>
              <w:color w:val="FFFFFF"/>
              <w:kern w:val="0"/>
              <w:lang w:val="ru-RU"/>
            </w:rPr>
          </w:pPr>
        </w:p>
      </w:tc>
      <w:tc>
        <w:tcPr>
          <w:tcW w:w="119" w:type="pct"/>
        </w:tcPr>
        <w:p w14:paraId="51686C07" w14:textId="77777777" w:rsidR="00AB1557" w:rsidRPr="001C7A7F" w:rsidRDefault="00AB1557" w:rsidP="0058116C">
          <w:pPr>
            <w:pStyle w:val="Title"/>
            <w:ind w:right="-57"/>
            <w:jc w:val="right"/>
            <w:rPr>
              <w:rStyle w:val="tw4winMark"/>
              <w:b w:val="0"/>
              <w:bCs w:val="0"/>
              <w:vanish w:val="0"/>
              <w:kern w:val="0"/>
              <w:lang w:val="ru-RU"/>
            </w:rPr>
          </w:pPr>
        </w:p>
      </w:tc>
      <w:tc>
        <w:tcPr>
          <w:tcW w:w="1226" w:type="pct"/>
        </w:tcPr>
        <w:p w14:paraId="2E052109" w14:textId="77777777" w:rsidR="00AB1557" w:rsidRPr="00BC1546" w:rsidRDefault="00AB1557" w:rsidP="007612E0">
          <w:pPr>
            <w:jc w:val="center"/>
            <w:rPr>
              <w:rStyle w:val="tw4winMark"/>
              <w:rFonts w:ascii="Garamond" w:hAnsi="Garamond"/>
              <w:vanish w:val="0"/>
              <w:sz w:val="22"/>
              <w:szCs w:val="22"/>
              <w:lang w:val="en-US"/>
            </w:rPr>
          </w:pPr>
        </w:p>
      </w:tc>
      <w:tc>
        <w:tcPr>
          <w:tcW w:w="114" w:type="pct"/>
        </w:tcPr>
        <w:p w14:paraId="15D11D9B" w14:textId="77777777" w:rsidR="00AB1557" w:rsidRPr="00BC1546" w:rsidRDefault="00AB1557" w:rsidP="0058116C">
          <w:pPr>
            <w:pStyle w:val="Title"/>
            <w:ind w:left="-96" w:right="-57"/>
            <w:jc w:val="right"/>
            <w:rPr>
              <w:rStyle w:val="tw4winMark"/>
              <w:b w:val="0"/>
              <w:bCs w:val="0"/>
              <w:vanish w:val="0"/>
              <w:kern w:val="0"/>
              <w:sz w:val="20"/>
              <w:szCs w:val="20"/>
            </w:rPr>
          </w:pPr>
          <w:r w:rsidRPr="00BC1546">
            <w:rPr>
              <w:rStyle w:val="tw4winMark"/>
              <w:b w:val="0"/>
              <w:bCs w:val="0"/>
              <w:kern w:val="0"/>
              <w:sz w:val="20"/>
              <w:szCs w:val="20"/>
            </w:rPr>
            <w:t xml:space="preserve">                                                                         </w:t>
          </w:r>
        </w:p>
      </w:tc>
    </w:tr>
  </w:tbl>
  <w:p w14:paraId="728BD3DD" w14:textId="77777777" w:rsidR="00AB1557" w:rsidRPr="00BC1546" w:rsidRDefault="00AB1557">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7.25pt;height:16.5pt;visibility:visible;mso-wrap-style:square" o:bullet="t">
        <v:imagedata r:id="rId1" o:title=""/>
      </v:shape>
    </w:pict>
  </w:numPicBullet>
  <w:numPicBullet w:numPicBulletId="1">
    <w:pict>
      <v:shape id="_x0000_i1031" type="#_x0000_t75" style="width:15pt;height:14.25pt;visibility:visible;mso-wrap-style:square" o:bullet="t">
        <v:imagedata r:id="rId2" o:title=""/>
      </v:shape>
    </w:pict>
  </w:numPicBullet>
  <w:abstractNum w:abstractNumId="0" w15:restartNumberingAfterBreak="0">
    <w:nsid w:val="FFFFFF83"/>
    <w:multiLevelType w:val="singleLevel"/>
    <w:tmpl w:val="8DCC5EA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C9F5A2E"/>
    <w:multiLevelType w:val="hybridMultilevel"/>
    <w:tmpl w:val="41FA9F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FA6D1D"/>
    <w:multiLevelType w:val="hybridMultilevel"/>
    <w:tmpl w:val="61741FB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9EE78A3"/>
    <w:multiLevelType w:val="hybridMultilevel"/>
    <w:tmpl w:val="E5FCAC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765B0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2C6CBB"/>
    <w:multiLevelType w:val="hybridMultilevel"/>
    <w:tmpl w:val="12D61FD4"/>
    <w:lvl w:ilvl="0" w:tplc="04190005">
      <w:start w:val="1"/>
      <w:numFmt w:val="bullet"/>
      <w:lvlText w:val=""/>
      <w:lvlJc w:val="left"/>
      <w:pPr>
        <w:tabs>
          <w:tab w:val="num" w:pos="1140"/>
        </w:tabs>
        <w:ind w:left="11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8B90C1F"/>
    <w:multiLevelType w:val="multilevel"/>
    <w:tmpl w:val="44A2480A"/>
    <w:lvl w:ilvl="0">
      <w:start w:val="1"/>
      <w:numFmt w:val="decimal"/>
      <w:lvlText w:val="%1."/>
      <w:lvlJc w:val="left"/>
      <w:pPr>
        <w:ind w:left="720" w:hanging="360"/>
      </w:pPr>
      <w:rPr>
        <w:rFonts w:ascii="Arial" w:hAnsi="Arial" w:cs="Arial" w:hint="default"/>
        <w:sz w:val="32"/>
        <w:szCs w:val="32"/>
      </w:rPr>
    </w:lvl>
    <w:lvl w:ilvl="1">
      <w:start w:val="1"/>
      <w:numFmt w:val="decimal"/>
      <w:isLgl/>
      <w:lvlText w:val="%1.%2."/>
      <w:lvlJc w:val="left"/>
      <w:pPr>
        <w:ind w:left="1080" w:hanging="720"/>
      </w:pPr>
      <w:rPr>
        <w:rFonts w:ascii="Arial" w:hAnsi="Arial" w:cs="Arial" w:hint="default"/>
        <w:b/>
        <w:sz w:val="28"/>
        <w:szCs w:val="28"/>
        <w:lang w:val="ru-RU"/>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E5B1F2A"/>
    <w:multiLevelType w:val="hybridMultilevel"/>
    <w:tmpl w:val="7EFABB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2F051BF4"/>
    <w:multiLevelType w:val="hybridMultilevel"/>
    <w:tmpl w:val="2F2865F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9" w15:restartNumberingAfterBreak="0">
    <w:nsid w:val="2F627B10"/>
    <w:multiLevelType w:val="multilevel"/>
    <w:tmpl w:val="9C9CA806"/>
    <w:lvl w:ilvl="0">
      <w:start w:val="1"/>
      <w:numFmt w:val="decimal"/>
      <w:lvlText w:val="%1."/>
      <w:lvlJc w:val="left"/>
      <w:pPr>
        <w:ind w:left="720" w:hanging="360"/>
      </w:pPr>
      <w:rPr>
        <w:rFonts w:ascii="Garamond" w:hAnsi="Garamond" w:hint="default"/>
        <w:sz w:val="32"/>
        <w:szCs w:val="32"/>
      </w:rPr>
    </w:lvl>
    <w:lvl w:ilvl="1">
      <w:start w:val="1"/>
      <w:numFmt w:val="decimal"/>
      <w:isLgl/>
      <w:lvlText w:val="%1.%2."/>
      <w:lvlJc w:val="left"/>
      <w:pPr>
        <w:ind w:left="1080" w:hanging="720"/>
      </w:pPr>
      <w:rPr>
        <w:rFonts w:ascii="Garamond" w:hAnsi="Garamond" w:hint="default"/>
        <w:sz w:val="32"/>
        <w:szCs w:val="32"/>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45608F1"/>
    <w:multiLevelType w:val="hybridMultilevel"/>
    <w:tmpl w:val="E654A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76310C6"/>
    <w:multiLevelType w:val="hybridMultilevel"/>
    <w:tmpl w:val="431AC76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3AA75AC8"/>
    <w:multiLevelType w:val="multilevel"/>
    <w:tmpl w:val="66B0DF5E"/>
    <w:lvl w:ilvl="0">
      <w:start w:val="1"/>
      <w:numFmt w:val="decimal"/>
      <w:lvlText w:val="%1."/>
      <w:lvlJc w:val="left"/>
      <w:pPr>
        <w:ind w:left="720" w:hanging="360"/>
      </w:pPr>
      <w:rPr>
        <w:rFonts w:ascii="Garamond" w:hAnsi="Garamond" w:hint="default"/>
        <w:b/>
      </w:rPr>
    </w:lvl>
    <w:lvl w:ilvl="1">
      <w:start w:val="1"/>
      <w:numFmt w:val="decimal"/>
      <w:isLgl/>
      <w:lvlText w:val="%1.%2."/>
      <w:lvlJc w:val="left"/>
      <w:pPr>
        <w:ind w:left="1080" w:hanging="720"/>
      </w:pPr>
      <w:rPr>
        <w:rFonts w:ascii="Garamond" w:hAnsi="Garamond" w:hint="default"/>
        <w:sz w:val="24"/>
        <w:szCs w:val="24"/>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B8F1AF7"/>
    <w:multiLevelType w:val="multilevel"/>
    <w:tmpl w:val="44A2480A"/>
    <w:lvl w:ilvl="0">
      <w:start w:val="1"/>
      <w:numFmt w:val="decimal"/>
      <w:lvlText w:val="%1."/>
      <w:lvlJc w:val="left"/>
      <w:pPr>
        <w:ind w:left="720" w:hanging="360"/>
      </w:pPr>
      <w:rPr>
        <w:rFonts w:ascii="Arial" w:hAnsi="Arial" w:cs="Arial" w:hint="default"/>
        <w:sz w:val="32"/>
        <w:szCs w:val="32"/>
      </w:rPr>
    </w:lvl>
    <w:lvl w:ilvl="1">
      <w:start w:val="1"/>
      <w:numFmt w:val="decimal"/>
      <w:isLgl/>
      <w:lvlText w:val="%1.%2."/>
      <w:lvlJc w:val="left"/>
      <w:pPr>
        <w:ind w:left="1080" w:hanging="720"/>
      </w:pPr>
      <w:rPr>
        <w:rFonts w:ascii="Arial" w:hAnsi="Arial" w:cs="Arial" w:hint="default"/>
        <w:b/>
        <w:sz w:val="28"/>
        <w:szCs w:val="28"/>
        <w:lang w:val="ru-RU"/>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BC53228"/>
    <w:multiLevelType w:val="hybridMultilevel"/>
    <w:tmpl w:val="AC1A169C"/>
    <w:lvl w:ilvl="0" w:tplc="EE16424A">
      <w:start w:val="1"/>
      <w:numFmt w:val="bullet"/>
      <w:lvlText w:val=""/>
      <w:lvlJc w:val="left"/>
      <w:pPr>
        <w:tabs>
          <w:tab w:val="num" w:pos="1140"/>
        </w:tabs>
        <w:ind w:left="11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C54273A"/>
    <w:multiLevelType w:val="hybridMultilevel"/>
    <w:tmpl w:val="40DA78B4"/>
    <w:lvl w:ilvl="0" w:tplc="253E39FC">
      <w:start w:val="1"/>
      <w:numFmt w:val="bullet"/>
      <w:lvlText w:val=""/>
      <w:lvlPicBulletId w:val="1"/>
      <w:lvlJc w:val="left"/>
      <w:pPr>
        <w:tabs>
          <w:tab w:val="num" w:pos="720"/>
        </w:tabs>
        <w:ind w:left="720" w:hanging="360"/>
      </w:pPr>
      <w:rPr>
        <w:rFonts w:ascii="Symbol" w:hAnsi="Symbol" w:hint="default"/>
      </w:rPr>
    </w:lvl>
    <w:lvl w:ilvl="1" w:tplc="FE86F262" w:tentative="1">
      <w:start w:val="1"/>
      <w:numFmt w:val="bullet"/>
      <w:lvlText w:val=""/>
      <w:lvlJc w:val="left"/>
      <w:pPr>
        <w:tabs>
          <w:tab w:val="num" w:pos="1440"/>
        </w:tabs>
        <w:ind w:left="1440" w:hanging="360"/>
      </w:pPr>
      <w:rPr>
        <w:rFonts w:ascii="Symbol" w:hAnsi="Symbol" w:hint="default"/>
      </w:rPr>
    </w:lvl>
    <w:lvl w:ilvl="2" w:tplc="49C437A6" w:tentative="1">
      <w:start w:val="1"/>
      <w:numFmt w:val="bullet"/>
      <w:lvlText w:val=""/>
      <w:lvlJc w:val="left"/>
      <w:pPr>
        <w:tabs>
          <w:tab w:val="num" w:pos="2160"/>
        </w:tabs>
        <w:ind w:left="2160" w:hanging="360"/>
      </w:pPr>
      <w:rPr>
        <w:rFonts w:ascii="Symbol" w:hAnsi="Symbol" w:hint="default"/>
      </w:rPr>
    </w:lvl>
    <w:lvl w:ilvl="3" w:tplc="37EE2134" w:tentative="1">
      <w:start w:val="1"/>
      <w:numFmt w:val="bullet"/>
      <w:lvlText w:val=""/>
      <w:lvlJc w:val="left"/>
      <w:pPr>
        <w:tabs>
          <w:tab w:val="num" w:pos="2880"/>
        </w:tabs>
        <w:ind w:left="2880" w:hanging="360"/>
      </w:pPr>
      <w:rPr>
        <w:rFonts w:ascii="Symbol" w:hAnsi="Symbol" w:hint="default"/>
      </w:rPr>
    </w:lvl>
    <w:lvl w:ilvl="4" w:tplc="3A786886" w:tentative="1">
      <w:start w:val="1"/>
      <w:numFmt w:val="bullet"/>
      <w:lvlText w:val=""/>
      <w:lvlJc w:val="left"/>
      <w:pPr>
        <w:tabs>
          <w:tab w:val="num" w:pos="3600"/>
        </w:tabs>
        <w:ind w:left="3600" w:hanging="360"/>
      </w:pPr>
      <w:rPr>
        <w:rFonts w:ascii="Symbol" w:hAnsi="Symbol" w:hint="default"/>
      </w:rPr>
    </w:lvl>
    <w:lvl w:ilvl="5" w:tplc="711CA70E" w:tentative="1">
      <w:start w:val="1"/>
      <w:numFmt w:val="bullet"/>
      <w:lvlText w:val=""/>
      <w:lvlJc w:val="left"/>
      <w:pPr>
        <w:tabs>
          <w:tab w:val="num" w:pos="4320"/>
        </w:tabs>
        <w:ind w:left="4320" w:hanging="360"/>
      </w:pPr>
      <w:rPr>
        <w:rFonts w:ascii="Symbol" w:hAnsi="Symbol" w:hint="default"/>
      </w:rPr>
    </w:lvl>
    <w:lvl w:ilvl="6" w:tplc="431ACD18" w:tentative="1">
      <w:start w:val="1"/>
      <w:numFmt w:val="bullet"/>
      <w:lvlText w:val=""/>
      <w:lvlJc w:val="left"/>
      <w:pPr>
        <w:tabs>
          <w:tab w:val="num" w:pos="5040"/>
        </w:tabs>
        <w:ind w:left="5040" w:hanging="360"/>
      </w:pPr>
      <w:rPr>
        <w:rFonts w:ascii="Symbol" w:hAnsi="Symbol" w:hint="default"/>
      </w:rPr>
    </w:lvl>
    <w:lvl w:ilvl="7" w:tplc="CD0A94C8" w:tentative="1">
      <w:start w:val="1"/>
      <w:numFmt w:val="bullet"/>
      <w:lvlText w:val=""/>
      <w:lvlJc w:val="left"/>
      <w:pPr>
        <w:tabs>
          <w:tab w:val="num" w:pos="5760"/>
        </w:tabs>
        <w:ind w:left="5760" w:hanging="360"/>
      </w:pPr>
      <w:rPr>
        <w:rFonts w:ascii="Symbol" w:hAnsi="Symbol" w:hint="default"/>
      </w:rPr>
    </w:lvl>
    <w:lvl w:ilvl="8" w:tplc="5430492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E061E5D"/>
    <w:multiLevelType w:val="multilevel"/>
    <w:tmpl w:val="3BEE8830"/>
    <w:lvl w:ilvl="0">
      <w:start w:val="3"/>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7" w15:restartNumberingAfterBreak="0">
    <w:nsid w:val="40443BBB"/>
    <w:multiLevelType w:val="hybridMultilevel"/>
    <w:tmpl w:val="4DE6F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2B2C7F"/>
    <w:multiLevelType w:val="hybridMultilevel"/>
    <w:tmpl w:val="C4FEC92A"/>
    <w:lvl w:ilvl="0" w:tplc="30CC62FE">
      <w:numFmt w:val="bullet"/>
      <w:lvlText w:val="-"/>
      <w:lvlJc w:val="left"/>
      <w:pPr>
        <w:ind w:left="720" w:hanging="360"/>
      </w:pPr>
      <w:rPr>
        <w:rFonts w:ascii="Calibri" w:eastAsia="Calibri" w:hAnsi="Calibri" w:cs="Calibri" w:hint="default"/>
      </w:rPr>
    </w:lvl>
    <w:lvl w:ilvl="1" w:tplc="2A4860F0">
      <w:start w:val="1"/>
      <w:numFmt w:val="bullet"/>
      <w:lvlText w:val="o"/>
      <w:lvlJc w:val="left"/>
      <w:pPr>
        <w:ind w:left="1440" w:hanging="360"/>
      </w:pPr>
      <w:rPr>
        <w:rFonts w:ascii="Courier New" w:hAnsi="Courier New" w:cs="Courier New" w:hint="default"/>
      </w:rPr>
    </w:lvl>
    <w:lvl w:ilvl="2" w:tplc="3DC6212A">
      <w:start w:val="1"/>
      <w:numFmt w:val="bullet"/>
      <w:lvlText w:val=""/>
      <w:lvlJc w:val="left"/>
      <w:pPr>
        <w:ind w:left="2160" w:hanging="360"/>
      </w:pPr>
      <w:rPr>
        <w:rFonts w:ascii="Wingdings" w:hAnsi="Wingdings" w:hint="default"/>
      </w:rPr>
    </w:lvl>
    <w:lvl w:ilvl="3" w:tplc="C83A1214">
      <w:start w:val="1"/>
      <w:numFmt w:val="bullet"/>
      <w:lvlText w:val=""/>
      <w:lvlJc w:val="left"/>
      <w:pPr>
        <w:ind w:left="2880" w:hanging="360"/>
      </w:pPr>
      <w:rPr>
        <w:rFonts w:ascii="Symbol" w:hAnsi="Symbol" w:hint="default"/>
      </w:rPr>
    </w:lvl>
    <w:lvl w:ilvl="4" w:tplc="E648EB12">
      <w:start w:val="1"/>
      <w:numFmt w:val="bullet"/>
      <w:lvlText w:val="o"/>
      <w:lvlJc w:val="left"/>
      <w:pPr>
        <w:ind w:left="3600" w:hanging="360"/>
      </w:pPr>
      <w:rPr>
        <w:rFonts w:ascii="Courier New" w:hAnsi="Courier New" w:cs="Courier New" w:hint="default"/>
      </w:rPr>
    </w:lvl>
    <w:lvl w:ilvl="5" w:tplc="A5064210">
      <w:start w:val="1"/>
      <w:numFmt w:val="bullet"/>
      <w:lvlText w:val=""/>
      <w:lvlJc w:val="left"/>
      <w:pPr>
        <w:ind w:left="4320" w:hanging="360"/>
      </w:pPr>
      <w:rPr>
        <w:rFonts w:ascii="Wingdings" w:hAnsi="Wingdings" w:hint="default"/>
      </w:rPr>
    </w:lvl>
    <w:lvl w:ilvl="6" w:tplc="EA94F662">
      <w:start w:val="1"/>
      <w:numFmt w:val="bullet"/>
      <w:lvlText w:val=""/>
      <w:lvlJc w:val="left"/>
      <w:pPr>
        <w:ind w:left="5040" w:hanging="360"/>
      </w:pPr>
      <w:rPr>
        <w:rFonts w:ascii="Symbol" w:hAnsi="Symbol" w:hint="default"/>
      </w:rPr>
    </w:lvl>
    <w:lvl w:ilvl="7" w:tplc="AD3A3562">
      <w:start w:val="1"/>
      <w:numFmt w:val="bullet"/>
      <w:lvlText w:val="o"/>
      <w:lvlJc w:val="left"/>
      <w:pPr>
        <w:ind w:left="5760" w:hanging="360"/>
      </w:pPr>
      <w:rPr>
        <w:rFonts w:ascii="Courier New" w:hAnsi="Courier New" w:cs="Courier New" w:hint="default"/>
      </w:rPr>
    </w:lvl>
    <w:lvl w:ilvl="8" w:tplc="835856E8">
      <w:start w:val="1"/>
      <w:numFmt w:val="bullet"/>
      <w:lvlText w:val=""/>
      <w:lvlJc w:val="left"/>
      <w:pPr>
        <w:ind w:left="6480" w:hanging="360"/>
      </w:pPr>
      <w:rPr>
        <w:rFonts w:ascii="Wingdings" w:hAnsi="Wingdings" w:hint="default"/>
      </w:rPr>
    </w:lvl>
  </w:abstractNum>
  <w:abstractNum w:abstractNumId="19" w15:restartNumberingAfterBreak="0">
    <w:nsid w:val="44EE2FDA"/>
    <w:multiLevelType w:val="hybridMultilevel"/>
    <w:tmpl w:val="D764D2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B40BFA"/>
    <w:multiLevelType w:val="hybridMultilevel"/>
    <w:tmpl w:val="4F9A4262"/>
    <w:lvl w:ilvl="0" w:tplc="241A0017">
      <w:start w:val="1"/>
      <w:numFmt w:val="low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15:restartNumberingAfterBreak="0">
    <w:nsid w:val="563032AF"/>
    <w:multiLevelType w:val="hybridMultilevel"/>
    <w:tmpl w:val="4A06560A"/>
    <w:lvl w:ilvl="0" w:tplc="04190001">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22" w15:restartNumberingAfterBreak="0">
    <w:nsid w:val="579818ED"/>
    <w:multiLevelType w:val="multilevel"/>
    <w:tmpl w:val="44A2480A"/>
    <w:lvl w:ilvl="0">
      <w:start w:val="1"/>
      <w:numFmt w:val="decimal"/>
      <w:lvlText w:val="%1."/>
      <w:lvlJc w:val="left"/>
      <w:pPr>
        <w:ind w:left="720" w:hanging="360"/>
      </w:pPr>
      <w:rPr>
        <w:rFonts w:ascii="Arial" w:hAnsi="Arial" w:cs="Arial" w:hint="default"/>
        <w:sz w:val="32"/>
        <w:szCs w:val="32"/>
      </w:rPr>
    </w:lvl>
    <w:lvl w:ilvl="1">
      <w:start w:val="1"/>
      <w:numFmt w:val="decimal"/>
      <w:isLgl/>
      <w:lvlText w:val="%1.%2."/>
      <w:lvlJc w:val="left"/>
      <w:pPr>
        <w:ind w:left="1080" w:hanging="720"/>
      </w:pPr>
      <w:rPr>
        <w:rFonts w:ascii="Arial" w:hAnsi="Arial" w:cs="Arial" w:hint="default"/>
        <w:b/>
        <w:sz w:val="28"/>
        <w:szCs w:val="28"/>
        <w:lang w:val="ru-RU"/>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8E338BA"/>
    <w:multiLevelType w:val="hybridMultilevel"/>
    <w:tmpl w:val="BDCE2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9E73888"/>
    <w:multiLevelType w:val="hybridMultilevel"/>
    <w:tmpl w:val="DC9CC6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4241203"/>
    <w:multiLevelType w:val="hybridMultilevel"/>
    <w:tmpl w:val="E4E0231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6" w15:restartNumberingAfterBreak="0">
    <w:nsid w:val="64443F5E"/>
    <w:multiLevelType w:val="hybridMultilevel"/>
    <w:tmpl w:val="577CA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4A432F5"/>
    <w:multiLevelType w:val="hybridMultilevel"/>
    <w:tmpl w:val="22322384"/>
    <w:lvl w:ilvl="0" w:tplc="281A0001">
      <w:start w:val="1"/>
      <w:numFmt w:val="bullet"/>
      <w:lvlText w:val=""/>
      <w:lvlJc w:val="left"/>
      <w:pPr>
        <w:ind w:left="1077" w:hanging="360"/>
      </w:pPr>
      <w:rPr>
        <w:rFonts w:ascii="Symbol" w:hAnsi="Symbol" w:hint="default"/>
      </w:rPr>
    </w:lvl>
    <w:lvl w:ilvl="1" w:tplc="281A0003" w:tentative="1">
      <w:start w:val="1"/>
      <w:numFmt w:val="bullet"/>
      <w:lvlText w:val="o"/>
      <w:lvlJc w:val="left"/>
      <w:pPr>
        <w:ind w:left="1797" w:hanging="360"/>
      </w:pPr>
      <w:rPr>
        <w:rFonts w:ascii="Courier New" w:hAnsi="Courier New" w:cs="Courier New" w:hint="default"/>
      </w:rPr>
    </w:lvl>
    <w:lvl w:ilvl="2" w:tplc="281A0005" w:tentative="1">
      <w:start w:val="1"/>
      <w:numFmt w:val="bullet"/>
      <w:lvlText w:val=""/>
      <w:lvlJc w:val="left"/>
      <w:pPr>
        <w:ind w:left="2517" w:hanging="360"/>
      </w:pPr>
      <w:rPr>
        <w:rFonts w:ascii="Wingdings" w:hAnsi="Wingdings" w:hint="default"/>
      </w:rPr>
    </w:lvl>
    <w:lvl w:ilvl="3" w:tplc="281A0001" w:tentative="1">
      <w:start w:val="1"/>
      <w:numFmt w:val="bullet"/>
      <w:lvlText w:val=""/>
      <w:lvlJc w:val="left"/>
      <w:pPr>
        <w:ind w:left="3237" w:hanging="360"/>
      </w:pPr>
      <w:rPr>
        <w:rFonts w:ascii="Symbol" w:hAnsi="Symbol" w:hint="default"/>
      </w:rPr>
    </w:lvl>
    <w:lvl w:ilvl="4" w:tplc="281A0003" w:tentative="1">
      <w:start w:val="1"/>
      <w:numFmt w:val="bullet"/>
      <w:lvlText w:val="o"/>
      <w:lvlJc w:val="left"/>
      <w:pPr>
        <w:ind w:left="3957" w:hanging="360"/>
      </w:pPr>
      <w:rPr>
        <w:rFonts w:ascii="Courier New" w:hAnsi="Courier New" w:cs="Courier New" w:hint="default"/>
      </w:rPr>
    </w:lvl>
    <w:lvl w:ilvl="5" w:tplc="281A0005" w:tentative="1">
      <w:start w:val="1"/>
      <w:numFmt w:val="bullet"/>
      <w:lvlText w:val=""/>
      <w:lvlJc w:val="left"/>
      <w:pPr>
        <w:ind w:left="4677" w:hanging="360"/>
      </w:pPr>
      <w:rPr>
        <w:rFonts w:ascii="Wingdings" w:hAnsi="Wingdings" w:hint="default"/>
      </w:rPr>
    </w:lvl>
    <w:lvl w:ilvl="6" w:tplc="281A0001" w:tentative="1">
      <w:start w:val="1"/>
      <w:numFmt w:val="bullet"/>
      <w:lvlText w:val=""/>
      <w:lvlJc w:val="left"/>
      <w:pPr>
        <w:ind w:left="5397" w:hanging="360"/>
      </w:pPr>
      <w:rPr>
        <w:rFonts w:ascii="Symbol" w:hAnsi="Symbol" w:hint="default"/>
      </w:rPr>
    </w:lvl>
    <w:lvl w:ilvl="7" w:tplc="281A0003" w:tentative="1">
      <w:start w:val="1"/>
      <w:numFmt w:val="bullet"/>
      <w:lvlText w:val="o"/>
      <w:lvlJc w:val="left"/>
      <w:pPr>
        <w:ind w:left="6117" w:hanging="360"/>
      </w:pPr>
      <w:rPr>
        <w:rFonts w:ascii="Courier New" w:hAnsi="Courier New" w:cs="Courier New" w:hint="default"/>
      </w:rPr>
    </w:lvl>
    <w:lvl w:ilvl="8" w:tplc="281A0005" w:tentative="1">
      <w:start w:val="1"/>
      <w:numFmt w:val="bullet"/>
      <w:lvlText w:val=""/>
      <w:lvlJc w:val="left"/>
      <w:pPr>
        <w:ind w:left="6837" w:hanging="360"/>
      </w:pPr>
      <w:rPr>
        <w:rFonts w:ascii="Wingdings" w:hAnsi="Wingdings" w:hint="default"/>
      </w:rPr>
    </w:lvl>
  </w:abstractNum>
  <w:abstractNum w:abstractNumId="28" w15:restartNumberingAfterBreak="0">
    <w:nsid w:val="690111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9470E37"/>
    <w:multiLevelType w:val="hybridMultilevel"/>
    <w:tmpl w:val="270ECE8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15:restartNumberingAfterBreak="0">
    <w:nsid w:val="6AD079B2"/>
    <w:multiLevelType w:val="multilevel"/>
    <w:tmpl w:val="E7D805A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C280458"/>
    <w:multiLevelType w:val="hybridMultilevel"/>
    <w:tmpl w:val="BFBC0C9C"/>
    <w:lvl w:ilvl="0" w:tplc="2FE84A02">
      <w:start w:val="1"/>
      <w:numFmt w:val="decimal"/>
      <w:lvlText w:val="%1."/>
      <w:lvlJc w:val="left"/>
      <w:pPr>
        <w:ind w:left="720" w:hanging="360"/>
      </w:pPr>
      <w:rPr>
        <w:rFonts w:hint="default"/>
        <w:color w:val="1F497D" w:themeColor="text2"/>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D82605D"/>
    <w:multiLevelType w:val="hybridMultilevel"/>
    <w:tmpl w:val="58843464"/>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3" w15:restartNumberingAfterBreak="0">
    <w:nsid w:val="6F415ED5"/>
    <w:multiLevelType w:val="multilevel"/>
    <w:tmpl w:val="A6D6F948"/>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4" w15:restartNumberingAfterBreak="0">
    <w:nsid w:val="71F76ABC"/>
    <w:multiLevelType w:val="hybridMultilevel"/>
    <w:tmpl w:val="D2080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603C86"/>
    <w:multiLevelType w:val="hybridMultilevel"/>
    <w:tmpl w:val="6770A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E1E182F"/>
    <w:multiLevelType w:val="multilevel"/>
    <w:tmpl w:val="D7DCD422"/>
    <w:lvl w:ilvl="0">
      <w:start w:val="1"/>
      <w:numFmt w:val="decimal"/>
      <w:lvlText w:val="%1."/>
      <w:lvlJc w:val="left"/>
      <w:pPr>
        <w:ind w:left="720" w:hanging="360"/>
      </w:pPr>
      <w:rPr>
        <w:rFonts w:ascii="Garamond" w:hAnsi="Garamond" w:hint="default"/>
        <w:sz w:val="24"/>
        <w:szCs w:val="24"/>
      </w:rPr>
    </w:lvl>
    <w:lvl w:ilvl="1">
      <w:start w:val="1"/>
      <w:numFmt w:val="decimal"/>
      <w:isLgl/>
      <w:lvlText w:val="%1.%2."/>
      <w:lvlJc w:val="left"/>
      <w:pPr>
        <w:ind w:left="1080" w:hanging="720"/>
      </w:pPr>
      <w:rPr>
        <w:rFonts w:ascii="Garamond" w:hAnsi="Garamond" w:hint="default"/>
        <w:sz w:val="28"/>
        <w:szCs w:val="28"/>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6"/>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5"/>
  </w:num>
  <w:num w:numId="6">
    <w:abstractNumId w:val="31"/>
  </w:num>
  <w:num w:numId="7">
    <w:abstractNumId w:val="9"/>
  </w:num>
  <w:num w:numId="8">
    <w:abstractNumId w:val="1"/>
  </w:num>
  <w:num w:numId="9">
    <w:abstractNumId w:val="2"/>
  </w:num>
  <w:num w:numId="10">
    <w:abstractNumId w:val="12"/>
  </w:num>
  <w:num w:numId="11">
    <w:abstractNumId w:val="36"/>
  </w:num>
  <w:num w:numId="12">
    <w:abstractNumId w:val="24"/>
  </w:num>
  <w:num w:numId="13">
    <w:abstractNumId w:val="23"/>
  </w:num>
  <w:num w:numId="14">
    <w:abstractNumId w:val="33"/>
  </w:num>
  <w:num w:numId="15">
    <w:abstractNumId w:val="8"/>
  </w:num>
  <w:num w:numId="16">
    <w:abstractNumId w:val="25"/>
  </w:num>
  <w:num w:numId="17">
    <w:abstractNumId w:val="35"/>
  </w:num>
  <w:num w:numId="18">
    <w:abstractNumId w:val="26"/>
  </w:num>
  <w:num w:numId="19">
    <w:abstractNumId w:val="21"/>
  </w:num>
  <w:num w:numId="20">
    <w:abstractNumId w:val="7"/>
  </w:num>
  <w:num w:numId="21">
    <w:abstractNumId w:val="4"/>
  </w:num>
  <w:num w:numId="22">
    <w:abstractNumId w:val="30"/>
  </w:num>
  <w:num w:numId="23">
    <w:abstractNumId w:val="10"/>
  </w:num>
  <w:num w:numId="24">
    <w:abstractNumId w:val="17"/>
  </w:num>
  <w:num w:numId="25">
    <w:abstractNumId w:val="19"/>
  </w:num>
  <w:num w:numId="26">
    <w:abstractNumId w:val="3"/>
  </w:num>
  <w:num w:numId="27">
    <w:abstractNumId w:val="32"/>
  </w:num>
  <w:num w:numId="28">
    <w:abstractNumId w:val="18"/>
  </w:num>
  <w:num w:numId="29">
    <w:abstractNumId w:val="27"/>
  </w:num>
  <w:num w:numId="30">
    <w:abstractNumId w:val="15"/>
  </w:num>
  <w:num w:numId="31">
    <w:abstractNumId w:val="16"/>
  </w:num>
  <w:num w:numId="32">
    <w:abstractNumId w:val="13"/>
  </w:num>
  <w:num w:numId="33">
    <w:abstractNumId w:val="28"/>
  </w:num>
  <w:num w:numId="34">
    <w:abstractNumId w:val="22"/>
  </w:num>
  <w:num w:numId="35">
    <w:abstractNumId w:val="34"/>
  </w:num>
  <w:num w:numId="36">
    <w:abstractNumId w:val="11"/>
  </w:num>
  <w:num w:numId="37">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E17B50"/>
    <w:rsid w:val="00000F0C"/>
    <w:rsid w:val="0000184C"/>
    <w:rsid w:val="00001CD0"/>
    <w:rsid w:val="00002374"/>
    <w:rsid w:val="0000283C"/>
    <w:rsid w:val="00002CAA"/>
    <w:rsid w:val="00007D5F"/>
    <w:rsid w:val="00007E08"/>
    <w:rsid w:val="000113B6"/>
    <w:rsid w:val="00011A8E"/>
    <w:rsid w:val="0001257D"/>
    <w:rsid w:val="00012631"/>
    <w:rsid w:val="000128B2"/>
    <w:rsid w:val="00012B7E"/>
    <w:rsid w:val="000132CC"/>
    <w:rsid w:val="0001376F"/>
    <w:rsid w:val="00013B4A"/>
    <w:rsid w:val="00014280"/>
    <w:rsid w:val="00016044"/>
    <w:rsid w:val="000160CF"/>
    <w:rsid w:val="000167C6"/>
    <w:rsid w:val="00017DEC"/>
    <w:rsid w:val="000207A2"/>
    <w:rsid w:val="00020B53"/>
    <w:rsid w:val="00020C7A"/>
    <w:rsid w:val="00020C8C"/>
    <w:rsid w:val="000210F0"/>
    <w:rsid w:val="000214EA"/>
    <w:rsid w:val="00022801"/>
    <w:rsid w:val="0002317B"/>
    <w:rsid w:val="00025657"/>
    <w:rsid w:val="00026225"/>
    <w:rsid w:val="000271A2"/>
    <w:rsid w:val="000311F3"/>
    <w:rsid w:val="0003143E"/>
    <w:rsid w:val="00032351"/>
    <w:rsid w:val="00032A8B"/>
    <w:rsid w:val="00032C3F"/>
    <w:rsid w:val="00033A7C"/>
    <w:rsid w:val="00034AEF"/>
    <w:rsid w:val="0003526D"/>
    <w:rsid w:val="000352D5"/>
    <w:rsid w:val="00036902"/>
    <w:rsid w:val="0003691D"/>
    <w:rsid w:val="00037F04"/>
    <w:rsid w:val="0004028D"/>
    <w:rsid w:val="000405D2"/>
    <w:rsid w:val="000448B4"/>
    <w:rsid w:val="00045289"/>
    <w:rsid w:val="00047826"/>
    <w:rsid w:val="00047A82"/>
    <w:rsid w:val="00051267"/>
    <w:rsid w:val="0005216F"/>
    <w:rsid w:val="0005590E"/>
    <w:rsid w:val="00060FD1"/>
    <w:rsid w:val="00060FF6"/>
    <w:rsid w:val="00064062"/>
    <w:rsid w:val="00064D9C"/>
    <w:rsid w:val="00064DF1"/>
    <w:rsid w:val="00064E20"/>
    <w:rsid w:val="00065AAD"/>
    <w:rsid w:val="00065D24"/>
    <w:rsid w:val="000664AA"/>
    <w:rsid w:val="0006708F"/>
    <w:rsid w:val="000671C0"/>
    <w:rsid w:val="000676B3"/>
    <w:rsid w:val="00067BF9"/>
    <w:rsid w:val="00072F02"/>
    <w:rsid w:val="00073849"/>
    <w:rsid w:val="00073FA2"/>
    <w:rsid w:val="00074145"/>
    <w:rsid w:val="00075D90"/>
    <w:rsid w:val="00077FF3"/>
    <w:rsid w:val="00082932"/>
    <w:rsid w:val="00082DF9"/>
    <w:rsid w:val="000839DF"/>
    <w:rsid w:val="00086BF9"/>
    <w:rsid w:val="00086D9C"/>
    <w:rsid w:val="000921C6"/>
    <w:rsid w:val="00092929"/>
    <w:rsid w:val="00093481"/>
    <w:rsid w:val="00094A38"/>
    <w:rsid w:val="00097A41"/>
    <w:rsid w:val="000A1F64"/>
    <w:rsid w:val="000A204D"/>
    <w:rsid w:val="000A3E89"/>
    <w:rsid w:val="000A40BE"/>
    <w:rsid w:val="000B0A6F"/>
    <w:rsid w:val="000B132D"/>
    <w:rsid w:val="000B1520"/>
    <w:rsid w:val="000B5D69"/>
    <w:rsid w:val="000B795D"/>
    <w:rsid w:val="000C00E4"/>
    <w:rsid w:val="000C0ABB"/>
    <w:rsid w:val="000C1177"/>
    <w:rsid w:val="000C2E81"/>
    <w:rsid w:val="000C401B"/>
    <w:rsid w:val="000C45A4"/>
    <w:rsid w:val="000C6396"/>
    <w:rsid w:val="000C6ABF"/>
    <w:rsid w:val="000C7568"/>
    <w:rsid w:val="000D0B27"/>
    <w:rsid w:val="000D33DC"/>
    <w:rsid w:val="000D5989"/>
    <w:rsid w:val="000D5D10"/>
    <w:rsid w:val="000D6370"/>
    <w:rsid w:val="000D7791"/>
    <w:rsid w:val="000E06D7"/>
    <w:rsid w:val="000E070A"/>
    <w:rsid w:val="000E267B"/>
    <w:rsid w:val="000E439D"/>
    <w:rsid w:val="000E4940"/>
    <w:rsid w:val="000E4B55"/>
    <w:rsid w:val="000E4DCC"/>
    <w:rsid w:val="000E6B3C"/>
    <w:rsid w:val="000E760E"/>
    <w:rsid w:val="000E7A39"/>
    <w:rsid w:val="000F1497"/>
    <w:rsid w:val="000F1BF0"/>
    <w:rsid w:val="000F3384"/>
    <w:rsid w:val="000F3922"/>
    <w:rsid w:val="000F41F1"/>
    <w:rsid w:val="000F64B4"/>
    <w:rsid w:val="000F677B"/>
    <w:rsid w:val="00100B2B"/>
    <w:rsid w:val="00101507"/>
    <w:rsid w:val="0010272B"/>
    <w:rsid w:val="00103B95"/>
    <w:rsid w:val="00105A89"/>
    <w:rsid w:val="00107272"/>
    <w:rsid w:val="001114F1"/>
    <w:rsid w:val="001117D2"/>
    <w:rsid w:val="001125D2"/>
    <w:rsid w:val="0011422A"/>
    <w:rsid w:val="00114F93"/>
    <w:rsid w:val="00114FC7"/>
    <w:rsid w:val="00115CF2"/>
    <w:rsid w:val="0011711F"/>
    <w:rsid w:val="0011715D"/>
    <w:rsid w:val="00120334"/>
    <w:rsid w:val="0012069E"/>
    <w:rsid w:val="00121AE2"/>
    <w:rsid w:val="001223BA"/>
    <w:rsid w:val="001227E3"/>
    <w:rsid w:val="00124A00"/>
    <w:rsid w:val="00124C65"/>
    <w:rsid w:val="00125330"/>
    <w:rsid w:val="00125CC7"/>
    <w:rsid w:val="00126438"/>
    <w:rsid w:val="0012687A"/>
    <w:rsid w:val="00127F79"/>
    <w:rsid w:val="001305AC"/>
    <w:rsid w:val="00130AD0"/>
    <w:rsid w:val="00132057"/>
    <w:rsid w:val="00132247"/>
    <w:rsid w:val="0013328B"/>
    <w:rsid w:val="00133FE6"/>
    <w:rsid w:val="0013494B"/>
    <w:rsid w:val="00136904"/>
    <w:rsid w:val="00136DC5"/>
    <w:rsid w:val="00136EBA"/>
    <w:rsid w:val="001371A9"/>
    <w:rsid w:val="001375D2"/>
    <w:rsid w:val="0014072B"/>
    <w:rsid w:val="001408AB"/>
    <w:rsid w:val="00140BA5"/>
    <w:rsid w:val="001416AB"/>
    <w:rsid w:val="001417A1"/>
    <w:rsid w:val="00142463"/>
    <w:rsid w:val="00143E22"/>
    <w:rsid w:val="0014422F"/>
    <w:rsid w:val="00145FF8"/>
    <w:rsid w:val="0014607A"/>
    <w:rsid w:val="00146A4E"/>
    <w:rsid w:val="001478DE"/>
    <w:rsid w:val="001505CF"/>
    <w:rsid w:val="00152FFE"/>
    <w:rsid w:val="00153637"/>
    <w:rsid w:val="00160231"/>
    <w:rsid w:val="00160F0F"/>
    <w:rsid w:val="00163669"/>
    <w:rsid w:val="00165B4D"/>
    <w:rsid w:val="001700F6"/>
    <w:rsid w:val="00170836"/>
    <w:rsid w:val="00170917"/>
    <w:rsid w:val="001709C5"/>
    <w:rsid w:val="001714A5"/>
    <w:rsid w:val="00172097"/>
    <w:rsid w:val="0017405B"/>
    <w:rsid w:val="0017475B"/>
    <w:rsid w:val="00175777"/>
    <w:rsid w:val="0018195A"/>
    <w:rsid w:val="00182D08"/>
    <w:rsid w:val="001841BB"/>
    <w:rsid w:val="00184AFC"/>
    <w:rsid w:val="00184E63"/>
    <w:rsid w:val="00186192"/>
    <w:rsid w:val="00187496"/>
    <w:rsid w:val="00191843"/>
    <w:rsid w:val="00191F45"/>
    <w:rsid w:val="00195090"/>
    <w:rsid w:val="00196DE5"/>
    <w:rsid w:val="001972D2"/>
    <w:rsid w:val="00197A88"/>
    <w:rsid w:val="001A0EEA"/>
    <w:rsid w:val="001A2586"/>
    <w:rsid w:val="001A3C9C"/>
    <w:rsid w:val="001A427B"/>
    <w:rsid w:val="001A46B9"/>
    <w:rsid w:val="001A49A6"/>
    <w:rsid w:val="001A5FD8"/>
    <w:rsid w:val="001A6E09"/>
    <w:rsid w:val="001A6F59"/>
    <w:rsid w:val="001A7D3B"/>
    <w:rsid w:val="001A7DC6"/>
    <w:rsid w:val="001B0080"/>
    <w:rsid w:val="001B36FC"/>
    <w:rsid w:val="001B4557"/>
    <w:rsid w:val="001B4E23"/>
    <w:rsid w:val="001B54D0"/>
    <w:rsid w:val="001B73F8"/>
    <w:rsid w:val="001C0BD5"/>
    <w:rsid w:val="001C1159"/>
    <w:rsid w:val="001C1703"/>
    <w:rsid w:val="001C2CA9"/>
    <w:rsid w:val="001C2FA5"/>
    <w:rsid w:val="001C3E78"/>
    <w:rsid w:val="001C444A"/>
    <w:rsid w:val="001C54F0"/>
    <w:rsid w:val="001C6762"/>
    <w:rsid w:val="001C6E5D"/>
    <w:rsid w:val="001C7463"/>
    <w:rsid w:val="001C7D70"/>
    <w:rsid w:val="001D38A9"/>
    <w:rsid w:val="001D4B37"/>
    <w:rsid w:val="001D4C68"/>
    <w:rsid w:val="001D50DC"/>
    <w:rsid w:val="001D53E4"/>
    <w:rsid w:val="001D543C"/>
    <w:rsid w:val="001D5A24"/>
    <w:rsid w:val="001D5B17"/>
    <w:rsid w:val="001D5E82"/>
    <w:rsid w:val="001E269E"/>
    <w:rsid w:val="001E3585"/>
    <w:rsid w:val="001E36EF"/>
    <w:rsid w:val="001E401C"/>
    <w:rsid w:val="001E4182"/>
    <w:rsid w:val="001E51B0"/>
    <w:rsid w:val="001E5D23"/>
    <w:rsid w:val="001E78C1"/>
    <w:rsid w:val="001E7F71"/>
    <w:rsid w:val="001F1C22"/>
    <w:rsid w:val="001F3415"/>
    <w:rsid w:val="001F3748"/>
    <w:rsid w:val="001F4A0F"/>
    <w:rsid w:val="001F4BBD"/>
    <w:rsid w:val="001F763C"/>
    <w:rsid w:val="00202C30"/>
    <w:rsid w:val="0020550A"/>
    <w:rsid w:val="0020744C"/>
    <w:rsid w:val="00210DF2"/>
    <w:rsid w:val="0021369E"/>
    <w:rsid w:val="00215143"/>
    <w:rsid w:val="0021526D"/>
    <w:rsid w:val="002165F1"/>
    <w:rsid w:val="00221D84"/>
    <w:rsid w:val="00222B0E"/>
    <w:rsid w:val="00222DB9"/>
    <w:rsid w:val="0022311E"/>
    <w:rsid w:val="00223391"/>
    <w:rsid w:val="0022591D"/>
    <w:rsid w:val="00225E7B"/>
    <w:rsid w:val="00230919"/>
    <w:rsid w:val="00230ACC"/>
    <w:rsid w:val="00234A53"/>
    <w:rsid w:val="00234E01"/>
    <w:rsid w:val="00235355"/>
    <w:rsid w:val="00235905"/>
    <w:rsid w:val="00236206"/>
    <w:rsid w:val="00237D43"/>
    <w:rsid w:val="002415AD"/>
    <w:rsid w:val="002448CF"/>
    <w:rsid w:val="00244CA0"/>
    <w:rsid w:val="00245D3A"/>
    <w:rsid w:val="00246ED8"/>
    <w:rsid w:val="00250A4D"/>
    <w:rsid w:val="00253444"/>
    <w:rsid w:val="002571CE"/>
    <w:rsid w:val="00257D18"/>
    <w:rsid w:val="00260230"/>
    <w:rsid w:val="0026343E"/>
    <w:rsid w:val="00265042"/>
    <w:rsid w:val="00266281"/>
    <w:rsid w:val="00271504"/>
    <w:rsid w:val="00271E7D"/>
    <w:rsid w:val="00272F73"/>
    <w:rsid w:val="00273BBD"/>
    <w:rsid w:val="00274A2B"/>
    <w:rsid w:val="00274A4F"/>
    <w:rsid w:val="00274D31"/>
    <w:rsid w:val="0027514D"/>
    <w:rsid w:val="002756E0"/>
    <w:rsid w:val="00275DC3"/>
    <w:rsid w:val="002765D8"/>
    <w:rsid w:val="002800FF"/>
    <w:rsid w:val="00280DA2"/>
    <w:rsid w:val="00280F35"/>
    <w:rsid w:val="00281475"/>
    <w:rsid w:val="002828E8"/>
    <w:rsid w:val="00284296"/>
    <w:rsid w:val="00290CC6"/>
    <w:rsid w:val="00291A7B"/>
    <w:rsid w:val="00291B36"/>
    <w:rsid w:val="002928BA"/>
    <w:rsid w:val="002947E0"/>
    <w:rsid w:val="00294A1D"/>
    <w:rsid w:val="00295920"/>
    <w:rsid w:val="00295D2A"/>
    <w:rsid w:val="00296375"/>
    <w:rsid w:val="0029782C"/>
    <w:rsid w:val="00297C52"/>
    <w:rsid w:val="002A0777"/>
    <w:rsid w:val="002A105F"/>
    <w:rsid w:val="002A2D6E"/>
    <w:rsid w:val="002A32EC"/>
    <w:rsid w:val="002A5E68"/>
    <w:rsid w:val="002A6740"/>
    <w:rsid w:val="002A71DF"/>
    <w:rsid w:val="002B0A65"/>
    <w:rsid w:val="002B1FAC"/>
    <w:rsid w:val="002B22A1"/>
    <w:rsid w:val="002B345E"/>
    <w:rsid w:val="002B3F4F"/>
    <w:rsid w:val="002B3F71"/>
    <w:rsid w:val="002B3FCD"/>
    <w:rsid w:val="002B56DD"/>
    <w:rsid w:val="002B5DDC"/>
    <w:rsid w:val="002B612D"/>
    <w:rsid w:val="002B6A97"/>
    <w:rsid w:val="002B7AAD"/>
    <w:rsid w:val="002C2384"/>
    <w:rsid w:val="002C2C99"/>
    <w:rsid w:val="002C336E"/>
    <w:rsid w:val="002C3CB9"/>
    <w:rsid w:val="002C3CF7"/>
    <w:rsid w:val="002C5F1B"/>
    <w:rsid w:val="002C71C1"/>
    <w:rsid w:val="002D0287"/>
    <w:rsid w:val="002D0292"/>
    <w:rsid w:val="002D138B"/>
    <w:rsid w:val="002D17F2"/>
    <w:rsid w:val="002D216E"/>
    <w:rsid w:val="002D2B54"/>
    <w:rsid w:val="002D32D0"/>
    <w:rsid w:val="002D3327"/>
    <w:rsid w:val="002D4086"/>
    <w:rsid w:val="002D5C95"/>
    <w:rsid w:val="002D76BD"/>
    <w:rsid w:val="002E0668"/>
    <w:rsid w:val="002E1272"/>
    <w:rsid w:val="002E34B4"/>
    <w:rsid w:val="002E41AC"/>
    <w:rsid w:val="002E484C"/>
    <w:rsid w:val="002E51C5"/>
    <w:rsid w:val="002E5FE4"/>
    <w:rsid w:val="002E647B"/>
    <w:rsid w:val="002F0289"/>
    <w:rsid w:val="002F0309"/>
    <w:rsid w:val="002F142B"/>
    <w:rsid w:val="002F1E36"/>
    <w:rsid w:val="002F1F33"/>
    <w:rsid w:val="002F274C"/>
    <w:rsid w:val="002F2D41"/>
    <w:rsid w:val="002F7D76"/>
    <w:rsid w:val="00301068"/>
    <w:rsid w:val="003039A0"/>
    <w:rsid w:val="0030485C"/>
    <w:rsid w:val="00304CC5"/>
    <w:rsid w:val="00304D40"/>
    <w:rsid w:val="00305389"/>
    <w:rsid w:val="0031081C"/>
    <w:rsid w:val="00312A38"/>
    <w:rsid w:val="0031353B"/>
    <w:rsid w:val="0031417B"/>
    <w:rsid w:val="00321363"/>
    <w:rsid w:val="00321591"/>
    <w:rsid w:val="00321A95"/>
    <w:rsid w:val="00322325"/>
    <w:rsid w:val="003255D0"/>
    <w:rsid w:val="003262F2"/>
    <w:rsid w:val="00326DC8"/>
    <w:rsid w:val="00326F08"/>
    <w:rsid w:val="00326FEB"/>
    <w:rsid w:val="003305D8"/>
    <w:rsid w:val="00330E24"/>
    <w:rsid w:val="00331634"/>
    <w:rsid w:val="00333416"/>
    <w:rsid w:val="00333845"/>
    <w:rsid w:val="00335B2F"/>
    <w:rsid w:val="00337B34"/>
    <w:rsid w:val="003457D3"/>
    <w:rsid w:val="003510BB"/>
    <w:rsid w:val="00353E78"/>
    <w:rsid w:val="00354A3C"/>
    <w:rsid w:val="00355170"/>
    <w:rsid w:val="00355494"/>
    <w:rsid w:val="00356580"/>
    <w:rsid w:val="003573F0"/>
    <w:rsid w:val="00357A46"/>
    <w:rsid w:val="00357E08"/>
    <w:rsid w:val="00362038"/>
    <w:rsid w:val="00364204"/>
    <w:rsid w:val="00364BA5"/>
    <w:rsid w:val="00364E11"/>
    <w:rsid w:val="00366EE0"/>
    <w:rsid w:val="0037271E"/>
    <w:rsid w:val="003757CB"/>
    <w:rsid w:val="00376178"/>
    <w:rsid w:val="003768E8"/>
    <w:rsid w:val="0037782F"/>
    <w:rsid w:val="003800B6"/>
    <w:rsid w:val="003808A3"/>
    <w:rsid w:val="00381311"/>
    <w:rsid w:val="00381C62"/>
    <w:rsid w:val="0038284F"/>
    <w:rsid w:val="00382A88"/>
    <w:rsid w:val="00385F82"/>
    <w:rsid w:val="003860F9"/>
    <w:rsid w:val="00386DB0"/>
    <w:rsid w:val="00387838"/>
    <w:rsid w:val="00387C54"/>
    <w:rsid w:val="003909F3"/>
    <w:rsid w:val="00393CA8"/>
    <w:rsid w:val="00394399"/>
    <w:rsid w:val="00395D9E"/>
    <w:rsid w:val="00397312"/>
    <w:rsid w:val="003A1F71"/>
    <w:rsid w:val="003A3908"/>
    <w:rsid w:val="003A3A5C"/>
    <w:rsid w:val="003A480E"/>
    <w:rsid w:val="003A6341"/>
    <w:rsid w:val="003A7280"/>
    <w:rsid w:val="003B0383"/>
    <w:rsid w:val="003B0979"/>
    <w:rsid w:val="003B1799"/>
    <w:rsid w:val="003B2301"/>
    <w:rsid w:val="003B2A9F"/>
    <w:rsid w:val="003B35EB"/>
    <w:rsid w:val="003B417B"/>
    <w:rsid w:val="003B6CC9"/>
    <w:rsid w:val="003B6D57"/>
    <w:rsid w:val="003B72AD"/>
    <w:rsid w:val="003B7779"/>
    <w:rsid w:val="003C1954"/>
    <w:rsid w:val="003C1AB0"/>
    <w:rsid w:val="003C25D8"/>
    <w:rsid w:val="003C3316"/>
    <w:rsid w:val="003C3C26"/>
    <w:rsid w:val="003C5316"/>
    <w:rsid w:val="003C6CE7"/>
    <w:rsid w:val="003D032C"/>
    <w:rsid w:val="003D4202"/>
    <w:rsid w:val="003D4541"/>
    <w:rsid w:val="003D4B2C"/>
    <w:rsid w:val="003D4F61"/>
    <w:rsid w:val="003D5E5D"/>
    <w:rsid w:val="003D68FB"/>
    <w:rsid w:val="003E106F"/>
    <w:rsid w:val="003E1CBC"/>
    <w:rsid w:val="003E20EE"/>
    <w:rsid w:val="003E39FE"/>
    <w:rsid w:val="003E4C74"/>
    <w:rsid w:val="003E4E35"/>
    <w:rsid w:val="003E5E98"/>
    <w:rsid w:val="003E7006"/>
    <w:rsid w:val="003E71D1"/>
    <w:rsid w:val="003E76F5"/>
    <w:rsid w:val="003E7AAD"/>
    <w:rsid w:val="003F0CFE"/>
    <w:rsid w:val="003F34F6"/>
    <w:rsid w:val="003F4208"/>
    <w:rsid w:val="003F430F"/>
    <w:rsid w:val="003F43E1"/>
    <w:rsid w:val="003F546A"/>
    <w:rsid w:val="003F5641"/>
    <w:rsid w:val="003F71F4"/>
    <w:rsid w:val="00400916"/>
    <w:rsid w:val="00400E92"/>
    <w:rsid w:val="00401534"/>
    <w:rsid w:val="004019B4"/>
    <w:rsid w:val="0040360D"/>
    <w:rsid w:val="0040386C"/>
    <w:rsid w:val="00403904"/>
    <w:rsid w:val="0040416C"/>
    <w:rsid w:val="00404BB1"/>
    <w:rsid w:val="00404BF0"/>
    <w:rsid w:val="004052DE"/>
    <w:rsid w:val="00405DE1"/>
    <w:rsid w:val="004065DF"/>
    <w:rsid w:val="0041001D"/>
    <w:rsid w:val="00410897"/>
    <w:rsid w:val="004139E1"/>
    <w:rsid w:val="00414EAA"/>
    <w:rsid w:val="004150B6"/>
    <w:rsid w:val="0041585A"/>
    <w:rsid w:val="00415BD7"/>
    <w:rsid w:val="0042000A"/>
    <w:rsid w:val="00420C18"/>
    <w:rsid w:val="00426AF4"/>
    <w:rsid w:val="00427DE5"/>
    <w:rsid w:val="004317F0"/>
    <w:rsid w:val="00431936"/>
    <w:rsid w:val="00434CDD"/>
    <w:rsid w:val="00436643"/>
    <w:rsid w:val="00436A71"/>
    <w:rsid w:val="00437D9F"/>
    <w:rsid w:val="00441764"/>
    <w:rsid w:val="004431DD"/>
    <w:rsid w:val="0044558B"/>
    <w:rsid w:val="00446875"/>
    <w:rsid w:val="00446F10"/>
    <w:rsid w:val="00447CFF"/>
    <w:rsid w:val="00447E54"/>
    <w:rsid w:val="004514D2"/>
    <w:rsid w:val="00451E64"/>
    <w:rsid w:val="0045682C"/>
    <w:rsid w:val="00461240"/>
    <w:rsid w:val="004625B0"/>
    <w:rsid w:val="00462963"/>
    <w:rsid w:val="00464726"/>
    <w:rsid w:val="00465808"/>
    <w:rsid w:val="00467FC4"/>
    <w:rsid w:val="00470C75"/>
    <w:rsid w:val="00471984"/>
    <w:rsid w:val="00472730"/>
    <w:rsid w:val="00473649"/>
    <w:rsid w:val="00473F8C"/>
    <w:rsid w:val="0047534A"/>
    <w:rsid w:val="0047547C"/>
    <w:rsid w:val="004759F0"/>
    <w:rsid w:val="0047686E"/>
    <w:rsid w:val="00477095"/>
    <w:rsid w:val="00477C4B"/>
    <w:rsid w:val="004832AE"/>
    <w:rsid w:val="0048526D"/>
    <w:rsid w:val="0048697F"/>
    <w:rsid w:val="004879B0"/>
    <w:rsid w:val="004916C3"/>
    <w:rsid w:val="0049390B"/>
    <w:rsid w:val="00494092"/>
    <w:rsid w:val="00495D1E"/>
    <w:rsid w:val="00496B20"/>
    <w:rsid w:val="00497454"/>
    <w:rsid w:val="00497C93"/>
    <w:rsid w:val="004A161F"/>
    <w:rsid w:val="004A40E2"/>
    <w:rsid w:val="004A53C1"/>
    <w:rsid w:val="004B208C"/>
    <w:rsid w:val="004B24F6"/>
    <w:rsid w:val="004B2BAE"/>
    <w:rsid w:val="004B2C59"/>
    <w:rsid w:val="004B3B8F"/>
    <w:rsid w:val="004B460C"/>
    <w:rsid w:val="004B4953"/>
    <w:rsid w:val="004B4CF5"/>
    <w:rsid w:val="004B5051"/>
    <w:rsid w:val="004B72FF"/>
    <w:rsid w:val="004C1098"/>
    <w:rsid w:val="004C2D23"/>
    <w:rsid w:val="004C4665"/>
    <w:rsid w:val="004C4CD9"/>
    <w:rsid w:val="004C55C0"/>
    <w:rsid w:val="004C5B0B"/>
    <w:rsid w:val="004D0248"/>
    <w:rsid w:val="004D0755"/>
    <w:rsid w:val="004D1BC7"/>
    <w:rsid w:val="004D2920"/>
    <w:rsid w:val="004D3001"/>
    <w:rsid w:val="004D3341"/>
    <w:rsid w:val="004D34F2"/>
    <w:rsid w:val="004D3D35"/>
    <w:rsid w:val="004D6DF1"/>
    <w:rsid w:val="004E13BD"/>
    <w:rsid w:val="004E1913"/>
    <w:rsid w:val="004E243E"/>
    <w:rsid w:val="004E5F4C"/>
    <w:rsid w:val="004E6680"/>
    <w:rsid w:val="004E68AB"/>
    <w:rsid w:val="004E7B32"/>
    <w:rsid w:val="004E7BF7"/>
    <w:rsid w:val="004E7D78"/>
    <w:rsid w:val="004F0677"/>
    <w:rsid w:val="004F293D"/>
    <w:rsid w:val="004F3B09"/>
    <w:rsid w:val="004F560D"/>
    <w:rsid w:val="004F58BE"/>
    <w:rsid w:val="004F5CED"/>
    <w:rsid w:val="004F5F91"/>
    <w:rsid w:val="004F6161"/>
    <w:rsid w:val="005007B1"/>
    <w:rsid w:val="00501245"/>
    <w:rsid w:val="00505675"/>
    <w:rsid w:val="00505944"/>
    <w:rsid w:val="005108EB"/>
    <w:rsid w:val="00511F3D"/>
    <w:rsid w:val="0051239F"/>
    <w:rsid w:val="00513849"/>
    <w:rsid w:val="00514040"/>
    <w:rsid w:val="00514087"/>
    <w:rsid w:val="00514CB9"/>
    <w:rsid w:val="00515791"/>
    <w:rsid w:val="00515803"/>
    <w:rsid w:val="00515A0F"/>
    <w:rsid w:val="005165D6"/>
    <w:rsid w:val="00521D60"/>
    <w:rsid w:val="005236E8"/>
    <w:rsid w:val="0052439F"/>
    <w:rsid w:val="005244B8"/>
    <w:rsid w:val="00524C78"/>
    <w:rsid w:val="00526A10"/>
    <w:rsid w:val="005276A3"/>
    <w:rsid w:val="00530A59"/>
    <w:rsid w:val="00532E2A"/>
    <w:rsid w:val="00533B7F"/>
    <w:rsid w:val="00535479"/>
    <w:rsid w:val="005354E6"/>
    <w:rsid w:val="005371F1"/>
    <w:rsid w:val="005373D1"/>
    <w:rsid w:val="00540196"/>
    <w:rsid w:val="0054213B"/>
    <w:rsid w:val="00543AEA"/>
    <w:rsid w:val="00547BC8"/>
    <w:rsid w:val="00547E32"/>
    <w:rsid w:val="00551308"/>
    <w:rsid w:val="005536F7"/>
    <w:rsid w:val="00554CFB"/>
    <w:rsid w:val="005573E6"/>
    <w:rsid w:val="00557B49"/>
    <w:rsid w:val="00561E37"/>
    <w:rsid w:val="00562334"/>
    <w:rsid w:val="00563A33"/>
    <w:rsid w:val="00563E37"/>
    <w:rsid w:val="005646A2"/>
    <w:rsid w:val="00564E34"/>
    <w:rsid w:val="005654A9"/>
    <w:rsid w:val="00566956"/>
    <w:rsid w:val="00567323"/>
    <w:rsid w:val="00567EB7"/>
    <w:rsid w:val="0057046A"/>
    <w:rsid w:val="00572BE5"/>
    <w:rsid w:val="0057781B"/>
    <w:rsid w:val="00580626"/>
    <w:rsid w:val="0058116C"/>
    <w:rsid w:val="005838A6"/>
    <w:rsid w:val="00584415"/>
    <w:rsid w:val="005865E4"/>
    <w:rsid w:val="00590767"/>
    <w:rsid w:val="00592E52"/>
    <w:rsid w:val="005935DF"/>
    <w:rsid w:val="0059374F"/>
    <w:rsid w:val="00594317"/>
    <w:rsid w:val="005952CA"/>
    <w:rsid w:val="005A0D55"/>
    <w:rsid w:val="005A60F8"/>
    <w:rsid w:val="005A70D5"/>
    <w:rsid w:val="005B05F7"/>
    <w:rsid w:val="005B28F6"/>
    <w:rsid w:val="005B4B2C"/>
    <w:rsid w:val="005B56ED"/>
    <w:rsid w:val="005B6BC7"/>
    <w:rsid w:val="005C0188"/>
    <w:rsid w:val="005C2752"/>
    <w:rsid w:val="005C3B18"/>
    <w:rsid w:val="005C4988"/>
    <w:rsid w:val="005C669A"/>
    <w:rsid w:val="005D0395"/>
    <w:rsid w:val="005D3217"/>
    <w:rsid w:val="005D6D54"/>
    <w:rsid w:val="005D780E"/>
    <w:rsid w:val="005E0015"/>
    <w:rsid w:val="005E3105"/>
    <w:rsid w:val="005E3A05"/>
    <w:rsid w:val="005E4CF1"/>
    <w:rsid w:val="005E4F5F"/>
    <w:rsid w:val="005E5A30"/>
    <w:rsid w:val="005E6079"/>
    <w:rsid w:val="005E634A"/>
    <w:rsid w:val="005E670F"/>
    <w:rsid w:val="005E76C4"/>
    <w:rsid w:val="005E7767"/>
    <w:rsid w:val="005E7FCD"/>
    <w:rsid w:val="005F0589"/>
    <w:rsid w:val="005F1A59"/>
    <w:rsid w:val="005F2478"/>
    <w:rsid w:val="005F257A"/>
    <w:rsid w:val="005F26E9"/>
    <w:rsid w:val="005F306E"/>
    <w:rsid w:val="005F3118"/>
    <w:rsid w:val="005F47AF"/>
    <w:rsid w:val="005F4D50"/>
    <w:rsid w:val="005F5056"/>
    <w:rsid w:val="005F5399"/>
    <w:rsid w:val="00602028"/>
    <w:rsid w:val="00603CD8"/>
    <w:rsid w:val="00603D77"/>
    <w:rsid w:val="0060419F"/>
    <w:rsid w:val="006044AB"/>
    <w:rsid w:val="00604510"/>
    <w:rsid w:val="00604A73"/>
    <w:rsid w:val="0060570C"/>
    <w:rsid w:val="00607DD1"/>
    <w:rsid w:val="006100B5"/>
    <w:rsid w:val="00610216"/>
    <w:rsid w:val="0061115F"/>
    <w:rsid w:val="0061138B"/>
    <w:rsid w:val="00611443"/>
    <w:rsid w:val="00612CAB"/>
    <w:rsid w:val="00615908"/>
    <w:rsid w:val="00615C00"/>
    <w:rsid w:val="006160F3"/>
    <w:rsid w:val="0061649E"/>
    <w:rsid w:val="00616AFF"/>
    <w:rsid w:val="00616D08"/>
    <w:rsid w:val="00617C80"/>
    <w:rsid w:val="00621452"/>
    <w:rsid w:val="0062611A"/>
    <w:rsid w:val="00626E8B"/>
    <w:rsid w:val="00633AFE"/>
    <w:rsid w:val="00634898"/>
    <w:rsid w:val="00634F08"/>
    <w:rsid w:val="00634F3D"/>
    <w:rsid w:val="00635279"/>
    <w:rsid w:val="0063531B"/>
    <w:rsid w:val="00635A3D"/>
    <w:rsid w:val="006362B5"/>
    <w:rsid w:val="00636464"/>
    <w:rsid w:val="0063705E"/>
    <w:rsid w:val="006405E9"/>
    <w:rsid w:val="00641AEC"/>
    <w:rsid w:val="0064379F"/>
    <w:rsid w:val="00645DC8"/>
    <w:rsid w:val="00645EA8"/>
    <w:rsid w:val="00646987"/>
    <w:rsid w:val="006515AA"/>
    <w:rsid w:val="00653172"/>
    <w:rsid w:val="00653EE1"/>
    <w:rsid w:val="0065440E"/>
    <w:rsid w:val="00654A3E"/>
    <w:rsid w:val="0065572C"/>
    <w:rsid w:val="006572C1"/>
    <w:rsid w:val="006648C4"/>
    <w:rsid w:val="006653EC"/>
    <w:rsid w:val="00665EFE"/>
    <w:rsid w:val="0066653E"/>
    <w:rsid w:val="00667253"/>
    <w:rsid w:val="00667766"/>
    <w:rsid w:val="00675624"/>
    <w:rsid w:val="00677188"/>
    <w:rsid w:val="00677629"/>
    <w:rsid w:val="0068052B"/>
    <w:rsid w:val="006808A1"/>
    <w:rsid w:val="00680C7A"/>
    <w:rsid w:val="006819E5"/>
    <w:rsid w:val="00683B14"/>
    <w:rsid w:val="00684506"/>
    <w:rsid w:val="0068685D"/>
    <w:rsid w:val="006871C3"/>
    <w:rsid w:val="0069025F"/>
    <w:rsid w:val="00691AA0"/>
    <w:rsid w:val="00692FFE"/>
    <w:rsid w:val="006933BB"/>
    <w:rsid w:val="0069418A"/>
    <w:rsid w:val="006946A9"/>
    <w:rsid w:val="0069585D"/>
    <w:rsid w:val="0069606E"/>
    <w:rsid w:val="006A10B3"/>
    <w:rsid w:val="006A19BE"/>
    <w:rsid w:val="006A1E45"/>
    <w:rsid w:val="006A28D2"/>
    <w:rsid w:val="006A2EE5"/>
    <w:rsid w:val="006A3957"/>
    <w:rsid w:val="006A51EE"/>
    <w:rsid w:val="006A56C7"/>
    <w:rsid w:val="006A59BB"/>
    <w:rsid w:val="006A5A02"/>
    <w:rsid w:val="006A5D90"/>
    <w:rsid w:val="006A75DE"/>
    <w:rsid w:val="006B0740"/>
    <w:rsid w:val="006B0F34"/>
    <w:rsid w:val="006B141A"/>
    <w:rsid w:val="006B17A4"/>
    <w:rsid w:val="006B3EF0"/>
    <w:rsid w:val="006B4CCC"/>
    <w:rsid w:val="006B5317"/>
    <w:rsid w:val="006B7CF1"/>
    <w:rsid w:val="006C2CF6"/>
    <w:rsid w:val="006C2E94"/>
    <w:rsid w:val="006C31BD"/>
    <w:rsid w:val="006C4362"/>
    <w:rsid w:val="006C44B6"/>
    <w:rsid w:val="006C49AC"/>
    <w:rsid w:val="006C630D"/>
    <w:rsid w:val="006C6957"/>
    <w:rsid w:val="006D068F"/>
    <w:rsid w:val="006D10D5"/>
    <w:rsid w:val="006D2FE3"/>
    <w:rsid w:val="006D33CE"/>
    <w:rsid w:val="006D57DB"/>
    <w:rsid w:val="006E1AB9"/>
    <w:rsid w:val="006E2418"/>
    <w:rsid w:val="006E2D36"/>
    <w:rsid w:val="006E30E5"/>
    <w:rsid w:val="006E47C4"/>
    <w:rsid w:val="006E55B4"/>
    <w:rsid w:val="006E78F1"/>
    <w:rsid w:val="006F0AF2"/>
    <w:rsid w:val="006F1A31"/>
    <w:rsid w:val="006F1AC4"/>
    <w:rsid w:val="006F2E80"/>
    <w:rsid w:val="006F6724"/>
    <w:rsid w:val="006F69D1"/>
    <w:rsid w:val="006F7E28"/>
    <w:rsid w:val="0070005B"/>
    <w:rsid w:val="007005F5"/>
    <w:rsid w:val="0070086B"/>
    <w:rsid w:val="007010AA"/>
    <w:rsid w:val="007013F1"/>
    <w:rsid w:val="007019DD"/>
    <w:rsid w:val="00702946"/>
    <w:rsid w:val="007029E0"/>
    <w:rsid w:val="00703105"/>
    <w:rsid w:val="0070311F"/>
    <w:rsid w:val="00704205"/>
    <w:rsid w:val="00704CD6"/>
    <w:rsid w:val="007066DE"/>
    <w:rsid w:val="00706AAF"/>
    <w:rsid w:val="00706F22"/>
    <w:rsid w:val="00707458"/>
    <w:rsid w:val="00710E66"/>
    <w:rsid w:val="0071176D"/>
    <w:rsid w:val="007117AF"/>
    <w:rsid w:val="007127FB"/>
    <w:rsid w:val="00714B6F"/>
    <w:rsid w:val="00715034"/>
    <w:rsid w:val="007155DD"/>
    <w:rsid w:val="007178C5"/>
    <w:rsid w:val="00717E07"/>
    <w:rsid w:val="00717E96"/>
    <w:rsid w:val="00723C16"/>
    <w:rsid w:val="00725120"/>
    <w:rsid w:val="00730138"/>
    <w:rsid w:val="00730F17"/>
    <w:rsid w:val="00731324"/>
    <w:rsid w:val="0073172C"/>
    <w:rsid w:val="007334E3"/>
    <w:rsid w:val="007337E3"/>
    <w:rsid w:val="0073667C"/>
    <w:rsid w:val="007376BD"/>
    <w:rsid w:val="007376CA"/>
    <w:rsid w:val="00737F74"/>
    <w:rsid w:val="00740172"/>
    <w:rsid w:val="00741147"/>
    <w:rsid w:val="00741792"/>
    <w:rsid w:val="0074266A"/>
    <w:rsid w:val="00742F9D"/>
    <w:rsid w:val="0074490F"/>
    <w:rsid w:val="00744B4F"/>
    <w:rsid w:val="00745CCA"/>
    <w:rsid w:val="00747A6D"/>
    <w:rsid w:val="007500B2"/>
    <w:rsid w:val="00754E47"/>
    <w:rsid w:val="0075515D"/>
    <w:rsid w:val="007559E3"/>
    <w:rsid w:val="00755F5F"/>
    <w:rsid w:val="007576AA"/>
    <w:rsid w:val="00757A79"/>
    <w:rsid w:val="00757DFD"/>
    <w:rsid w:val="007612E0"/>
    <w:rsid w:val="00761738"/>
    <w:rsid w:val="00762AC2"/>
    <w:rsid w:val="00770DFE"/>
    <w:rsid w:val="0077207F"/>
    <w:rsid w:val="00773524"/>
    <w:rsid w:val="00773B47"/>
    <w:rsid w:val="00774E59"/>
    <w:rsid w:val="007765FC"/>
    <w:rsid w:val="00776A8E"/>
    <w:rsid w:val="00776C54"/>
    <w:rsid w:val="007775BA"/>
    <w:rsid w:val="00777748"/>
    <w:rsid w:val="0077799C"/>
    <w:rsid w:val="00780552"/>
    <w:rsid w:val="00780EF4"/>
    <w:rsid w:val="007829BF"/>
    <w:rsid w:val="007833ED"/>
    <w:rsid w:val="00783672"/>
    <w:rsid w:val="00787B05"/>
    <w:rsid w:val="007903A3"/>
    <w:rsid w:val="007936C7"/>
    <w:rsid w:val="007972E7"/>
    <w:rsid w:val="007973CE"/>
    <w:rsid w:val="007979A0"/>
    <w:rsid w:val="00797D09"/>
    <w:rsid w:val="007A1F40"/>
    <w:rsid w:val="007A231D"/>
    <w:rsid w:val="007A2CB4"/>
    <w:rsid w:val="007A39BE"/>
    <w:rsid w:val="007A3C3B"/>
    <w:rsid w:val="007A4F6A"/>
    <w:rsid w:val="007A58AB"/>
    <w:rsid w:val="007A62B3"/>
    <w:rsid w:val="007A661E"/>
    <w:rsid w:val="007A6AAC"/>
    <w:rsid w:val="007B0D23"/>
    <w:rsid w:val="007B11F6"/>
    <w:rsid w:val="007B1424"/>
    <w:rsid w:val="007B169B"/>
    <w:rsid w:val="007B28E6"/>
    <w:rsid w:val="007B3446"/>
    <w:rsid w:val="007B5655"/>
    <w:rsid w:val="007B5F60"/>
    <w:rsid w:val="007B7BD7"/>
    <w:rsid w:val="007C0E4E"/>
    <w:rsid w:val="007C11FC"/>
    <w:rsid w:val="007C236D"/>
    <w:rsid w:val="007C31C0"/>
    <w:rsid w:val="007C370C"/>
    <w:rsid w:val="007C50B1"/>
    <w:rsid w:val="007C56C9"/>
    <w:rsid w:val="007C667B"/>
    <w:rsid w:val="007D2E3C"/>
    <w:rsid w:val="007D4C71"/>
    <w:rsid w:val="007D4DAF"/>
    <w:rsid w:val="007E0CF6"/>
    <w:rsid w:val="007E103A"/>
    <w:rsid w:val="007E1A37"/>
    <w:rsid w:val="007E2AA4"/>
    <w:rsid w:val="007E2EF4"/>
    <w:rsid w:val="007E30B0"/>
    <w:rsid w:val="007E347E"/>
    <w:rsid w:val="007E4204"/>
    <w:rsid w:val="007E6313"/>
    <w:rsid w:val="007E6FEE"/>
    <w:rsid w:val="007F2A04"/>
    <w:rsid w:val="007F32A1"/>
    <w:rsid w:val="007F4B98"/>
    <w:rsid w:val="007F6180"/>
    <w:rsid w:val="00800476"/>
    <w:rsid w:val="00801F08"/>
    <w:rsid w:val="00802B5F"/>
    <w:rsid w:val="00803DA2"/>
    <w:rsid w:val="00804513"/>
    <w:rsid w:val="00805FC0"/>
    <w:rsid w:val="008067A7"/>
    <w:rsid w:val="008103E8"/>
    <w:rsid w:val="008127CD"/>
    <w:rsid w:val="008147CA"/>
    <w:rsid w:val="00815D2A"/>
    <w:rsid w:val="00815F4E"/>
    <w:rsid w:val="00816184"/>
    <w:rsid w:val="0081731F"/>
    <w:rsid w:val="0081750B"/>
    <w:rsid w:val="00817C74"/>
    <w:rsid w:val="008217F2"/>
    <w:rsid w:val="00821AB8"/>
    <w:rsid w:val="0082391E"/>
    <w:rsid w:val="00823B40"/>
    <w:rsid w:val="008245B3"/>
    <w:rsid w:val="0082522E"/>
    <w:rsid w:val="00825C91"/>
    <w:rsid w:val="00826569"/>
    <w:rsid w:val="00832D8D"/>
    <w:rsid w:val="00832EAD"/>
    <w:rsid w:val="00833CC7"/>
    <w:rsid w:val="008358DC"/>
    <w:rsid w:val="00836754"/>
    <w:rsid w:val="008371A4"/>
    <w:rsid w:val="00840DF3"/>
    <w:rsid w:val="00841850"/>
    <w:rsid w:val="00841857"/>
    <w:rsid w:val="008436A1"/>
    <w:rsid w:val="00844EF0"/>
    <w:rsid w:val="00845056"/>
    <w:rsid w:val="008453E4"/>
    <w:rsid w:val="008473F1"/>
    <w:rsid w:val="00850D25"/>
    <w:rsid w:val="008519FD"/>
    <w:rsid w:val="00852041"/>
    <w:rsid w:val="00853409"/>
    <w:rsid w:val="00853E44"/>
    <w:rsid w:val="00854837"/>
    <w:rsid w:val="00854F3B"/>
    <w:rsid w:val="008557DC"/>
    <w:rsid w:val="00856260"/>
    <w:rsid w:val="0085707A"/>
    <w:rsid w:val="0085759D"/>
    <w:rsid w:val="00860218"/>
    <w:rsid w:val="008606F4"/>
    <w:rsid w:val="0086109A"/>
    <w:rsid w:val="00862715"/>
    <w:rsid w:val="00863B3E"/>
    <w:rsid w:val="0086471F"/>
    <w:rsid w:val="00864D7E"/>
    <w:rsid w:val="00867BC6"/>
    <w:rsid w:val="008712DA"/>
    <w:rsid w:val="00874F95"/>
    <w:rsid w:val="00877D6F"/>
    <w:rsid w:val="0088056A"/>
    <w:rsid w:val="00883D17"/>
    <w:rsid w:val="008851AA"/>
    <w:rsid w:val="00895E93"/>
    <w:rsid w:val="008A02CF"/>
    <w:rsid w:val="008A1C4E"/>
    <w:rsid w:val="008A2874"/>
    <w:rsid w:val="008A3196"/>
    <w:rsid w:val="008A444F"/>
    <w:rsid w:val="008A5550"/>
    <w:rsid w:val="008A5FDF"/>
    <w:rsid w:val="008A7C3D"/>
    <w:rsid w:val="008B0F7D"/>
    <w:rsid w:val="008B108C"/>
    <w:rsid w:val="008B1D7F"/>
    <w:rsid w:val="008B2623"/>
    <w:rsid w:val="008B2C8B"/>
    <w:rsid w:val="008B35D6"/>
    <w:rsid w:val="008B4AB9"/>
    <w:rsid w:val="008B60FE"/>
    <w:rsid w:val="008B67DF"/>
    <w:rsid w:val="008B6FB6"/>
    <w:rsid w:val="008B7F4A"/>
    <w:rsid w:val="008C0E86"/>
    <w:rsid w:val="008C26CA"/>
    <w:rsid w:val="008C4050"/>
    <w:rsid w:val="008C5630"/>
    <w:rsid w:val="008C5BAE"/>
    <w:rsid w:val="008C6474"/>
    <w:rsid w:val="008C660E"/>
    <w:rsid w:val="008D28C9"/>
    <w:rsid w:val="008D2E65"/>
    <w:rsid w:val="008D30C7"/>
    <w:rsid w:val="008D363F"/>
    <w:rsid w:val="008D39B4"/>
    <w:rsid w:val="008D4D40"/>
    <w:rsid w:val="008D5E9B"/>
    <w:rsid w:val="008D67DF"/>
    <w:rsid w:val="008D75F9"/>
    <w:rsid w:val="008E0E8B"/>
    <w:rsid w:val="008E1529"/>
    <w:rsid w:val="008E3902"/>
    <w:rsid w:val="008E4D20"/>
    <w:rsid w:val="008E639E"/>
    <w:rsid w:val="008F11DE"/>
    <w:rsid w:val="008F136F"/>
    <w:rsid w:val="008F21AF"/>
    <w:rsid w:val="008F24E3"/>
    <w:rsid w:val="008F2715"/>
    <w:rsid w:val="008F4F14"/>
    <w:rsid w:val="008F637B"/>
    <w:rsid w:val="008F66E7"/>
    <w:rsid w:val="008F69C7"/>
    <w:rsid w:val="008F7B95"/>
    <w:rsid w:val="00902407"/>
    <w:rsid w:val="009036DA"/>
    <w:rsid w:val="00904507"/>
    <w:rsid w:val="00905998"/>
    <w:rsid w:val="00905DEB"/>
    <w:rsid w:val="00905FBB"/>
    <w:rsid w:val="00906833"/>
    <w:rsid w:val="00907C18"/>
    <w:rsid w:val="0091030A"/>
    <w:rsid w:val="00911974"/>
    <w:rsid w:val="0091213C"/>
    <w:rsid w:val="009134CC"/>
    <w:rsid w:val="00913C6E"/>
    <w:rsid w:val="00920474"/>
    <w:rsid w:val="00920BEA"/>
    <w:rsid w:val="0092147C"/>
    <w:rsid w:val="009218D9"/>
    <w:rsid w:val="00921D29"/>
    <w:rsid w:val="00922514"/>
    <w:rsid w:val="00922E5E"/>
    <w:rsid w:val="009232FE"/>
    <w:rsid w:val="00924B08"/>
    <w:rsid w:val="00925856"/>
    <w:rsid w:val="00926041"/>
    <w:rsid w:val="009266C1"/>
    <w:rsid w:val="00926782"/>
    <w:rsid w:val="0092733A"/>
    <w:rsid w:val="009300D4"/>
    <w:rsid w:val="00931175"/>
    <w:rsid w:val="00931B35"/>
    <w:rsid w:val="00931C89"/>
    <w:rsid w:val="00932129"/>
    <w:rsid w:val="0093309F"/>
    <w:rsid w:val="00933252"/>
    <w:rsid w:val="00934925"/>
    <w:rsid w:val="00934E96"/>
    <w:rsid w:val="0093628F"/>
    <w:rsid w:val="00936E80"/>
    <w:rsid w:val="0094125D"/>
    <w:rsid w:val="00942854"/>
    <w:rsid w:val="00943A2A"/>
    <w:rsid w:val="0094439C"/>
    <w:rsid w:val="009445EC"/>
    <w:rsid w:val="00946E59"/>
    <w:rsid w:val="00947672"/>
    <w:rsid w:val="009531AF"/>
    <w:rsid w:val="009537C1"/>
    <w:rsid w:val="0095422E"/>
    <w:rsid w:val="00955BF8"/>
    <w:rsid w:val="009564C4"/>
    <w:rsid w:val="00961679"/>
    <w:rsid w:val="009629E4"/>
    <w:rsid w:val="00963B8C"/>
    <w:rsid w:val="00964199"/>
    <w:rsid w:val="00964D82"/>
    <w:rsid w:val="009654F9"/>
    <w:rsid w:val="00965B1A"/>
    <w:rsid w:val="00966262"/>
    <w:rsid w:val="0096690C"/>
    <w:rsid w:val="00971D9A"/>
    <w:rsid w:val="009732B7"/>
    <w:rsid w:val="00973D53"/>
    <w:rsid w:val="00974559"/>
    <w:rsid w:val="00974642"/>
    <w:rsid w:val="00974789"/>
    <w:rsid w:val="00976BA4"/>
    <w:rsid w:val="009805DF"/>
    <w:rsid w:val="00981743"/>
    <w:rsid w:val="009824E3"/>
    <w:rsid w:val="0098375E"/>
    <w:rsid w:val="00983817"/>
    <w:rsid w:val="0098412E"/>
    <w:rsid w:val="00984EDA"/>
    <w:rsid w:val="009874F5"/>
    <w:rsid w:val="00987C1E"/>
    <w:rsid w:val="00991710"/>
    <w:rsid w:val="0099274F"/>
    <w:rsid w:val="00992CD4"/>
    <w:rsid w:val="00993739"/>
    <w:rsid w:val="0099421D"/>
    <w:rsid w:val="0099640A"/>
    <w:rsid w:val="00996978"/>
    <w:rsid w:val="009A10BB"/>
    <w:rsid w:val="009A31CB"/>
    <w:rsid w:val="009A4AAC"/>
    <w:rsid w:val="009A5D4C"/>
    <w:rsid w:val="009A6A84"/>
    <w:rsid w:val="009A6B1C"/>
    <w:rsid w:val="009A740E"/>
    <w:rsid w:val="009B0858"/>
    <w:rsid w:val="009B0B78"/>
    <w:rsid w:val="009B229A"/>
    <w:rsid w:val="009B2C93"/>
    <w:rsid w:val="009B3D2F"/>
    <w:rsid w:val="009B467E"/>
    <w:rsid w:val="009B5555"/>
    <w:rsid w:val="009B559C"/>
    <w:rsid w:val="009B5B8A"/>
    <w:rsid w:val="009B730C"/>
    <w:rsid w:val="009C10F9"/>
    <w:rsid w:val="009C31BC"/>
    <w:rsid w:val="009C371C"/>
    <w:rsid w:val="009C3831"/>
    <w:rsid w:val="009C6B59"/>
    <w:rsid w:val="009C6E8B"/>
    <w:rsid w:val="009C72DC"/>
    <w:rsid w:val="009D0FD3"/>
    <w:rsid w:val="009D136D"/>
    <w:rsid w:val="009D17EA"/>
    <w:rsid w:val="009D3ACF"/>
    <w:rsid w:val="009D6EEE"/>
    <w:rsid w:val="009D78C7"/>
    <w:rsid w:val="009E1956"/>
    <w:rsid w:val="009E260B"/>
    <w:rsid w:val="009E2D92"/>
    <w:rsid w:val="009E30DA"/>
    <w:rsid w:val="009E34DB"/>
    <w:rsid w:val="009E39D1"/>
    <w:rsid w:val="009E3A92"/>
    <w:rsid w:val="009E42B4"/>
    <w:rsid w:val="009E42C0"/>
    <w:rsid w:val="009E518F"/>
    <w:rsid w:val="009E6B0B"/>
    <w:rsid w:val="009E7A2C"/>
    <w:rsid w:val="009E7B1B"/>
    <w:rsid w:val="009F1482"/>
    <w:rsid w:val="009F14B9"/>
    <w:rsid w:val="009F1631"/>
    <w:rsid w:val="009F1C93"/>
    <w:rsid w:val="009F2E3F"/>
    <w:rsid w:val="009F2F0C"/>
    <w:rsid w:val="009F2FE4"/>
    <w:rsid w:val="009F31FF"/>
    <w:rsid w:val="009F677A"/>
    <w:rsid w:val="00A021C4"/>
    <w:rsid w:val="00A021F7"/>
    <w:rsid w:val="00A026C5"/>
    <w:rsid w:val="00A029C0"/>
    <w:rsid w:val="00A0406D"/>
    <w:rsid w:val="00A05AA6"/>
    <w:rsid w:val="00A06C55"/>
    <w:rsid w:val="00A11324"/>
    <w:rsid w:val="00A12579"/>
    <w:rsid w:val="00A12E9F"/>
    <w:rsid w:val="00A12F12"/>
    <w:rsid w:val="00A131ED"/>
    <w:rsid w:val="00A13508"/>
    <w:rsid w:val="00A14CC7"/>
    <w:rsid w:val="00A16D4A"/>
    <w:rsid w:val="00A17140"/>
    <w:rsid w:val="00A2273F"/>
    <w:rsid w:val="00A241FC"/>
    <w:rsid w:val="00A2660D"/>
    <w:rsid w:val="00A273B9"/>
    <w:rsid w:val="00A30C89"/>
    <w:rsid w:val="00A30D31"/>
    <w:rsid w:val="00A3131E"/>
    <w:rsid w:val="00A31A62"/>
    <w:rsid w:val="00A33DEC"/>
    <w:rsid w:val="00A3484E"/>
    <w:rsid w:val="00A35F64"/>
    <w:rsid w:val="00A42605"/>
    <w:rsid w:val="00A44ACB"/>
    <w:rsid w:val="00A450E3"/>
    <w:rsid w:val="00A45BC1"/>
    <w:rsid w:val="00A46C9F"/>
    <w:rsid w:val="00A47120"/>
    <w:rsid w:val="00A4796B"/>
    <w:rsid w:val="00A52E14"/>
    <w:rsid w:val="00A53D49"/>
    <w:rsid w:val="00A54495"/>
    <w:rsid w:val="00A55621"/>
    <w:rsid w:val="00A562D2"/>
    <w:rsid w:val="00A57034"/>
    <w:rsid w:val="00A63700"/>
    <w:rsid w:val="00A63BE3"/>
    <w:rsid w:val="00A63E53"/>
    <w:rsid w:val="00A63F8B"/>
    <w:rsid w:val="00A64207"/>
    <w:rsid w:val="00A64908"/>
    <w:rsid w:val="00A6513B"/>
    <w:rsid w:val="00A65DDA"/>
    <w:rsid w:val="00A6727C"/>
    <w:rsid w:val="00A6798B"/>
    <w:rsid w:val="00A704D4"/>
    <w:rsid w:val="00A71E28"/>
    <w:rsid w:val="00A73E07"/>
    <w:rsid w:val="00A8043F"/>
    <w:rsid w:val="00A8069F"/>
    <w:rsid w:val="00A81298"/>
    <w:rsid w:val="00A81436"/>
    <w:rsid w:val="00A837EA"/>
    <w:rsid w:val="00A84E40"/>
    <w:rsid w:val="00A86B35"/>
    <w:rsid w:val="00A873A1"/>
    <w:rsid w:val="00A90BF0"/>
    <w:rsid w:val="00A91EEA"/>
    <w:rsid w:val="00A922A9"/>
    <w:rsid w:val="00A92506"/>
    <w:rsid w:val="00A94264"/>
    <w:rsid w:val="00A95C3C"/>
    <w:rsid w:val="00A97AF6"/>
    <w:rsid w:val="00AA0C8B"/>
    <w:rsid w:val="00AA0DCB"/>
    <w:rsid w:val="00AA1E2D"/>
    <w:rsid w:val="00AA3F1F"/>
    <w:rsid w:val="00AA47AC"/>
    <w:rsid w:val="00AA5C40"/>
    <w:rsid w:val="00AB015E"/>
    <w:rsid w:val="00AB034B"/>
    <w:rsid w:val="00AB1282"/>
    <w:rsid w:val="00AB1557"/>
    <w:rsid w:val="00AB18E9"/>
    <w:rsid w:val="00AB37E6"/>
    <w:rsid w:val="00AB6109"/>
    <w:rsid w:val="00AB73C7"/>
    <w:rsid w:val="00AC01A0"/>
    <w:rsid w:val="00AC0312"/>
    <w:rsid w:val="00AC0553"/>
    <w:rsid w:val="00AC055D"/>
    <w:rsid w:val="00AC069C"/>
    <w:rsid w:val="00AC06C1"/>
    <w:rsid w:val="00AC2107"/>
    <w:rsid w:val="00AC2B48"/>
    <w:rsid w:val="00AC2F5E"/>
    <w:rsid w:val="00AC2F7C"/>
    <w:rsid w:val="00AC3FA7"/>
    <w:rsid w:val="00AC4444"/>
    <w:rsid w:val="00AC4E28"/>
    <w:rsid w:val="00AC613A"/>
    <w:rsid w:val="00AC748A"/>
    <w:rsid w:val="00AD300B"/>
    <w:rsid w:val="00AD3BCE"/>
    <w:rsid w:val="00AD5568"/>
    <w:rsid w:val="00AD5672"/>
    <w:rsid w:val="00AD6904"/>
    <w:rsid w:val="00AD6987"/>
    <w:rsid w:val="00AD74B5"/>
    <w:rsid w:val="00AD7C5C"/>
    <w:rsid w:val="00AE0B1B"/>
    <w:rsid w:val="00AE0CE1"/>
    <w:rsid w:val="00AE3820"/>
    <w:rsid w:val="00AE5002"/>
    <w:rsid w:val="00AE6EF5"/>
    <w:rsid w:val="00AE708C"/>
    <w:rsid w:val="00AE790F"/>
    <w:rsid w:val="00AF3F1A"/>
    <w:rsid w:val="00AF4F4F"/>
    <w:rsid w:val="00AF534B"/>
    <w:rsid w:val="00AF6D70"/>
    <w:rsid w:val="00AF7971"/>
    <w:rsid w:val="00B00288"/>
    <w:rsid w:val="00B01211"/>
    <w:rsid w:val="00B012E2"/>
    <w:rsid w:val="00B0246C"/>
    <w:rsid w:val="00B024D8"/>
    <w:rsid w:val="00B02E2D"/>
    <w:rsid w:val="00B03620"/>
    <w:rsid w:val="00B044C2"/>
    <w:rsid w:val="00B047D7"/>
    <w:rsid w:val="00B06B06"/>
    <w:rsid w:val="00B1094E"/>
    <w:rsid w:val="00B12361"/>
    <w:rsid w:val="00B12464"/>
    <w:rsid w:val="00B13C3A"/>
    <w:rsid w:val="00B15526"/>
    <w:rsid w:val="00B16807"/>
    <w:rsid w:val="00B20752"/>
    <w:rsid w:val="00B20ECE"/>
    <w:rsid w:val="00B21424"/>
    <w:rsid w:val="00B21572"/>
    <w:rsid w:val="00B21688"/>
    <w:rsid w:val="00B21A69"/>
    <w:rsid w:val="00B2323F"/>
    <w:rsid w:val="00B248C0"/>
    <w:rsid w:val="00B261FA"/>
    <w:rsid w:val="00B2656B"/>
    <w:rsid w:val="00B2656F"/>
    <w:rsid w:val="00B269F0"/>
    <w:rsid w:val="00B3017A"/>
    <w:rsid w:val="00B317EC"/>
    <w:rsid w:val="00B31BCD"/>
    <w:rsid w:val="00B330CA"/>
    <w:rsid w:val="00B33777"/>
    <w:rsid w:val="00B33949"/>
    <w:rsid w:val="00B36283"/>
    <w:rsid w:val="00B367D3"/>
    <w:rsid w:val="00B3725D"/>
    <w:rsid w:val="00B373B9"/>
    <w:rsid w:val="00B40091"/>
    <w:rsid w:val="00B41433"/>
    <w:rsid w:val="00B4191F"/>
    <w:rsid w:val="00B43E81"/>
    <w:rsid w:val="00B44D63"/>
    <w:rsid w:val="00B45FEA"/>
    <w:rsid w:val="00B46171"/>
    <w:rsid w:val="00B466B6"/>
    <w:rsid w:val="00B47EF3"/>
    <w:rsid w:val="00B50158"/>
    <w:rsid w:val="00B50F38"/>
    <w:rsid w:val="00B51E34"/>
    <w:rsid w:val="00B51FCC"/>
    <w:rsid w:val="00B53E89"/>
    <w:rsid w:val="00B55253"/>
    <w:rsid w:val="00B5527B"/>
    <w:rsid w:val="00B566D3"/>
    <w:rsid w:val="00B6186E"/>
    <w:rsid w:val="00B63803"/>
    <w:rsid w:val="00B63E1F"/>
    <w:rsid w:val="00B63EA0"/>
    <w:rsid w:val="00B664DC"/>
    <w:rsid w:val="00B66579"/>
    <w:rsid w:val="00B67AB2"/>
    <w:rsid w:val="00B67EB3"/>
    <w:rsid w:val="00B72A7A"/>
    <w:rsid w:val="00B72A97"/>
    <w:rsid w:val="00B74278"/>
    <w:rsid w:val="00B74318"/>
    <w:rsid w:val="00B74E5F"/>
    <w:rsid w:val="00B765E3"/>
    <w:rsid w:val="00B76834"/>
    <w:rsid w:val="00B77758"/>
    <w:rsid w:val="00B807EB"/>
    <w:rsid w:val="00B8104C"/>
    <w:rsid w:val="00B813B9"/>
    <w:rsid w:val="00B836E8"/>
    <w:rsid w:val="00B8436C"/>
    <w:rsid w:val="00B86081"/>
    <w:rsid w:val="00B86EBB"/>
    <w:rsid w:val="00B86F01"/>
    <w:rsid w:val="00B86F09"/>
    <w:rsid w:val="00B874CD"/>
    <w:rsid w:val="00B87D37"/>
    <w:rsid w:val="00B903CD"/>
    <w:rsid w:val="00B90611"/>
    <w:rsid w:val="00B91A61"/>
    <w:rsid w:val="00B91B37"/>
    <w:rsid w:val="00B950E1"/>
    <w:rsid w:val="00B95B39"/>
    <w:rsid w:val="00B96160"/>
    <w:rsid w:val="00B9668C"/>
    <w:rsid w:val="00B96A42"/>
    <w:rsid w:val="00B96C3E"/>
    <w:rsid w:val="00BA03D5"/>
    <w:rsid w:val="00BA3696"/>
    <w:rsid w:val="00BA3EE9"/>
    <w:rsid w:val="00BA5573"/>
    <w:rsid w:val="00BA7CA9"/>
    <w:rsid w:val="00BB070C"/>
    <w:rsid w:val="00BB2735"/>
    <w:rsid w:val="00BB31F9"/>
    <w:rsid w:val="00BB59D7"/>
    <w:rsid w:val="00BC062C"/>
    <w:rsid w:val="00BC1546"/>
    <w:rsid w:val="00BC1B27"/>
    <w:rsid w:val="00BC2F19"/>
    <w:rsid w:val="00BC37E6"/>
    <w:rsid w:val="00BC68F5"/>
    <w:rsid w:val="00BD1BC5"/>
    <w:rsid w:val="00BD280E"/>
    <w:rsid w:val="00BD322D"/>
    <w:rsid w:val="00BD6C83"/>
    <w:rsid w:val="00BD7DE2"/>
    <w:rsid w:val="00BE36DA"/>
    <w:rsid w:val="00BE44D6"/>
    <w:rsid w:val="00BE44F8"/>
    <w:rsid w:val="00BE6D66"/>
    <w:rsid w:val="00BE73A0"/>
    <w:rsid w:val="00BE775F"/>
    <w:rsid w:val="00BE79D1"/>
    <w:rsid w:val="00BF08B0"/>
    <w:rsid w:val="00BF0CF8"/>
    <w:rsid w:val="00BF0EB6"/>
    <w:rsid w:val="00BF1CBA"/>
    <w:rsid w:val="00BF1FB2"/>
    <w:rsid w:val="00BF224F"/>
    <w:rsid w:val="00BF398E"/>
    <w:rsid w:val="00BF39A4"/>
    <w:rsid w:val="00BF4B75"/>
    <w:rsid w:val="00BF5009"/>
    <w:rsid w:val="00BF61C3"/>
    <w:rsid w:val="00C045D3"/>
    <w:rsid w:val="00C04C93"/>
    <w:rsid w:val="00C05337"/>
    <w:rsid w:val="00C07864"/>
    <w:rsid w:val="00C108A3"/>
    <w:rsid w:val="00C10F40"/>
    <w:rsid w:val="00C11E6E"/>
    <w:rsid w:val="00C123D8"/>
    <w:rsid w:val="00C12B6B"/>
    <w:rsid w:val="00C14D3A"/>
    <w:rsid w:val="00C151B3"/>
    <w:rsid w:val="00C164BB"/>
    <w:rsid w:val="00C17BD9"/>
    <w:rsid w:val="00C20877"/>
    <w:rsid w:val="00C21301"/>
    <w:rsid w:val="00C2199D"/>
    <w:rsid w:val="00C2267D"/>
    <w:rsid w:val="00C25182"/>
    <w:rsid w:val="00C2553E"/>
    <w:rsid w:val="00C25C81"/>
    <w:rsid w:val="00C267E2"/>
    <w:rsid w:val="00C26C87"/>
    <w:rsid w:val="00C31ED1"/>
    <w:rsid w:val="00C32509"/>
    <w:rsid w:val="00C33E5B"/>
    <w:rsid w:val="00C34104"/>
    <w:rsid w:val="00C345AE"/>
    <w:rsid w:val="00C36963"/>
    <w:rsid w:val="00C3706A"/>
    <w:rsid w:val="00C4017B"/>
    <w:rsid w:val="00C4192A"/>
    <w:rsid w:val="00C4330C"/>
    <w:rsid w:val="00C43A1B"/>
    <w:rsid w:val="00C43ECD"/>
    <w:rsid w:val="00C4587B"/>
    <w:rsid w:val="00C45D1D"/>
    <w:rsid w:val="00C4673B"/>
    <w:rsid w:val="00C46B8D"/>
    <w:rsid w:val="00C46D2C"/>
    <w:rsid w:val="00C477AD"/>
    <w:rsid w:val="00C47F5E"/>
    <w:rsid w:val="00C50752"/>
    <w:rsid w:val="00C50C8B"/>
    <w:rsid w:val="00C52A81"/>
    <w:rsid w:val="00C532B4"/>
    <w:rsid w:val="00C53FBA"/>
    <w:rsid w:val="00C54DD5"/>
    <w:rsid w:val="00C55E8C"/>
    <w:rsid w:val="00C61637"/>
    <w:rsid w:val="00C623A2"/>
    <w:rsid w:val="00C62899"/>
    <w:rsid w:val="00C629C8"/>
    <w:rsid w:val="00C630B4"/>
    <w:rsid w:val="00C63349"/>
    <w:rsid w:val="00C63973"/>
    <w:rsid w:val="00C64AAF"/>
    <w:rsid w:val="00C64F60"/>
    <w:rsid w:val="00C650C8"/>
    <w:rsid w:val="00C662B1"/>
    <w:rsid w:val="00C6764E"/>
    <w:rsid w:val="00C67C31"/>
    <w:rsid w:val="00C70878"/>
    <w:rsid w:val="00C709FA"/>
    <w:rsid w:val="00C71252"/>
    <w:rsid w:val="00C7134F"/>
    <w:rsid w:val="00C7470B"/>
    <w:rsid w:val="00C74E4C"/>
    <w:rsid w:val="00C7561B"/>
    <w:rsid w:val="00C75695"/>
    <w:rsid w:val="00C76F48"/>
    <w:rsid w:val="00C81573"/>
    <w:rsid w:val="00C81A88"/>
    <w:rsid w:val="00C828AD"/>
    <w:rsid w:val="00C834C9"/>
    <w:rsid w:val="00C8378E"/>
    <w:rsid w:val="00C84DB7"/>
    <w:rsid w:val="00C866F4"/>
    <w:rsid w:val="00C867CC"/>
    <w:rsid w:val="00C86CB2"/>
    <w:rsid w:val="00C9033E"/>
    <w:rsid w:val="00C91F3B"/>
    <w:rsid w:val="00C92158"/>
    <w:rsid w:val="00C934E6"/>
    <w:rsid w:val="00C94240"/>
    <w:rsid w:val="00C95199"/>
    <w:rsid w:val="00C9658B"/>
    <w:rsid w:val="00C9658F"/>
    <w:rsid w:val="00CA200E"/>
    <w:rsid w:val="00CA30EB"/>
    <w:rsid w:val="00CA3B08"/>
    <w:rsid w:val="00CA3D4D"/>
    <w:rsid w:val="00CA5127"/>
    <w:rsid w:val="00CA5ACA"/>
    <w:rsid w:val="00CA5E18"/>
    <w:rsid w:val="00CA6958"/>
    <w:rsid w:val="00CA7818"/>
    <w:rsid w:val="00CA7AD3"/>
    <w:rsid w:val="00CA7BDA"/>
    <w:rsid w:val="00CA7FAE"/>
    <w:rsid w:val="00CB0C13"/>
    <w:rsid w:val="00CC084D"/>
    <w:rsid w:val="00CC0D03"/>
    <w:rsid w:val="00CC19C7"/>
    <w:rsid w:val="00CC54FB"/>
    <w:rsid w:val="00CC57B9"/>
    <w:rsid w:val="00CC58E9"/>
    <w:rsid w:val="00CC5F59"/>
    <w:rsid w:val="00CC69C8"/>
    <w:rsid w:val="00CC735C"/>
    <w:rsid w:val="00CC7E6D"/>
    <w:rsid w:val="00CD16C4"/>
    <w:rsid w:val="00CD5CBE"/>
    <w:rsid w:val="00CD6846"/>
    <w:rsid w:val="00CD6BBE"/>
    <w:rsid w:val="00CD7DF7"/>
    <w:rsid w:val="00CE219C"/>
    <w:rsid w:val="00CE3786"/>
    <w:rsid w:val="00CE3D5A"/>
    <w:rsid w:val="00CE40CA"/>
    <w:rsid w:val="00CE4914"/>
    <w:rsid w:val="00CE68E2"/>
    <w:rsid w:val="00CE7B76"/>
    <w:rsid w:val="00CF3002"/>
    <w:rsid w:val="00CF3B35"/>
    <w:rsid w:val="00CF3CBD"/>
    <w:rsid w:val="00CF4E6D"/>
    <w:rsid w:val="00CF50C0"/>
    <w:rsid w:val="00CF696D"/>
    <w:rsid w:val="00CF6F65"/>
    <w:rsid w:val="00D02B3A"/>
    <w:rsid w:val="00D02D72"/>
    <w:rsid w:val="00D0310C"/>
    <w:rsid w:val="00D034DE"/>
    <w:rsid w:val="00D05591"/>
    <w:rsid w:val="00D0580A"/>
    <w:rsid w:val="00D07317"/>
    <w:rsid w:val="00D10256"/>
    <w:rsid w:val="00D109BF"/>
    <w:rsid w:val="00D11E8F"/>
    <w:rsid w:val="00D14361"/>
    <w:rsid w:val="00D144CE"/>
    <w:rsid w:val="00D14E4D"/>
    <w:rsid w:val="00D16D07"/>
    <w:rsid w:val="00D1774A"/>
    <w:rsid w:val="00D17F10"/>
    <w:rsid w:val="00D20973"/>
    <w:rsid w:val="00D20BE0"/>
    <w:rsid w:val="00D2326E"/>
    <w:rsid w:val="00D25C52"/>
    <w:rsid w:val="00D25DD2"/>
    <w:rsid w:val="00D261C3"/>
    <w:rsid w:val="00D306E1"/>
    <w:rsid w:val="00D31992"/>
    <w:rsid w:val="00D32215"/>
    <w:rsid w:val="00D33BF8"/>
    <w:rsid w:val="00D3737E"/>
    <w:rsid w:val="00D376AD"/>
    <w:rsid w:val="00D41366"/>
    <w:rsid w:val="00D42391"/>
    <w:rsid w:val="00D434BB"/>
    <w:rsid w:val="00D444E5"/>
    <w:rsid w:val="00D45305"/>
    <w:rsid w:val="00D459E8"/>
    <w:rsid w:val="00D45A72"/>
    <w:rsid w:val="00D472B4"/>
    <w:rsid w:val="00D501B7"/>
    <w:rsid w:val="00D5116D"/>
    <w:rsid w:val="00D521B9"/>
    <w:rsid w:val="00D52815"/>
    <w:rsid w:val="00D52FC0"/>
    <w:rsid w:val="00D55633"/>
    <w:rsid w:val="00D568E9"/>
    <w:rsid w:val="00D57751"/>
    <w:rsid w:val="00D62169"/>
    <w:rsid w:val="00D6240C"/>
    <w:rsid w:val="00D626F5"/>
    <w:rsid w:val="00D631C6"/>
    <w:rsid w:val="00D63538"/>
    <w:rsid w:val="00D64C87"/>
    <w:rsid w:val="00D66FE8"/>
    <w:rsid w:val="00D67160"/>
    <w:rsid w:val="00D728A9"/>
    <w:rsid w:val="00D72B35"/>
    <w:rsid w:val="00D7448B"/>
    <w:rsid w:val="00D82283"/>
    <w:rsid w:val="00D827FD"/>
    <w:rsid w:val="00D83F65"/>
    <w:rsid w:val="00D846DB"/>
    <w:rsid w:val="00D84E16"/>
    <w:rsid w:val="00D856BC"/>
    <w:rsid w:val="00D85850"/>
    <w:rsid w:val="00D912B1"/>
    <w:rsid w:val="00D917A5"/>
    <w:rsid w:val="00D934CA"/>
    <w:rsid w:val="00D939D8"/>
    <w:rsid w:val="00DA1AC4"/>
    <w:rsid w:val="00DA1D6D"/>
    <w:rsid w:val="00DA29DD"/>
    <w:rsid w:val="00DA4477"/>
    <w:rsid w:val="00DA47B2"/>
    <w:rsid w:val="00DA4F3A"/>
    <w:rsid w:val="00DA5635"/>
    <w:rsid w:val="00DA592E"/>
    <w:rsid w:val="00DB0462"/>
    <w:rsid w:val="00DB1C90"/>
    <w:rsid w:val="00DB2AFF"/>
    <w:rsid w:val="00DB4762"/>
    <w:rsid w:val="00DB6DED"/>
    <w:rsid w:val="00DB77BF"/>
    <w:rsid w:val="00DB7C81"/>
    <w:rsid w:val="00DC0358"/>
    <w:rsid w:val="00DC1244"/>
    <w:rsid w:val="00DC1C6E"/>
    <w:rsid w:val="00DC2181"/>
    <w:rsid w:val="00DC3FB5"/>
    <w:rsid w:val="00DC4BDF"/>
    <w:rsid w:val="00DC70BD"/>
    <w:rsid w:val="00DC7745"/>
    <w:rsid w:val="00DD0D22"/>
    <w:rsid w:val="00DD217C"/>
    <w:rsid w:val="00DD2184"/>
    <w:rsid w:val="00DD21CA"/>
    <w:rsid w:val="00DD23F9"/>
    <w:rsid w:val="00DD2B3E"/>
    <w:rsid w:val="00DD2F9A"/>
    <w:rsid w:val="00DD5614"/>
    <w:rsid w:val="00DD617B"/>
    <w:rsid w:val="00DD6977"/>
    <w:rsid w:val="00DE061B"/>
    <w:rsid w:val="00DE0C7C"/>
    <w:rsid w:val="00DE169E"/>
    <w:rsid w:val="00DE3154"/>
    <w:rsid w:val="00DE4768"/>
    <w:rsid w:val="00DE574C"/>
    <w:rsid w:val="00DE5D40"/>
    <w:rsid w:val="00DF2131"/>
    <w:rsid w:val="00DF3663"/>
    <w:rsid w:val="00DF36F4"/>
    <w:rsid w:val="00DF3ABE"/>
    <w:rsid w:val="00DF3BE2"/>
    <w:rsid w:val="00DF3F9A"/>
    <w:rsid w:val="00DF4926"/>
    <w:rsid w:val="00DF5094"/>
    <w:rsid w:val="00DF5B92"/>
    <w:rsid w:val="00DF7FC3"/>
    <w:rsid w:val="00E02A45"/>
    <w:rsid w:val="00E044A3"/>
    <w:rsid w:val="00E065E5"/>
    <w:rsid w:val="00E07195"/>
    <w:rsid w:val="00E0756E"/>
    <w:rsid w:val="00E07996"/>
    <w:rsid w:val="00E07D97"/>
    <w:rsid w:val="00E10317"/>
    <w:rsid w:val="00E1278F"/>
    <w:rsid w:val="00E12A89"/>
    <w:rsid w:val="00E13A2F"/>
    <w:rsid w:val="00E15F70"/>
    <w:rsid w:val="00E169F7"/>
    <w:rsid w:val="00E16E41"/>
    <w:rsid w:val="00E17228"/>
    <w:rsid w:val="00E17281"/>
    <w:rsid w:val="00E17B50"/>
    <w:rsid w:val="00E20412"/>
    <w:rsid w:val="00E204A1"/>
    <w:rsid w:val="00E24215"/>
    <w:rsid w:val="00E24DFB"/>
    <w:rsid w:val="00E3069E"/>
    <w:rsid w:val="00E31530"/>
    <w:rsid w:val="00E315CD"/>
    <w:rsid w:val="00E37114"/>
    <w:rsid w:val="00E376E6"/>
    <w:rsid w:val="00E37B02"/>
    <w:rsid w:val="00E40237"/>
    <w:rsid w:val="00E40ADB"/>
    <w:rsid w:val="00E440A7"/>
    <w:rsid w:val="00E45234"/>
    <w:rsid w:val="00E45C2C"/>
    <w:rsid w:val="00E45C41"/>
    <w:rsid w:val="00E47097"/>
    <w:rsid w:val="00E47654"/>
    <w:rsid w:val="00E5658A"/>
    <w:rsid w:val="00E57B48"/>
    <w:rsid w:val="00E6201A"/>
    <w:rsid w:val="00E62059"/>
    <w:rsid w:val="00E630DA"/>
    <w:rsid w:val="00E63AE4"/>
    <w:rsid w:val="00E63BA0"/>
    <w:rsid w:val="00E64485"/>
    <w:rsid w:val="00E64CC7"/>
    <w:rsid w:val="00E677C4"/>
    <w:rsid w:val="00E71856"/>
    <w:rsid w:val="00E725FC"/>
    <w:rsid w:val="00E738FB"/>
    <w:rsid w:val="00E73FF6"/>
    <w:rsid w:val="00E7656C"/>
    <w:rsid w:val="00E7708C"/>
    <w:rsid w:val="00E77296"/>
    <w:rsid w:val="00E82B9E"/>
    <w:rsid w:val="00E82D9E"/>
    <w:rsid w:val="00E83344"/>
    <w:rsid w:val="00E836F8"/>
    <w:rsid w:val="00E84EFF"/>
    <w:rsid w:val="00E8534A"/>
    <w:rsid w:val="00E85483"/>
    <w:rsid w:val="00E86A8A"/>
    <w:rsid w:val="00E86DD6"/>
    <w:rsid w:val="00E90880"/>
    <w:rsid w:val="00E91A7D"/>
    <w:rsid w:val="00E91AFC"/>
    <w:rsid w:val="00E92BC5"/>
    <w:rsid w:val="00E92DE7"/>
    <w:rsid w:val="00E935BE"/>
    <w:rsid w:val="00E94B64"/>
    <w:rsid w:val="00E957A6"/>
    <w:rsid w:val="00E96050"/>
    <w:rsid w:val="00E9727D"/>
    <w:rsid w:val="00EA033F"/>
    <w:rsid w:val="00EA0803"/>
    <w:rsid w:val="00EA161F"/>
    <w:rsid w:val="00EA2227"/>
    <w:rsid w:val="00EA2BD8"/>
    <w:rsid w:val="00EA35A8"/>
    <w:rsid w:val="00EA4C38"/>
    <w:rsid w:val="00EA5CD2"/>
    <w:rsid w:val="00EB2196"/>
    <w:rsid w:val="00EB3B47"/>
    <w:rsid w:val="00EB3D7C"/>
    <w:rsid w:val="00EB449F"/>
    <w:rsid w:val="00EB4ED6"/>
    <w:rsid w:val="00EB5619"/>
    <w:rsid w:val="00EB5E42"/>
    <w:rsid w:val="00EB685B"/>
    <w:rsid w:val="00EB75E3"/>
    <w:rsid w:val="00EB7C61"/>
    <w:rsid w:val="00EC0853"/>
    <w:rsid w:val="00EC1179"/>
    <w:rsid w:val="00EC15AB"/>
    <w:rsid w:val="00EC41B2"/>
    <w:rsid w:val="00EC63E0"/>
    <w:rsid w:val="00ED09A4"/>
    <w:rsid w:val="00ED159D"/>
    <w:rsid w:val="00ED1CCB"/>
    <w:rsid w:val="00ED2665"/>
    <w:rsid w:val="00ED465B"/>
    <w:rsid w:val="00ED479E"/>
    <w:rsid w:val="00ED5AF4"/>
    <w:rsid w:val="00ED6145"/>
    <w:rsid w:val="00ED77CF"/>
    <w:rsid w:val="00EE001C"/>
    <w:rsid w:val="00EE0F4E"/>
    <w:rsid w:val="00EE0FE7"/>
    <w:rsid w:val="00EE251A"/>
    <w:rsid w:val="00EE2C84"/>
    <w:rsid w:val="00EE2EFB"/>
    <w:rsid w:val="00EE3E83"/>
    <w:rsid w:val="00EE7909"/>
    <w:rsid w:val="00EF0118"/>
    <w:rsid w:val="00EF217F"/>
    <w:rsid w:val="00EF2353"/>
    <w:rsid w:val="00EF2547"/>
    <w:rsid w:val="00EF49B5"/>
    <w:rsid w:val="00EF5A4D"/>
    <w:rsid w:val="00EF74B7"/>
    <w:rsid w:val="00EF7A93"/>
    <w:rsid w:val="00F020AB"/>
    <w:rsid w:val="00F02EF0"/>
    <w:rsid w:val="00F04E9E"/>
    <w:rsid w:val="00F04F0C"/>
    <w:rsid w:val="00F05364"/>
    <w:rsid w:val="00F06AD5"/>
    <w:rsid w:val="00F07984"/>
    <w:rsid w:val="00F100BA"/>
    <w:rsid w:val="00F11F52"/>
    <w:rsid w:val="00F12DE7"/>
    <w:rsid w:val="00F15320"/>
    <w:rsid w:val="00F17AC2"/>
    <w:rsid w:val="00F21908"/>
    <w:rsid w:val="00F24F38"/>
    <w:rsid w:val="00F26DD6"/>
    <w:rsid w:val="00F27702"/>
    <w:rsid w:val="00F3204B"/>
    <w:rsid w:val="00F32640"/>
    <w:rsid w:val="00F329EB"/>
    <w:rsid w:val="00F331C8"/>
    <w:rsid w:val="00F3343A"/>
    <w:rsid w:val="00F33D2A"/>
    <w:rsid w:val="00F35E08"/>
    <w:rsid w:val="00F35E3D"/>
    <w:rsid w:val="00F35EC1"/>
    <w:rsid w:val="00F401A9"/>
    <w:rsid w:val="00F411D3"/>
    <w:rsid w:val="00F47AC5"/>
    <w:rsid w:val="00F50072"/>
    <w:rsid w:val="00F509D9"/>
    <w:rsid w:val="00F50B85"/>
    <w:rsid w:val="00F527F0"/>
    <w:rsid w:val="00F52B0E"/>
    <w:rsid w:val="00F52D4E"/>
    <w:rsid w:val="00F54096"/>
    <w:rsid w:val="00F5431F"/>
    <w:rsid w:val="00F57A61"/>
    <w:rsid w:val="00F60B47"/>
    <w:rsid w:val="00F6102C"/>
    <w:rsid w:val="00F62836"/>
    <w:rsid w:val="00F62CA7"/>
    <w:rsid w:val="00F64670"/>
    <w:rsid w:val="00F6670D"/>
    <w:rsid w:val="00F70F4B"/>
    <w:rsid w:val="00F71B19"/>
    <w:rsid w:val="00F71CB2"/>
    <w:rsid w:val="00F725AE"/>
    <w:rsid w:val="00F73A80"/>
    <w:rsid w:val="00F76B3C"/>
    <w:rsid w:val="00F76C9E"/>
    <w:rsid w:val="00F7721C"/>
    <w:rsid w:val="00F775AF"/>
    <w:rsid w:val="00F779C6"/>
    <w:rsid w:val="00F77B9A"/>
    <w:rsid w:val="00F80011"/>
    <w:rsid w:val="00F80A52"/>
    <w:rsid w:val="00F80B7F"/>
    <w:rsid w:val="00F81751"/>
    <w:rsid w:val="00F82288"/>
    <w:rsid w:val="00F84190"/>
    <w:rsid w:val="00F870BC"/>
    <w:rsid w:val="00F87A89"/>
    <w:rsid w:val="00F900B5"/>
    <w:rsid w:val="00F921B7"/>
    <w:rsid w:val="00F92CA3"/>
    <w:rsid w:val="00F93D1A"/>
    <w:rsid w:val="00FA1A1B"/>
    <w:rsid w:val="00FA44FA"/>
    <w:rsid w:val="00FA4631"/>
    <w:rsid w:val="00FA4638"/>
    <w:rsid w:val="00FA4B80"/>
    <w:rsid w:val="00FA627F"/>
    <w:rsid w:val="00FA6BC9"/>
    <w:rsid w:val="00FB070B"/>
    <w:rsid w:val="00FB076B"/>
    <w:rsid w:val="00FB10CA"/>
    <w:rsid w:val="00FB1461"/>
    <w:rsid w:val="00FB4819"/>
    <w:rsid w:val="00FB4C32"/>
    <w:rsid w:val="00FB5034"/>
    <w:rsid w:val="00FB5329"/>
    <w:rsid w:val="00FB620D"/>
    <w:rsid w:val="00FC157C"/>
    <w:rsid w:val="00FC189F"/>
    <w:rsid w:val="00FC1B3A"/>
    <w:rsid w:val="00FC4E36"/>
    <w:rsid w:val="00FC72C8"/>
    <w:rsid w:val="00FC7468"/>
    <w:rsid w:val="00FD15A4"/>
    <w:rsid w:val="00FD194E"/>
    <w:rsid w:val="00FD5698"/>
    <w:rsid w:val="00FD5994"/>
    <w:rsid w:val="00FD6437"/>
    <w:rsid w:val="00FD7E8D"/>
    <w:rsid w:val="00FE284F"/>
    <w:rsid w:val="00FE3883"/>
    <w:rsid w:val="00FE3BED"/>
    <w:rsid w:val="00FE455C"/>
    <w:rsid w:val="00FE6BDE"/>
    <w:rsid w:val="00FF3909"/>
    <w:rsid w:val="00FF58F0"/>
    <w:rsid w:val="00FF6641"/>
    <w:rsid w:val="00FF74D4"/>
    <w:rsid w:val="00FF7871"/>
    <w:rsid w:val="00FF7C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28B178B"/>
  <w15:docId w15:val="{010D4FAF-E48A-46F0-B6B4-586E64B8C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Заголовок 11"/>
    <w:qFormat/>
    <w:rsid w:val="00CF6F65"/>
    <w:rPr>
      <w:rFonts w:ascii="Arial" w:hAnsi="Arial" w:cs="Arial"/>
    </w:rPr>
  </w:style>
  <w:style w:type="paragraph" w:styleId="Heading1">
    <w:name w:val="heading 1"/>
    <w:basedOn w:val="Normal"/>
    <w:next w:val="Normal"/>
    <w:link w:val="Heading1Char"/>
    <w:uiPriority w:val="9"/>
    <w:qFormat/>
    <w:rsid w:val="00B024D8"/>
    <w:pPr>
      <w:keepNext/>
      <w:spacing w:before="240" w:after="60"/>
      <w:outlineLvl w:val="0"/>
    </w:pPr>
    <w:rPr>
      <w:rFonts w:cs="Times New Roman"/>
      <w:b/>
      <w:bCs/>
      <w:kern w:val="32"/>
      <w:sz w:val="32"/>
      <w:szCs w:val="32"/>
    </w:rPr>
  </w:style>
  <w:style w:type="paragraph" w:styleId="Heading2">
    <w:name w:val="heading 2"/>
    <w:basedOn w:val="Normal"/>
    <w:next w:val="Normal"/>
    <w:link w:val="Heading2Char"/>
    <w:uiPriority w:val="9"/>
    <w:qFormat/>
    <w:rsid w:val="00A16D4A"/>
    <w:pPr>
      <w:keepNext/>
      <w:spacing w:before="240" w:after="60"/>
      <w:outlineLvl w:val="1"/>
    </w:pPr>
    <w:rPr>
      <w:rFonts w:cs="Times New Roman"/>
      <w:b/>
      <w:bCs/>
      <w:i/>
      <w:iCs/>
      <w:sz w:val="28"/>
      <w:szCs w:val="28"/>
    </w:rPr>
  </w:style>
  <w:style w:type="paragraph" w:styleId="Heading3">
    <w:name w:val="heading 3"/>
    <w:basedOn w:val="Normal"/>
    <w:next w:val="Normal"/>
    <w:qFormat/>
    <w:rsid w:val="00A16D4A"/>
    <w:pPr>
      <w:keepNext/>
      <w:spacing w:before="240" w:after="60"/>
      <w:outlineLvl w:val="2"/>
    </w:pPr>
    <w:rPr>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1A69"/>
    <w:pPr>
      <w:tabs>
        <w:tab w:val="center" w:pos="4677"/>
        <w:tab w:val="right" w:pos="9355"/>
      </w:tabs>
    </w:pPr>
  </w:style>
  <w:style w:type="paragraph" w:styleId="Footer">
    <w:name w:val="footer"/>
    <w:aliases w:val="P00_Footer_Left,P100_Footer_Left"/>
    <w:basedOn w:val="Normal"/>
    <w:link w:val="FooterChar"/>
    <w:uiPriority w:val="99"/>
    <w:rsid w:val="00A16D4A"/>
    <w:pPr>
      <w:tabs>
        <w:tab w:val="center" w:pos="4677"/>
        <w:tab w:val="right" w:pos="9355"/>
      </w:tabs>
    </w:pPr>
    <w:rPr>
      <w:rFonts w:cs="Times New Roman"/>
      <w:sz w:val="18"/>
      <w:szCs w:val="24"/>
    </w:rPr>
  </w:style>
  <w:style w:type="paragraph" w:styleId="BalloonText">
    <w:name w:val="Balloon Text"/>
    <w:basedOn w:val="Normal"/>
    <w:semiHidden/>
    <w:rsid w:val="00B21A69"/>
    <w:rPr>
      <w:rFonts w:ascii="Tahoma" w:hAnsi="Tahoma" w:cs="Tahoma"/>
      <w:sz w:val="16"/>
      <w:szCs w:val="16"/>
    </w:rPr>
  </w:style>
  <w:style w:type="paragraph" w:styleId="TOCHeading">
    <w:name w:val="TOC Heading"/>
    <w:basedOn w:val="Heading1"/>
    <w:next w:val="Normal"/>
    <w:uiPriority w:val="39"/>
    <w:qFormat/>
    <w:rsid w:val="00862715"/>
    <w:pPr>
      <w:keepLines/>
      <w:spacing w:before="480" w:after="0" w:line="276" w:lineRule="auto"/>
      <w:outlineLvl w:val="9"/>
    </w:pPr>
    <w:rPr>
      <w:rFonts w:ascii="Cambria" w:hAnsi="Cambria"/>
      <w:color w:val="365F91"/>
      <w:kern w:val="0"/>
      <w:sz w:val="28"/>
      <w:szCs w:val="28"/>
      <w:lang w:eastAsia="en-US"/>
    </w:rPr>
  </w:style>
  <w:style w:type="character" w:customStyle="1" w:styleId="FooterChar">
    <w:name w:val="Footer Char"/>
    <w:aliases w:val="P00_Footer_Left Char,P100_Footer_Left Char"/>
    <w:link w:val="Footer"/>
    <w:uiPriority w:val="99"/>
    <w:rsid w:val="00F329EB"/>
    <w:rPr>
      <w:rFonts w:ascii="Arial" w:hAnsi="Arial"/>
      <w:sz w:val="18"/>
      <w:szCs w:val="24"/>
    </w:rPr>
  </w:style>
  <w:style w:type="paragraph" w:customStyle="1" w:styleId="TEXT">
    <w:name w:val="TEXT"/>
    <w:basedOn w:val="Normal"/>
    <w:rsid w:val="00F329EB"/>
    <w:pPr>
      <w:ind w:left="1440" w:right="324" w:hanging="720"/>
    </w:pPr>
    <w:rPr>
      <w:lang w:val="en-US" w:eastAsia="en-US"/>
    </w:rPr>
  </w:style>
  <w:style w:type="paragraph" w:customStyle="1" w:styleId="P101TableFieldDef">
    <w:name w:val="P101_Table_FieldDef"/>
    <w:basedOn w:val="Normal"/>
    <w:rsid w:val="00F329EB"/>
    <w:pPr>
      <w:spacing w:before="120" w:after="60"/>
    </w:pPr>
    <w:rPr>
      <w:rFonts w:eastAsia="Arial Unicode MS" w:cs="Times New Roman"/>
      <w:lang w:eastAsia="en-US"/>
    </w:rPr>
  </w:style>
  <w:style w:type="paragraph" w:styleId="BodyText">
    <w:name w:val="Body Text"/>
    <w:aliases w:val="Знак,Знак Знак Знак,Знак Знак Знак Знак Знак Знак Знак Знак Знак Знак Знак Знак Знак Знак Знак Знак Знак Знак Знак Знак Знак Знак Знак Знак,Знак Знак Знак Знак Знак Знак,Знак Char"/>
    <w:basedOn w:val="Normal"/>
    <w:link w:val="BodyTextChar"/>
    <w:uiPriority w:val="99"/>
    <w:unhideWhenUsed/>
    <w:rsid w:val="00F329EB"/>
    <w:pPr>
      <w:spacing w:after="120"/>
    </w:pPr>
    <w:rPr>
      <w:rFonts w:cs="Times New Roman"/>
    </w:rPr>
  </w:style>
  <w:style w:type="character" w:customStyle="1" w:styleId="BodyTextChar">
    <w:name w:val="Body Text Char"/>
    <w:aliases w:val="Знак Char1,Знак Знак Знак Char,Знак Знак Знак Знак Знак Знак Знак Знак Знак Знак Знак Знак Знак Знак Знак Знак Знак Знак Знак Знак Знак Знак Знак Знак Char,Знак Знак Знак Знак Знак Знак Char,Знак Char Char"/>
    <w:link w:val="BodyText"/>
    <w:uiPriority w:val="99"/>
    <w:rsid w:val="00F329EB"/>
    <w:rPr>
      <w:rFonts w:ascii="Arial" w:hAnsi="Arial" w:cs="Arial"/>
    </w:rPr>
  </w:style>
  <w:style w:type="character" w:customStyle="1" w:styleId="Heading2Char">
    <w:name w:val="Heading 2 Char"/>
    <w:link w:val="Heading2"/>
    <w:uiPriority w:val="9"/>
    <w:rsid w:val="00F329EB"/>
    <w:rPr>
      <w:rFonts w:ascii="Arial" w:hAnsi="Arial" w:cs="Arial"/>
      <w:b/>
      <w:bCs/>
      <w:i/>
      <w:iCs/>
      <w:sz w:val="28"/>
      <w:szCs w:val="28"/>
    </w:rPr>
  </w:style>
  <w:style w:type="character" w:customStyle="1" w:styleId="Heading1Char">
    <w:name w:val="Heading 1 Char"/>
    <w:link w:val="Heading1"/>
    <w:uiPriority w:val="9"/>
    <w:rsid w:val="00F329EB"/>
    <w:rPr>
      <w:rFonts w:ascii="Arial" w:hAnsi="Arial" w:cs="Arial"/>
      <w:b/>
      <w:bCs/>
      <w:kern w:val="32"/>
      <w:sz w:val="32"/>
      <w:szCs w:val="32"/>
    </w:rPr>
  </w:style>
  <w:style w:type="paragraph" w:styleId="TOC1">
    <w:name w:val="toc 1"/>
    <w:basedOn w:val="Normal"/>
    <w:next w:val="Normal"/>
    <w:autoRedefine/>
    <w:uiPriority w:val="39"/>
    <w:rsid w:val="00A57034"/>
    <w:pPr>
      <w:tabs>
        <w:tab w:val="left" w:pos="440"/>
        <w:tab w:val="right" w:leader="dot" w:pos="10194"/>
      </w:tabs>
    </w:pPr>
  </w:style>
  <w:style w:type="paragraph" w:styleId="TOC2">
    <w:name w:val="toc 2"/>
    <w:basedOn w:val="Normal"/>
    <w:next w:val="Normal"/>
    <w:autoRedefine/>
    <w:uiPriority w:val="39"/>
    <w:rsid w:val="002F142B"/>
    <w:pPr>
      <w:ind w:left="200"/>
    </w:pPr>
  </w:style>
  <w:style w:type="character" w:styleId="Hyperlink">
    <w:name w:val="Hyperlink"/>
    <w:uiPriority w:val="99"/>
    <w:unhideWhenUsed/>
    <w:rsid w:val="002F142B"/>
    <w:rPr>
      <w:color w:val="0000FF"/>
      <w:u w:val="single"/>
    </w:rPr>
  </w:style>
  <w:style w:type="table" w:styleId="TableGrid">
    <w:name w:val="Table Grid"/>
    <w:basedOn w:val="TableNormal"/>
    <w:uiPriority w:val="59"/>
    <w:rsid w:val="0028429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rsid w:val="00C4017B"/>
    <w:pPr>
      <w:jc w:val="center"/>
      <w:outlineLvl w:val="0"/>
    </w:pPr>
    <w:rPr>
      <w:rFonts w:cs="Times New Roman"/>
      <w:b/>
      <w:bCs/>
      <w:kern w:val="28"/>
      <w:sz w:val="32"/>
      <w:szCs w:val="32"/>
      <w:lang w:val="en-US" w:eastAsia="en-US"/>
    </w:rPr>
  </w:style>
  <w:style w:type="character" w:customStyle="1" w:styleId="TitleChar">
    <w:name w:val="Title Char"/>
    <w:link w:val="Title"/>
    <w:rsid w:val="00C4017B"/>
    <w:rPr>
      <w:rFonts w:ascii="Arial" w:hAnsi="Arial" w:cs="Arial"/>
      <w:b/>
      <w:bCs/>
      <w:kern w:val="28"/>
      <w:sz w:val="32"/>
      <w:szCs w:val="32"/>
      <w:lang w:val="en-US" w:eastAsia="en-US"/>
    </w:rPr>
  </w:style>
  <w:style w:type="character" w:customStyle="1" w:styleId="tw4winMark">
    <w:name w:val="tw4winMark"/>
    <w:rsid w:val="00C4017B"/>
    <w:rPr>
      <w:rFonts w:ascii="Courier New" w:hAnsi="Courier New" w:cs="Courier New"/>
      <w:vanish/>
      <w:color w:val="800080"/>
      <w:sz w:val="24"/>
      <w:szCs w:val="24"/>
      <w:vertAlign w:val="subscript"/>
    </w:rPr>
  </w:style>
  <w:style w:type="paragraph" w:customStyle="1" w:styleId="P101Table">
    <w:name w:val="P101_Table"/>
    <w:basedOn w:val="BodyText"/>
    <w:rsid w:val="003B1799"/>
    <w:pPr>
      <w:spacing w:before="120" w:after="60"/>
    </w:pPr>
    <w:rPr>
      <w:rFonts w:eastAsia="Arial Unicode MS"/>
      <w:lang w:eastAsia="en-US"/>
    </w:rPr>
  </w:style>
  <w:style w:type="paragraph" w:customStyle="1" w:styleId="P101TableHeading">
    <w:name w:val="P101_Table_Heading"/>
    <w:basedOn w:val="BodyText"/>
    <w:rsid w:val="003B1799"/>
    <w:pPr>
      <w:keepNext/>
      <w:spacing w:before="60" w:after="60"/>
      <w:jc w:val="center"/>
    </w:pPr>
    <w:rPr>
      <w:rFonts w:eastAsia="Arial Unicode MS"/>
      <w:b/>
      <w:lang w:eastAsia="en-US"/>
    </w:rPr>
  </w:style>
  <w:style w:type="character" w:customStyle="1" w:styleId="a">
    <w:name w:val="номер страницы"/>
    <w:rsid w:val="00825C91"/>
    <w:rPr>
      <w:b/>
      <w:sz w:val="16"/>
    </w:rPr>
  </w:style>
  <w:style w:type="paragraph" w:customStyle="1" w:styleId="s05">
    <w:name w:val="s05 Пункт РАЗДЕЛА"/>
    <w:basedOn w:val="Normal"/>
    <w:rsid w:val="003B6D57"/>
    <w:pPr>
      <w:keepNext/>
      <w:widowControl w:val="0"/>
      <w:tabs>
        <w:tab w:val="num" w:pos="643"/>
        <w:tab w:val="left" w:pos="1134"/>
      </w:tabs>
      <w:overflowPunct w:val="0"/>
      <w:autoSpaceDE w:val="0"/>
      <w:autoSpaceDN w:val="0"/>
      <w:adjustRightInd w:val="0"/>
      <w:spacing w:before="160"/>
      <w:ind w:left="643" w:firstLine="340"/>
      <w:jc w:val="both"/>
      <w:outlineLvl w:val="6"/>
    </w:pPr>
    <w:rPr>
      <w:rFonts w:cs="Times New Roman"/>
      <w:bCs/>
      <w:sz w:val="22"/>
      <w:szCs w:val="28"/>
    </w:rPr>
  </w:style>
  <w:style w:type="paragraph" w:customStyle="1" w:styleId="TableText">
    <w:name w:val="Table Text"/>
    <w:basedOn w:val="Normal"/>
    <w:rsid w:val="00494092"/>
    <w:pPr>
      <w:keepLines/>
    </w:pPr>
    <w:rPr>
      <w:rFonts w:cs="Times New Roman"/>
      <w:sz w:val="16"/>
    </w:rPr>
  </w:style>
  <w:style w:type="character" w:customStyle="1" w:styleId="a0">
    <w:name w:val="Стиль полужирный"/>
    <w:rsid w:val="00494092"/>
    <w:rPr>
      <w:rFonts w:ascii="Arial" w:hAnsi="Arial"/>
      <w:b/>
      <w:bCs/>
    </w:rPr>
  </w:style>
  <w:style w:type="paragraph" w:customStyle="1" w:styleId="66">
    <w:name w:val="Стиль Перед:  6 пт После:  6 пт"/>
    <w:basedOn w:val="Normal"/>
    <w:rsid w:val="00494092"/>
    <w:pPr>
      <w:spacing w:before="120" w:after="120"/>
    </w:pPr>
    <w:rPr>
      <w:rFonts w:cs="Times New Roman"/>
    </w:rPr>
  </w:style>
  <w:style w:type="paragraph" w:styleId="ListParagraph">
    <w:name w:val="List Paragraph"/>
    <w:basedOn w:val="Normal"/>
    <w:link w:val="ListParagraphChar"/>
    <w:uiPriority w:val="34"/>
    <w:qFormat/>
    <w:rsid w:val="001709C5"/>
    <w:pPr>
      <w:ind w:left="708"/>
    </w:pPr>
  </w:style>
  <w:style w:type="paragraph" w:styleId="DocumentMap">
    <w:name w:val="Document Map"/>
    <w:basedOn w:val="Normal"/>
    <w:link w:val="DocumentMapChar"/>
    <w:rsid w:val="001B4557"/>
    <w:rPr>
      <w:rFonts w:ascii="Tahoma" w:hAnsi="Tahoma" w:cs="Tahoma"/>
      <w:sz w:val="16"/>
      <w:szCs w:val="16"/>
    </w:rPr>
  </w:style>
  <w:style w:type="character" w:customStyle="1" w:styleId="DocumentMapChar">
    <w:name w:val="Document Map Char"/>
    <w:basedOn w:val="DefaultParagraphFont"/>
    <w:link w:val="DocumentMap"/>
    <w:rsid w:val="001B4557"/>
    <w:rPr>
      <w:rFonts w:ascii="Tahoma" w:hAnsi="Tahoma" w:cs="Tahoma"/>
      <w:sz w:val="16"/>
      <w:szCs w:val="16"/>
    </w:rPr>
  </w:style>
  <w:style w:type="paragraph" w:customStyle="1" w:styleId="Requisites">
    <w:name w:val="Requisites"/>
    <w:basedOn w:val="Normal"/>
    <w:rsid w:val="006653EC"/>
    <w:pPr>
      <w:spacing w:after="60"/>
      <w:ind w:left="34"/>
    </w:pPr>
    <w:rPr>
      <w:rFonts w:cs="Times New Roman"/>
      <w:sz w:val="24"/>
      <w:szCs w:val="22"/>
      <w:lang w:val="en-US" w:eastAsia="en-US"/>
    </w:rPr>
  </w:style>
  <w:style w:type="paragraph" w:styleId="Subtitle">
    <w:name w:val="Subtitle"/>
    <w:basedOn w:val="Normal"/>
    <w:next w:val="Normal"/>
    <w:link w:val="SubtitleChar"/>
    <w:qFormat/>
    <w:rsid w:val="00F24F38"/>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F24F38"/>
    <w:rPr>
      <w:rFonts w:ascii="Cambria" w:hAnsi="Cambria"/>
      <w:sz w:val="24"/>
      <w:szCs w:val="24"/>
    </w:rPr>
  </w:style>
  <w:style w:type="character" w:customStyle="1" w:styleId="ListParagraphChar">
    <w:name w:val="List Paragraph Char"/>
    <w:link w:val="ListParagraph"/>
    <w:uiPriority w:val="34"/>
    <w:locked/>
    <w:rsid w:val="00EB7C61"/>
    <w:rPr>
      <w:rFonts w:ascii="Arial" w:hAnsi="Arial" w:cs="Arial"/>
    </w:rPr>
  </w:style>
  <w:style w:type="character" w:styleId="Emphasis">
    <w:name w:val="Emphasis"/>
    <w:basedOn w:val="DefaultParagraphFont"/>
    <w:qFormat/>
    <w:rsid w:val="00836754"/>
    <w:rPr>
      <w:i/>
      <w:iCs/>
    </w:rPr>
  </w:style>
  <w:style w:type="character" w:styleId="FollowedHyperlink">
    <w:name w:val="FollowedHyperlink"/>
    <w:basedOn w:val="DefaultParagraphFont"/>
    <w:semiHidden/>
    <w:unhideWhenUsed/>
    <w:rsid w:val="000F1497"/>
    <w:rPr>
      <w:color w:val="800080" w:themeColor="followedHyperlink"/>
      <w:u w:val="single"/>
    </w:rPr>
  </w:style>
  <w:style w:type="character" w:customStyle="1" w:styleId="shorttext">
    <w:name w:val="short_text"/>
    <w:basedOn w:val="DefaultParagraphFont"/>
    <w:rsid w:val="00353E78"/>
  </w:style>
  <w:style w:type="paragraph" w:customStyle="1" w:styleId="P68B1DB1-Normal1">
    <w:name w:val="P68B1DB1-Normal1"/>
    <w:basedOn w:val="Normal"/>
    <w:rsid w:val="007B7BD7"/>
    <w:rPr>
      <w:color w:val="FF0000"/>
      <w:sz w:val="24"/>
      <w:lang w:val="en-GB" w:eastAsia="en-GB"/>
    </w:rPr>
  </w:style>
  <w:style w:type="paragraph" w:customStyle="1" w:styleId="P68B1DB1-ListParagraph2">
    <w:name w:val="P68B1DB1-ListParagraph2"/>
    <w:basedOn w:val="ListParagraph"/>
    <w:rsid w:val="007B7BD7"/>
    <w:rPr>
      <w:color w:val="FF0000"/>
      <w:sz w:val="24"/>
      <w:lang w:val="en-GB" w:eastAsia="en-GB"/>
    </w:rPr>
  </w:style>
  <w:style w:type="paragraph" w:customStyle="1" w:styleId="P68B1DB1-Normal3">
    <w:name w:val="P68B1DB1-Normal3"/>
    <w:basedOn w:val="Normal"/>
    <w:rsid w:val="007B7BD7"/>
    <w:rPr>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409164">
      <w:bodyDiv w:val="1"/>
      <w:marLeft w:val="0"/>
      <w:marRight w:val="0"/>
      <w:marTop w:val="0"/>
      <w:marBottom w:val="0"/>
      <w:divBdr>
        <w:top w:val="none" w:sz="0" w:space="0" w:color="auto"/>
        <w:left w:val="none" w:sz="0" w:space="0" w:color="auto"/>
        <w:bottom w:val="none" w:sz="0" w:space="0" w:color="auto"/>
        <w:right w:val="none" w:sz="0" w:space="0" w:color="auto"/>
      </w:divBdr>
    </w:div>
    <w:div w:id="199401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2.png"/><Relationship Id="rId42" Type="http://schemas.openxmlformats.org/officeDocument/2006/relationships/image" Target="media/image32.png"/><Relationship Id="rId63" Type="http://schemas.openxmlformats.org/officeDocument/2006/relationships/image" Target="media/image45.png"/><Relationship Id="rId84" Type="http://schemas.openxmlformats.org/officeDocument/2006/relationships/image" Target="media/image62.png"/><Relationship Id="rId138" Type="http://schemas.openxmlformats.org/officeDocument/2006/relationships/image" Target="media/image116.png"/><Relationship Id="rId159" Type="http://schemas.openxmlformats.org/officeDocument/2006/relationships/oleObject" Target="embeddings/oleObject22.bin"/><Relationship Id="rId170" Type="http://schemas.openxmlformats.org/officeDocument/2006/relationships/image" Target="media/image136.png"/><Relationship Id="rId191" Type="http://schemas.openxmlformats.org/officeDocument/2006/relationships/image" Target="media/image157.png"/><Relationship Id="rId205" Type="http://schemas.openxmlformats.org/officeDocument/2006/relationships/image" Target="media/image171.png"/><Relationship Id="rId226" Type="http://schemas.openxmlformats.org/officeDocument/2006/relationships/image" Target="media/image191.png"/><Relationship Id="rId107" Type="http://schemas.openxmlformats.org/officeDocument/2006/relationships/image" Target="media/image85.png"/><Relationship Id="rId11" Type="http://schemas.openxmlformats.org/officeDocument/2006/relationships/hyperlink" Target="https://srm.nis.rs" TargetMode="External"/><Relationship Id="rId32" Type="http://schemas.openxmlformats.org/officeDocument/2006/relationships/hyperlink" Target="mailto:fmtspiki.bazakd@nis.eu" TargetMode="External"/><Relationship Id="rId53" Type="http://schemas.openxmlformats.org/officeDocument/2006/relationships/image" Target="media/image40.png"/><Relationship Id="rId74" Type="http://schemas.openxmlformats.org/officeDocument/2006/relationships/image" Target="media/image52.png"/><Relationship Id="rId128" Type="http://schemas.openxmlformats.org/officeDocument/2006/relationships/image" Target="media/image106.png"/><Relationship Id="rId149" Type="http://schemas.openxmlformats.org/officeDocument/2006/relationships/oleObject" Target="embeddings/oleObject17.bin"/><Relationship Id="rId5" Type="http://schemas.openxmlformats.org/officeDocument/2006/relationships/numbering" Target="numbering.xml"/><Relationship Id="rId95" Type="http://schemas.openxmlformats.org/officeDocument/2006/relationships/image" Target="media/image73.jpeg"/><Relationship Id="rId160" Type="http://schemas.openxmlformats.org/officeDocument/2006/relationships/image" Target="media/image128.png"/><Relationship Id="rId181" Type="http://schemas.openxmlformats.org/officeDocument/2006/relationships/image" Target="media/image147.png"/><Relationship Id="rId216" Type="http://schemas.openxmlformats.org/officeDocument/2006/relationships/image" Target="media/image181.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7.png"/><Relationship Id="rId64" Type="http://schemas.openxmlformats.org/officeDocument/2006/relationships/oleObject" Target="embeddings/oleObject9.bin"/><Relationship Id="rId69" Type="http://schemas.openxmlformats.org/officeDocument/2006/relationships/oleObject" Target="embeddings/oleObject10.bin"/><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image" Target="media/image112.png"/><Relationship Id="rId139" Type="http://schemas.openxmlformats.org/officeDocument/2006/relationships/image" Target="media/image117.png"/><Relationship Id="rId80" Type="http://schemas.openxmlformats.org/officeDocument/2006/relationships/image" Target="media/image58.png"/><Relationship Id="rId85" Type="http://schemas.openxmlformats.org/officeDocument/2006/relationships/image" Target="media/image63.png"/><Relationship Id="rId150" Type="http://schemas.openxmlformats.org/officeDocument/2006/relationships/image" Target="media/image123.png"/><Relationship Id="rId155" Type="http://schemas.openxmlformats.org/officeDocument/2006/relationships/oleObject" Target="embeddings/oleObject20.bin"/><Relationship Id="rId171" Type="http://schemas.openxmlformats.org/officeDocument/2006/relationships/image" Target="media/image137.png"/><Relationship Id="rId176" Type="http://schemas.openxmlformats.org/officeDocument/2006/relationships/image" Target="media/image142.png"/><Relationship Id="rId192" Type="http://schemas.openxmlformats.org/officeDocument/2006/relationships/image" Target="media/image158.png"/><Relationship Id="rId197" Type="http://schemas.openxmlformats.org/officeDocument/2006/relationships/image" Target="media/image163.png"/><Relationship Id="rId206" Type="http://schemas.openxmlformats.org/officeDocument/2006/relationships/image" Target="cid:image005.png@01D22EAC.339AC7C0" TargetMode="External"/><Relationship Id="rId227" Type="http://schemas.openxmlformats.org/officeDocument/2006/relationships/image" Target="media/image192.png"/><Relationship Id="rId201" Type="http://schemas.openxmlformats.org/officeDocument/2006/relationships/image" Target="media/image167.png"/><Relationship Id="rId222" Type="http://schemas.openxmlformats.org/officeDocument/2006/relationships/image" Target="media/image187.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3.png"/><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image" Target="media/image107.png"/><Relationship Id="rId54" Type="http://schemas.openxmlformats.org/officeDocument/2006/relationships/oleObject" Target="embeddings/oleObject4.bin"/><Relationship Id="rId70" Type="http://schemas.openxmlformats.org/officeDocument/2006/relationships/image" Target="media/image50.png"/><Relationship Id="rId75" Type="http://schemas.openxmlformats.org/officeDocument/2006/relationships/image" Target="media/image53.png"/><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image" Target="media/image118.png"/><Relationship Id="rId145" Type="http://schemas.openxmlformats.org/officeDocument/2006/relationships/image" Target="media/image121.png"/><Relationship Id="rId161" Type="http://schemas.openxmlformats.org/officeDocument/2006/relationships/image" Target="media/image129.png"/><Relationship Id="rId166" Type="http://schemas.openxmlformats.org/officeDocument/2006/relationships/image" Target="media/image132.png"/><Relationship Id="rId182" Type="http://schemas.openxmlformats.org/officeDocument/2006/relationships/image" Target="media/image148.png"/><Relationship Id="rId187" Type="http://schemas.openxmlformats.org/officeDocument/2006/relationships/image" Target="media/image153.png"/><Relationship Id="rId217" Type="http://schemas.openxmlformats.org/officeDocument/2006/relationships/image" Target="media/image182.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77.png"/><Relationship Id="rId233" Type="http://schemas.openxmlformats.org/officeDocument/2006/relationships/theme" Target="theme/theme1.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oleObject" Target="embeddings/oleObject2.bin"/><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34.png"/><Relationship Id="rId60" Type="http://schemas.openxmlformats.org/officeDocument/2006/relationships/oleObject" Target="embeddings/oleObject7.bin"/><Relationship Id="rId65" Type="http://schemas.openxmlformats.org/officeDocument/2006/relationships/image" Target="media/image46.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image" Target="media/image108.png"/><Relationship Id="rId135" Type="http://schemas.openxmlformats.org/officeDocument/2006/relationships/image" Target="media/image113.png"/><Relationship Id="rId151" Type="http://schemas.openxmlformats.org/officeDocument/2006/relationships/oleObject" Target="embeddings/oleObject18.bin"/><Relationship Id="rId156" Type="http://schemas.openxmlformats.org/officeDocument/2006/relationships/image" Target="media/image126.png"/><Relationship Id="rId177" Type="http://schemas.openxmlformats.org/officeDocument/2006/relationships/image" Target="media/image143.png"/><Relationship Id="rId198" Type="http://schemas.openxmlformats.org/officeDocument/2006/relationships/image" Target="media/image164.png"/><Relationship Id="rId172" Type="http://schemas.openxmlformats.org/officeDocument/2006/relationships/image" Target="media/image138.png"/><Relationship Id="rId193" Type="http://schemas.openxmlformats.org/officeDocument/2006/relationships/image" Target="media/image159.png"/><Relationship Id="rId202" Type="http://schemas.openxmlformats.org/officeDocument/2006/relationships/image" Target="media/image168.png"/><Relationship Id="rId207" Type="http://schemas.openxmlformats.org/officeDocument/2006/relationships/image" Target="media/image172.png"/><Relationship Id="rId223" Type="http://schemas.openxmlformats.org/officeDocument/2006/relationships/image" Target="media/image188.png"/><Relationship Id="rId228" Type="http://schemas.openxmlformats.org/officeDocument/2006/relationships/image" Target="media/image193.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87.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1.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9.png"/><Relationship Id="rId146" Type="http://schemas.openxmlformats.org/officeDocument/2006/relationships/oleObject" Target="embeddings/oleObject15.bin"/><Relationship Id="rId167" Type="http://schemas.openxmlformats.org/officeDocument/2006/relationships/image" Target="media/image133.png"/><Relationship Id="rId188" Type="http://schemas.openxmlformats.org/officeDocument/2006/relationships/image" Target="media/image154.png"/><Relationship Id="rId7" Type="http://schemas.openxmlformats.org/officeDocument/2006/relationships/settings" Target="settings.xml"/><Relationship Id="rId71" Type="http://schemas.openxmlformats.org/officeDocument/2006/relationships/oleObject" Target="embeddings/oleObject11.bin"/><Relationship Id="rId92" Type="http://schemas.openxmlformats.org/officeDocument/2006/relationships/image" Target="media/image70.png"/><Relationship Id="rId162" Type="http://schemas.openxmlformats.org/officeDocument/2006/relationships/oleObject" Target="embeddings/oleObject23.bin"/><Relationship Id="rId183" Type="http://schemas.openxmlformats.org/officeDocument/2006/relationships/image" Target="media/image149.png"/><Relationship Id="rId213" Type="http://schemas.openxmlformats.org/officeDocument/2006/relationships/image" Target="media/image178.png"/><Relationship Id="rId218" Type="http://schemas.openxmlformats.org/officeDocument/2006/relationships/image" Target="media/image18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47.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oleObject" Target="embeddings/oleObject21.bin"/><Relationship Id="rId178" Type="http://schemas.openxmlformats.org/officeDocument/2006/relationships/image" Target="media/image144.png"/><Relationship Id="rId61" Type="http://schemas.openxmlformats.org/officeDocument/2006/relationships/image" Target="media/image44.png"/><Relationship Id="rId82" Type="http://schemas.openxmlformats.org/officeDocument/2006/relationships/image" Target="media/image60.png"/><Relationship Id="rId152" Type="http://schemas.openxmlformats.org/officeDocument/2006/relationships/image" Target="media/image124.png"/><Relationship Id="rId173" Type="http://schemas.openxmlformats.org/officeDocument/2006/relationships/image" Target="media/image139.png"/><Relationship Id="rId194" Type="http://schemas.openxmlformats.org/officeDocument/2006/relationships/image" Target="media/image160.png"/><Relationship Id="rId199" Type="http://schemas.openxmlformats.org/officeDocument/2006/relationships/image" Target="media/image165.png"/><Relationship Id="rId203" Type="http://schemas.openxmlformats.org/officeDocument/2006/relationships/image" Target="media/image169.png"/><Relationship Id="rId208" Type="http://schemas.openxmlformats.org/officeDocument/2006/relationships/image" Target="media/image173.png"/><Relationship Id="rId229" Type="http://schemas.openxmlformats.org/officeDocument/2006/relationships/image" Target="media/image194.png"/><Relationship Id="rId19" Type="http://schemas.openxmlformats.org/officeDocument/2006/relationships/image" Target="media/image10.png"/><Relationship Id="rId224" Type="http://schemas.openxmlformats.org/officeDocument/2006/relationships/image" Target="media/image189.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oleObject" Target="embeddings/oleObject5.bin"/><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oleObject" Target="embeddings/oleObject16.bin"/><Relationship Id="rId168" Type="http://schemas.openxmlformats.org/officeDocument/2006/relationships/image" Target="media/image134.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1.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oleObject" Target="embeddings/oleObject13.bin"/><Relationship Id="rId163" Type="http://schemas.openxmlformats.org/officeDocument/2006/relationships/image" Target="media/image130.png"/><Relationship Id="rId184" Type="http://schemas.openxmlformats.org/officeDocument/2006/relationships/image" Target="media/image150.png"/><Relationship Id="rId189" Type="http://schemas.openxmlformats.org/officeDocument/2006/relationships/image" Target="media/image155.png"/><Relationship Id="rId219" Type="http://schemas.openxmlformats.org/officeDocument/2006/relationships/image" Target="media/image184.png"/><Relationship Id="rId3" Type="http://schemas.openxmlformats.org/officeDocument/2006/relationships/customXml" Target="../customXml/item3.xml"/><Relationship Id="rId214" Type="http://schemas.openxmlformats.org/officeDocument/2006/relationships/image" Target="media/image179.png"/><Relationship Id="rId230" Type="http://schemas.openxmlformats.org/officeDocument/2006/relationships/header" Target="header1.xml"/><Relationship Id="rId25" Type="http://schemas.openxmlformats.org/officeDocument/2006/relationships/image" Target="media/image16.png"/><Relationship Id="rId46" Type="http://schemas.openxmlformats.org/officeDocument/2006/relationships/image" Target="media/image36.png"/><Relationship Id="rId67" Type="http://schemas.openxmlformats.org/officeDocument/2006/relationships/image" Target="media/image48.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27.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oleObject" Target="embeddings/oleObject8.bin"/><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oleObject" Target="embeddings/oleObject19.bin"/><Relationship Id="rId174" Type="http://schemas.openxmlformats.org/officeDocument/2006/relationships/image" Target="media/image140.png"/><Relationship Id="rId179" Type="http://schemas.openxmlformats.org/officeDocument/2006/relationships/image" Target="media/image145.png"/><Relationship Id="rId195" Type="http://schemas.openxmlformats.org/officeDocument/2006/relationships/image" Target="media/image161.png"/><Relationship Id="rId209" Type="http://schemas.openxmlformats.org/officeDocument/2006/relationships/image" Target="media/image174.png"/><Relationship Id="rId190" Type="http://schemas.openxmlformats.org/officeDocument/2006/relationships/image" Target="media/image156.png"/><Relationship Id="rId204" Type="http://schemas.openxmlformats.org/officeDocument/2006/relationships/image" Target="media/image170.png"/><Relationship Id="rId220" Type="http://schemas.openxmlformats.org/officeDocument/2006/relationships/image" Target="media/image185.png"/><Relationship Id="rId225" Type="http://schemas.openxmlformats.org/officeDocument/2006/relationships/image" Target="media/image190.png"/><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2.pn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endnotes" Target="endnotes.xml"/><Relationship Id="rId31" Type="http://schemas.openxmlformats.org/officeDocument/2006/relationships/image" Target="media/image22.png"/><Relationship Id="rId52" Type="http://schemas.openxmlformats.org/officeDocument/2006/relationships/oleObject" Target="embeddings/oleObject3.bin"/><Relationship Id="rId73" Type="http://schemas.openxmlformats.org/officeDocument/2006/relationships/oleObject" Target="embeddings/oleObject12.bin"/><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20.png"/><Relationship Id="rId148" Type="http://schemas.openxmlformats.org/officeDocument/2006/relationships/image" Target="media/image122.png"/><Relationship Id="rId164" Type="http://schemas.openxmlformats.org/officeDocument/2006/relationships/oleObject" Target="embeddings/oleObject24.bin"/><Relationship Id="rId169" Type="http://schemas.openxmlformats.org/officeDocument/2006/relationships/image" Target="media/image135.png"/><Relationship Id="rId185" Type="http://schemas.openxmlformats.org/officeDocument/2006/relationships/image" Target="media/image151.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46.png"/><Relationship Id="rId210" Type="http://schemas.openxmlformats.org/officeDocument/2006/relationships/image" Target="media/image175.png"/><Relationship Id="rId215" Type="http://schemas.openxmlformats.org/officeDocument/2006/relationships/image" Target="media/image180.png"/><Relationship Id="rId26" Type="http://schemas.openxmlformats.org/officeDocument/2006/relationships/image" Target="media/image17.png"/><Relationship Id="rId231" Type="http://schemas.openxmlformats.org/officeDocument/2006/relationships/footer" Target="footer1.xml"/><Relationship Id="rId47" Type="http://schemas.openxmlformats.org/officeDocument/2006/relationships/oleObject" Target="embeddings/oleObject1.bin"/><Relationship Id="rId68" Type="http://schemas.openxmlformats.org/officeDocument/2006/relationships/image" Target="media/image49.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25.png"/><Relationship Id="rId175" Type="http://schemas.openxmlformats.org/officeDocument/2006/relationships/image" Target="media/image141.png"/><Relationship Id="rId196" Type="http://schemas.openxmlformats.org/officeDocument/2006/relationships/image" Target="media/image162.png"/><Relationship Id="rId200" Type="http://schemas.openxmlformats.org/officeDocument/2006/relationships/image" Target="media/image166.png"/><Relationship Id="rId16" Type="http://schemas.openxmlformats.org/officeDocument/2006/relationships/image" Target="media/image7.png"/><Relationship Id="rId221" Type="http://schemas.openxmlformats.org/officeDocument/2006/relationships/image" Target="media/image186.png"/><Relationship Id="rId37" Type="http://schemas.openxmlformats.org/officeDocument/2006/relationships/image" Target="media/image27.png"/><Relationship Id="rId58" Type="http://schemas.openxmlformats.org/officeDocument/2006/relationships/oleObject" Target="embeddings/oleObject6.bin"/><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1.png"/><Relationship Id="rId144" Type="http://schemas.openxmlformats.org/officeDocument/2006/relationships/oleObject" Target="embeddings/oleObject14.bin"/><Relationship Id="rId90" Type="http://schemas.openxmlformats.org/officeDocument/2006/relationships/image" Target="media/image68.png"/><Relationship Id="rId165" Type="http://schemas.openxmlformats.org/officeDocument/2006/relationships/image" Target="media/image131.png"/><Relationship Id="rId186" Type="http://schemas.openxmlformats.org/officeDocument/2006/relationships/image" Target="media/image152.png"/><Relationship Id="rId211" Type="http://schemas.openxmlformats.org/officeDocument/2006/relationships/image" Target="media/image176.png"/><Relationship Id="rId23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D4AEE781861C40BBAC9620A27095E4" ma:contentTypeVersion="1" ma:contentTypeDescription="Create a new document." ma:contentTypeScope="" ma:versionID="6c2bde91e7aefab38c3987d4aae10366">
  <xsd:schema xmlns:xsd="http://www.w3.org/2001/XMLSchema" xmlns:xs="http://www.w3.org/2001/XMLSchema" xmlns:p="http://schemas.microsoft.com/office/2006/metadata/properties" xmlns:ns2="70b5a948-28a7-4dec-ba47-2e6d9218e221" targetNamespace="http://schemas.microsoft.com/office/2006/metadata/properties" ma:root="true" ma:fieldsID="0091cff6df51211717b8f57e6308f93f" ns2:_="">
    <xsd:import namespace="70b5a948-28a7-4dec-ba47-2e6d9218e221"/>
    <xsd:element name="properties">
      <xsd:complexType>
        <xsd:sequence>
          <xsd:element name="documentManagement">
            <xsd:complexType>
              <xsd:all>
                <xsd:element ref="ns2:Target_x0020_Audien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b5a948-28a7-4dec-ba47-2e6d9218e221" elementFormDefault="qualified">
    <xsd:import namespace="http://schemas.microsoft.com/office/2006/documentManagement/types"/>
    <xsd:import namespace="http://schemas.microsoft.com/office/infopath/2007/PartnerControls"/>
    <xsd:element name="Target_x0020_Audiences" ma:index="8"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rget_x0020_Audiences xmlns="70b5a948-28a7-4dec-ba47-2e6d9218e22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2EEE9-3945-4AD2-A292-1D5304A25AD6}">
  <ds:schemaRefs>
    <ds:schemaRef ds:uri="http://schemas.microsoft.com/sharepoint/v3/contenttype/forms"/>
  </ds:schemaRefs>
</ds:datastoreItem>
</file>

<file path=customXml/itemProps2.xml><?xml version="1.0" encoding="utf-8"?>
<ds:datastoreItem xmlns:ds="http://schemas.openxmlformats.org/officeDocument/2006/customXml" ds:itemID="{26962E0C-AA6A-4D56-8462-D9D124C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b5a948-28a7-4dec-ba47-2e6d9218e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F7A28D-EEB4-4854-8142-15D78D49696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0b5a948-28a7-4dec-ba47-2e6d9218e221"/>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25ACD3C0-70DD-47AB-BBF4-E00690FA0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47</Pages>
  <Words>6163</Words>
  <Characters>35134</Characters>
  <Application>Microsoft Office Word</Application>
  <DocSecurity>0</DocSecurity>
  <Lines>292</Lines>
  <Paragraphs>82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Инструкция пользователя</vt:lpstr>
      <vt:lpstr>Инструкция пользователя</vt:lpstr>
    </vt:vector>
  </TitlesOfParts>
  <Company>Korus Consulting</Company>
  <LinksUpToDate>false</LinksUpToDate>
  <CharactersWithSpaces>41215</CharactersWithSpaces>
  <SharedDoc>false</SharedDoc>
  <HLinks>
    <vt:vector size="60" baseType="variant">
      <vt:variant>
        <vt:i4>2031672</vt:i4>
      </vt:variant>
      <vt:variant>
        <vt:i4>56</vt:i4>
      </vt:variant>
      <vt:variant>
        <vt:i4>0</vt:i4>
      </vt:variant>
      <vt:variant>
        <vt:i4>5</vt:i4>
      </vt:variant>
      <vt:variant>
        <vt:lpwstr/>
      </vt:variant>
      <vt:variant>
        <vt:lpwstr>_Toc353881049</vt:lpwstr>
      </vt:variant>
      <vt:variant>
        <vt:i4>2031672</vt:i4>
      </vt:variant>
      <vt:variant>
        <vt:i4>50</vt:i4>
      </vt:variant>
      <vt:variant>
        <vt:i4>0</vt:i4>
      </vt:variant>
      <vt:variant>
        <vt:i4>5</vt:i4>
      </vt:variant>
      <vt:variant>
        <vt:lpwstr/>
      </vt:variant>
      <vt:variant>
        <vt:lpwstr>_Toc353881048</vt:lpwstr>
      </vt:variant>
      <vt:variant>
        <vt:i4>2031672</vt:i4>
      </vt:variant>
      <vt:variant>
        <vt:i4>44</vt:i4>
      </vt:variant>
      <vt:variant>
        <vt:i4>0</vt:i4>
      </vt:variant>
      <vt:variant>
        <vt:i4>5</vt:i4>
      </vt:variant>
      <vt:variant>
        <vt:lpwstr/>
      </vt:variant>
      <vt:variant>
        <vt:lpwstr>_Toc353881047</vt:lpwstr>
      </vt:variant>
      <vt:variant>
        <vt:i4>2031672</vt:i4>
      </vt:variant>
      <vt:variant>
        <vt:i4>38</vt:i4>
      </vt:variant>
      <vt:variant>
        <vt:i4>0</vt:i4>
      </vt:variant>
      <vt:variant>
        <vt:i4>5</vt:i4>
      </vt:variant>
      <vt:variant>
        <vt:lpwstr/>
      </vt:variant>
      <vt:variant>
        <vt:lpwstr>_Toc353881046</vt:lpwstr>
      </vt:variant>
      <vt:variant>
        <vt:i4>2031672</vt:i4>
      </vt:variant>
      <vt:variant>
        <vt:i4>32</vt:i4>
      </vt:variant>
      <vt:variant>
        <vt:i4>0</vt:i4>
      </vt:variant>
      <vt:variant>
        <vt:i4>5</vt:i4>
      </vt:variant>
      <vt:variant>
        <vt:lpwstr/>
      </vt:variant>
      <vt:variant>
        <vt:lpwstr>_Toc353881045</vt:lpwstr>
      </vt:variant>
      <vt:variant>
        <vt:i4>2031672</vt:i4>
      </vt:variant>
      <vt:variant>
        <vt:i4>26</vt:i4>
      </vt:variant>
      <vt:variant>
        <vt:i4>0</vt:i4>
      </vt:variant>
      <vt:variant>
        <vt:i4>5</vt:i4>
      </vt:variant>
      <vt:variant>
        <vt:lpwstr/>
      </vt:variant>
      <vt:variant>
        <vt:lpwstr>_Toc353881044</vt:lpwstr>
      </vt:variant>
      <vt:variant>
        <vt:i4>2031672</vt:i4>
      </vt:variant>
      <vt:variant>
        <vt:i4>20</vt:i4>
      </vt:variant>
      <vt:variant>
        <vt:i4>0</vt:i4>
      </vt:variant>
      <vt:variant>
        <vt:i4>5</vt:i4>
      </vt:variant>
      <vt:variant>
        <vt:lpwstr/>
      </vt:variant>
      <vt:variant>
        <vt:lpwstr>_Toc353881043</vt:lpwstr>
      </vt:variant>
      <vt:variant>
        <vt:i4>2031672</vt:i4>
      </vt:variant>
      <vt:variant>
        <vt:i4>14</vt:i4>
      </vt:variant>
      <vt:variant>
        <vt:i4>0</vt:i4>
      </vt:variant>
      <vt:variant>
        <vt:i4>5</vt:i4>
      </vt:variant>
      <vt:variant>
        <vt:lpwstr/>
      </vt:variant>
      <vt:variant>
        <vt:lpwstr>_Toc353881042</vt:lpwstr>
      </vt:variant>
      <vt:variant>
        <vt:i4>2031672</vt:i4>
      </vt:variant>
      <vt:variant>
        <vt:i4>8</vt:i4>
      </vt:variant>
      <vt:variant>
        <vt:i4>0</vt:i4>
      </vt:variant>
      <vt:variant>
        <vt:i4>5</vt:i4>
      </vt:variant>
      <vt:variant>
        <vt:lpwstr/>
      </vt:variant>
      <vt:variant>
        <vt:lpwstr>_Toc353881041</vt:lpwstr>
      </vt:variant>
      <vt:variant>
        <vt:i4>2031672</vt:i4>
      </vt:variant>
      <vt:variant>
        <vt:i4>2</vt:i4>
      </vt:variant>
      <vt:variant>
        <vt:i4>0</vt:i4>
      </vt:variant>
      <vt:variant>
        <vt:i4>5</vt:i4>
      </vt:variant>
      <vt:variant>
        <vt:lpwstr/>
      </vt:variant>
      <vt:variant>
        <vt:lpwstr>_Toc353881040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пользователя</dc:title>
  <dc:creator>Амелина Ольга</dc:creator>
  <cp:keywords>Klasifikacija: Без ограничења/Unrestricted</cp:keywords>
  <cp:lastModifiedBy>WU</cp:lastModifiedBy>
  <cp:revision>4</cp:revision>
  <cp:lastPrinted>2018-05-04T08:08:00Z</cp:lastPrinted>
  <dcterms:created xsi:type="dcterms:W3CDTF">2024-09-04T11:14:00Z</dcterms:created>
  <dcterms:modified xsi:type="dcterms:W3CDTF">2024-09-04T11:21:00Z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0x010100A4D4AEE781861C40BBAC9620A27095E4</vt:lpwstr>
  </property>
  <property fmtid="{D5CDD505-2E9C-101B-9397-08002B2CF9AE}" pid="4" name="TitusGUID">
    <vt:lpwstr>e9664ce2-079e-4196-86c4-d1d994196eea</vt:lpwstr>
  </property>
  <property fmtid="{D5CDD505-2E9C-101B-9397-08002B2CF9AE}" pid="5" name="NISKlasifikacija">
    <vt:lpwstr>Bez-ogranicenja-Unrestricted</vt:lpwstr>
  </property>
  <property fmtid="{D5CDD505-2E9C-101B-9397-08002B2CF9AE}" pid="6" name="Klasifikacija">
    <vt:lpwstr>Bez-ogranicenja-Unrestricted</vt:lpwstr>
  </property>
</Properties>
</file>