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4BFE8F" w14:textId="77777777" w:rsidR="00CF6F65" w:rsidRPr="00135486" w:rsidRDefault="00CF6F65" w:rsidP="00A16D4A">
      <w:pPr>
        <w:rPr>
          <w:bCs/>
          <w:lang w:val="en-US"/>
        </w:rPr>
      </w:pPr>
    </w:p>
    <w:p w14:paraId="437157D7" w14:textId="77777777" w:rsidR="004E6680" w:rsidRPr="00135486" w:rsidRDefault="004E6680" w:rsidP="00A16D4A">
      <w:pPr>
        <w:rPr>
          <w:lang w:val="en-US"/>
        </w:rPr>
      </w:pPr>
    </w:p>
    <w:p w14:paraId="6E43AD2B" w14:textId="77777777" w:rsidR="00CF6F65" w:rsidRPr="00135486" w:rsidRDefault="00CF6F65" w:rsidP="00CF6F65">
      <w:pPr>
        <w:jc w:val="center"/>
        <w:rPr>
          <w:b/>
          <w:sz w:val="36"/>
          <w:szCs w:val="36"/>
          <w:lang w:val="en-US"/>
        </w:rPr>
      </w:pPr>
    </w:p>
    <w:p w14:paraId="35573133" w14:textId="77777777" w:rsidR="00CF6F65" w:rsidRPr="00135486" w:rsidRDefault="00CF6F65" w:rsidP="00CF6F65">
      <w:pPr>
        <w:jc w:val="center"/>
        <w:rPr>
          <w:b/>
          <w:sz w:val="36"/>
          <w:szCs w:val="36"/>
          <w:lang w:val="en-US"/>
        </w:rPr>
      </w:pPr>
    </w:p>
    <w:p w14:paraId="6D073EA0" w14:textId="77777777" w:rsidR="00CF6F65" w:rsidRPr="00135486" w:rsidRDefault="00CF6F65" w:rsidP="00CF6F65">
      <w:pPr>
        <w:jc w:val="center"/>
        <w:rPr>
          <w:b/>
          <w:sz w:val="36"/>
          <w:szCs w:val="36"/>
          <w:lang w:val="en-US"/>
        </w:rPr>
      </w:pPr>
    </w:p>
    <w:p w14:paraId="49FA7CCE" w14:textId="77777777" w:rsidR="00CF6F65" w:rsidRPr="00AA225E" w:rsidRDefault="00CF6F65" w:rsidP="00CF6F65">
      <w:pPr>
        <w:jc w:val="center"/>
        <w:rPr>
          <w:b/>
          <w:sz w:val="36"/>
          <w:szCs w:val="36"/>
        </w:rPr>
      </w:pPr>
    </w:p>
    <w:p w14:paraId="2992CE44" w14:textId="77777777" w:rsidR="00CF6F65" w:rsidRPr="00135486" w:rsidRDefault="00CF6F65" w:rsidP="00CF6F65">
      <w:pPr>
        <w:jc w:val="center"/>
        <w:rPr>
          <w:b/>
          <w:sz w:val="36"/>
          <w:szCs w:val="36"/>
          <w:lang w:val="en-US"/>
        </w:rPr>
      </w:pPr>
    </w:p>
    <w:p w14:paraId="7FFFE1F6" w14:textId="77777777" w:rsidR="0054213B" w:rsidRPr="00135486" w:rsidRDefault="0054213B" w:rsidP="00CF6F65">
      <w:pPr>
        <w:jc w:val="center"/>
        <w:rPr>
          <w:b/>
          <w:sz w:val="36"/>
          <w:szCs w:val="36"/>
          <w:lang w:val="en-US"/>
        </w:rPr>
      </w:pPr>
    </w:p>
    <w:p w14:paraId="168CA3B7" w14:textId="77777777" w:rsidR="00CF6F65" w:rsidRPr="00135486" w:rsidRDefault="00CF6F65" w:rsidP="00CF6F65">
      <w:pPr>
        <w:jc w:val="center"/>
        <w:rPr>
          <w:b/>
          <w:sz w:val="36"/>
          <w:szCs w:val="36"/>
          <w:lang w:val="en-US"/>
        </w:rPr>
      </w:pPr>
    </w:p>
    <w:p w14:paraId="2C715502" w14:textId="77777777" w:rsidR="00CF6F65" w:rsidRPr="00135486" w:rsidRDefault="00CF6F65" w:rsidP="00CF6F65">
      <w:pPr>
        <w:jc w:val="center"/>
        <w:rPr>
          <w:b/>
          <w:sz w:val="36"/>
          <w:szCs w:val="36"/>
          <w:lang w:val="en-US"/>
        </w:rPr>
      </w:pPr>
    </w:p>
    <w:p w14:paraId="12D70A0B" w14:textId="77777777" w:rsidR="00CF6F65" w:rsidRPr="00135486" w:rsidRDefault="00CF6F65" w:rsidP="00CF6F65">
      <w:pPr>
        <w:jc w:val="center"/>
        <w:rPr>
          <w:b/>
          <w:sz w:val="36"/>
          <w:szCs w:val="36"/>
          <w:lang w:val="en-US"/>
        </w:rPr>
      </w:pPr>
    </w:p>
    <w:p w14:paraId="5EA8F314" w14:textId="77777777" w:rsidR="00CF6F65" w:rsidRPr="00135486" w:rsidRDefault="00CF6F65" w:rsidP="00CF6F65">
      <w:pPr>
        <w:jc w:val="center"/>
        <w:rPr>
          <w:b/>
          <w:sz w:val="36"/>
          <w:szCs w:val="36"/>
          <w:lang w:val="en-US"/>
        </w:rPr>
      </w:pPr>
    </w:p>
    <w:p w14:paraId="1282311E" w14:textId="77777777" w:rsidR="006653EC" w:rsidRPr="00135486" w:rsidRDefault="000F5863" w:rsidP="006653EC">
      <w:pPr>
        <w:jc w:val="center"/>
        <w:rPr>
          <w:b/>
          <w:sz w:val="36"/>
          <w:szCs w:val="36"/>
          <w:lang w:val="en-US"/>
        </w:rPr>
      </w:pPr>
      <w:r w:rsidRPr="00135486">
        <w:rPr>
          <w:b/>
          <w:sz w:val="36"/>
          <w:szCs w:val="36"/>
          <w:lang w:val="en-US"/>
        </w:rPr>
        <w:t>Operating Procedure</w:t>
      </w:r>
    </w:p>
    <w:p w14:paraId="27A30020" w14:textId="77777777" w:rsidR="006653EC" w:rsidRPr="00135486" w:rsidRDefault="006653EC" w:rsidP="006653EC">
      <w:pPr>
        <w:jc w:val="center"/>
        <w:rPr>
          <w:b/>
          <w:sz w:val="32"/>
          <w:szCs w:val="32"/>
          <w:lang w:val="en-US"/>
        </w:rPr>
      </w:pPr>
    </w:p>
    <w:p w14:paraId="33489641" w14:textId="77777777" w:rsidR="001125D2" w:rsidRPr="00135486" w:rsidRDefault="000F5863" w:rsidP="00CF6F65">
      <w:pPr>
        <w:jc w:val="center"/>
        <w:rPr>
          <w:b/>
          <w:sz w:val="28"/>
          <w:szCs w:val="28"/>
          <w:lang w:val="en-US" w:eastAsia="en-US"/>
        </w:rPr>
      </w:pPr>
      <w:r w:rsidRPr="00135486">
        <w:rPr>
          <w:b/>
          <w:sz w:val="28"/>
          <w:szCs w:val="28"/>
          <w:lang w:val="en-US" w:eastAsia="en-US"/>
        </w:rPr>
        <w:t>OI</w:t>
      </w:r>
      <w:r w:rsidR="001125D2" w:rsidRPr="00135486">
        <w:rPr>
          <w:b/>
          <w:sz w:val="28"/>
          <w:szCs w:val="28"/>
          <w:lang w:val="en-US" w:eastAsia="en-US"/>
        </w:rPr>
        <w:t xml:space="preserve">.SRM.02-001. </w:t>
      </w:r>
      <w:r w:rsidRPr="00135486">
        <w:rPr>
          <w:b/>
          <w:sz w:val="28"/>
          <w:szCs w:val="28"/>
          <w:lang w:val="en-US" w:eastAsia="en-US"/>
        </w:rPr>
        <w:t>Procedure for the registration and submission of bids for Materials Vendor selection process</w:t>
      </w:r>
    </w:p>
    <w:p w14:paraId="02B91229" w14:textId="77777777" w:rsidR="00862715" w:rsidRPr="00135486" w:rsidRDefault="00862715" w:rsidP="00CF6F65">
      <w:pPr>
        <w:jc w:val="center"/>
        <w:rPr>
          <w:b/>
          <w:sz w:val="28"/>
          <w:szCs w:val="28"/>
          <w:lang w:val="en-US"/>
        </w:rPr>
      </w:pPr>
    </w:p>
    <w:p w14:paraId="10FA5A82" w14:textId="77777777" w:rsidR="00862715" w:rsidRPr="00135486" w:rsidRDefault="00862715" w:rsidP="00CF6F65">
      <w:pPr>
        <w:jc w:val="center"/>
        <w:rPr>
          <w:b/>
          <w:sz w:val="28"/>
          <w:szCs w:val="28"/>
          <w:lang w:val="en-US"/>
        </w:rPr>
      </w:pPr>
    </w:p>
    <w:p w14:paraId="6F6ED5C3" w14:textId="77777777" w:rsidR="00862715" w:rsidRPr="00135486" w:rsidRDefault="00862715" w:rsidP="00CF6F65">
      <w:pPr>
        <w:jc w:val="center"/>
        <w:rPr>
          <w:b/>
          <w:sz w:val="28"/>
          <w:szCs w:val="28"/>
          <w:lang w:val="en-US"/>
        </w:rPr>
      </w:pPr>
    </w:p>
    <w:p w14:paraId="0A0B94F3" w14:textId="77777777" w:rsidR="00862715" w:rsidRPr="00135486" w:rsidRDefault="00862715" w:rsidP="00CF6F65">
      <w:pPr>
        <w:jc w:val="center"/>
        <w:rPr>
          <w:b/>
          <w:sz w:val="28"/>
          <w:szCs w:val="28"/>
          <w:lang w:val="en-US"/>
        </w:rPr>
      </w:pPr>
    </w:p>
    <w:p w14:paraId="795DF289" w14:textId="77777777" w:rsidR="006653EC" w:rsidRPr="00135486" w:rsidRDefault="006653EC" w:rsidP="00CF6F65">
      <w:pPr>
        <w:jc w:val="center"/>
        <w:rPr>
          <w:b/>
          <w:sz w:val="28"/>
          <w:szCs w:val="28"/>
          <w:lang w:val="en-US"/>
        </w:rPr>
      </w:pPr>
    </w:p>
    <w:p w14:paraId="242E5DD1" w14:textId="77777777" w:rsidR="006653EC" w:rsidRPr="00135486" w:rsidRDefault="006653EC" w:rsidP="006653EC">
      <w:pPr>
        <w:jc w:val="center"/>
        <w:rPr>
          <w:b/>
          <w:sz w:val="28"/>
          <w:szCs w:val="28"/>
          <w:lang w:val="en-US"/>
        </w:rPr>
      </w:pPr>
    </w:p>
    <w:p w14:paraId="21D1F212" w14:textId="77777777" w:rsidR="006653EC" w:rsidRPr="00135486" w:rsidRDefault="006653EC" w:rsidP="006653EC">
      <w:pPr>
        <w:jc w:val="center"/>
        <w:rPr>
          <w:b/>
          <w:sz w:val="28"/>
          <w:szCs w:val="28"/>
          <w:lang w:val="en-US"/>
        </w:rPr>
      </w:pPr>
    </w:p>
    <w:p w14:paraId="0E405989" w14:textId="77777777" w:rsidR="006653EC" w:rsidRPr="00135486" w:rsidRDefault="006653EC" w:rsidP="006653EC">
      <w:pPr>
        <w:jc w:val="center"/>
        <w:rPr>
          <w:b/>
          <w:sz w:val="28"/>
          <w:szCs w:val="28"/>
          <w:lang w:val="en-US"/>
        </w:rPr>
      </w:pPr>
    </w:p>
    <w:p w14:paraId="55B78AB3" w14:textId="77777777" w:rsidR="006653EC" w:rsidRPr="00135486" w:rsidRDefault="006653EC" w:rsidP="006653EC">
      <w:pPr>
        <w:pStyle w:val="Requisites"/>
        <w:rPr>
          <w:rFonts w:cs="Arial"/>
          <w:szCs w:val="24"/>
        </w:rPr>
      </w:pPr>
    </w:p>
    <w:p w14:paraId="7D50DC20" w14:textId="77777777" w:rsidR="006653EC" w:rsidRPr="00135486" w:rsidRDefault="006653EC" w:rsidP="006653EC">
      <w:pPr>
        <w:pStyle w:val="TOCHeading"/>
        <w:spacing w:before="0"/>
        <w:rPr>
          <w:rFonts w:ascii="Arial" w:hAnsi="Arial" w:cs="Arial"/>
          <w:b w:val="0"/>
          <w:color w:val="auto"/>
          <w:lang w:val="en-US"/>
        </w:rPr>
      </w:pPr>
    </w:p>
    <w:p w14:paraId="2219B56F" w14:textId="77777777" w:rsidR="00F02EF0" w:rsidRPr="00135486" w:rsidRDefault="00F02EF0" w:rsidP="00F02EF0">
      <w:pPr>
        <w:rPr>
          <w:lang w:val="en-US" w:eastAsia="en-US"/>
        </w:rPr>
      </w:pPr>
    </w:p>
    <w:p w14:paraId="4F5215E6" w14:textId="77777777" w:rsidR="00F02EF0" w:rsidRPr="00135486" w:rsidRDefault="00F02EF0" w:rsidP="00F02EF0">
      <w:pPr>
        <w:rPr>
          <w:lang w:val="en-US" w:eastAsia="en-US"/>
        </w:rPr>
      </w:pPr>
    </w:p>
    <w:p w14:paraId="1B1F09B3" w14:textId="77777777" w:rsidR="00F02EF0" w:rsidRPr="00135486" w:rsidRDefault="00F02EF0" w:rsidP="00F02EF0">
      <w:pPr>
        <w:rPr>
          <w:lang w:val="en-US" w:eastAsia="en-US"/>
        </w:rPr>
      </w:pPr>
    </w:p>
    <w:p w14:paraId="10C3D625" w14:textId="77777777" w:rsidR="00F02EF0" w:rsidRPr="00135486" w:rsidRDefault="00F02EF0" w:rsidP="00F02EF0">
      <w:pPr>
        <w:rPr>
          <w:lang w:val="en-US" w:eastAsia="en-US"/>
        </w:rPr>
      </w:pPr>
    </w:p>
    <w:p w14:paraId="43FB132C" w14:textId="77777777" w:rsidR="00F02EF0" w:rsidRPr="00135486" w:rsidRDefault="00F02EF0" w:rsidP="00F02EF0">
      <w:pPr>
        <w:rPr>
          <w:lang w:val="en-US" w:eastAsia="en-US"/>
        </w:rPr>
      </w:pPr>
    </w:p>
    <w:p w14:paraId="121B4EA3" w14:textId="77777777" w:rsidR="00862715" w:rsidRPr="00135486" w:rsidRDefault="00862715" w:rsidP="00CF6F65">
      <w:pPr>
        <w:jc w:val="center"/>
        <w:rPr>
          <w:b/>
          <w:sz w:val="28"/>
          <w:szCs w:val="28"/>
          <w:lang w:val="en-US"/>
        </w:rPr>
      </w:pPr>
    </w:p>
    <w:p w14:paraId="3CA479EA" w14:textId="77777777" w:rsidR="00602028" w:rsidRPr="00135486" w:rsidRDefault="00602028" w:rsidP="00CF6F65">
      <w:pPr>
        <w:jc w:val="center"/>
        <w:rPr>
          <w:b/>
          <w:sz w:val="28"/>
          <w:szCs w:val="28"/>
          <w:lang w:val="en-US"/>
        </w:rPr>
      </w:pPr>
    </w:p>
    <w:p w14:paraId="0CE5D06A" w14:textId="77777777" w:rsidR="00862715" w:rsidRPr="00135486" w:rsidRDefault="00862715" w:rsidP="00CF6F65">
      <w:pPr>
        <w:jc w:val="center"/>
        <w:rPr>
          <w:b/>
          <w:sz w:val="28"/>
          <w:szCs w:val="28"/>
          <w:lang w:val="en-US"/>
        </w:rPr>
      </w:pPr>
    </w:p>
    <w:p w14:paraId="67793425" w14:textId="77777777" w:rsidR="00DB2AFF" w:rsidRPr="00135486" w:rsidRDefault="00DB2AFF" w:rsidP="00CF6F65">
      <w:pPr>
        <w:jc w:val="center"/>
        <w:rPr>
          <w:b/>
          <w:sz w:val="28"/>
          <w:szCs w:val="28"/>
          <w:lang w:val="en-US"/>
        </w:rPr>
      </w:pPr>
    </w:p>
    <w:p w14:paraId="2FD24DC7" w14:textId="77777777" w:rsidR="00862715" w:rsidRPr="00135486" w:rsidRDefault="00862715" w:rsidP="00CF6F65">
      <w:pPr>
        <w:jc w:val="center"/>
        <w:rPr>
          <w:b/>
          <w:sz w:val="28"/>
          <w:szCs w:val="28"/>
          <w:lang w:val="en-US"/>
        </w:rPr>
      </w:pPr>
    </w:p>
    <w:p w14:paraId="31FE9912" w14:textId="77777777" w:rsidR="00FF58F0" w:rsidRPr="00135486" w:rsidRDefault="00FF58F0" w:rsidP="00CF6F65">
      <w:pPr>
        <w:jc w:val="center"/>
        <w:rPr>
          <w:b/>
          <w:sz w:val="28"/>
          <w:szCs w:val="28"/>
          <w:lang w:val="en-US"/>
        </w:rPr>
      </w:pPr>
    </w:p>
    <w:p w14:paraId="0F430FD9" w14:textId="77777777" w:rsidR="00FF58F0" w:rsidRPr="00135486" w:rsidRDefault="00FF58F0" w:rsidP="00CF6F65">
      <w:pPr>
        <w:jc w:val="center"/>
        <w:rPr>
          <w:b/>
          <w:sz w:val="28"/>
          <w:szCs w:val="28"/>
          <w:lang w:val="en-US"/>
        </w:rPr>
      </w:pPr>
    </w:p>
    <w:sdt>
      <w:sdtPr>
        <w:rPr>
          <w:rFonts w:ascii="Arial" w:hAnsi="Arial" w:cs="Arial"/>
          <w:b w:val="0"/>
          <w:bCs w:val="0"/>
          <w:color w:val="auto"/>
          <w:sz w:val="20"/>
          <w:szCs w:val="20"/>
          <w:lang w:eastAsia="ru-RU"/>
        </w:rPr>
        <w:id w:val="-1818336076"/>
        <w:docPartObj>
          <w:docPartGallery w:val="Table of Contents"/>
          <w:docPartUnique/>
        </w:docPartObj>
      </w:sdtPr>
      <w:sdtEndPr>
        <w:rPr>
          <w:noProof/>
        </w:rPr>
      </w:sdtEndPr>
      <w:sdtContent>
        <w:p w14:paraId="1AC3B62D" w14:textId="77777777" w:rsidR="00A95FA9" w:rsidRPr="00135486" w:rsidRDefault="00A95FA9">
          <w:pPr>
            <w:pStyle w:val="TOCHeading"/>
            <w:rPr>
              <w:rFonts w:ascii="Arial" w:hAnsi="Arial" w:cs="Arial"/>
              <w:color w:val="auto"/>
            </w:rPr>
          </w:pPr>
        </w:p>
        <w:p w14:paraId="6130949E" w14:textId="77777777" w:rsidR="00A95FA9" w:rsidRPr="00135486" w:rsidRDefault="00A95FA9">
          <w:pPr>
            <w:pStyle w:val="TOCHeading"/>
            <w:rPr>
              <w:rFonts w:ascii="Arial" w:hAnsi="Arial" w:cs="Arial"/>
              <w:color w:val="auto"/>
            </w:rPr>
          </w:pPr>
          <w:proofErr w:type="spellStart"/>
          <w:r w:rsidRPr="00135486">
            <w:rPr>
              <w:rFonts w:ascii="Arial" w:hAnsi="Arial" w:cs="Arial"/>
              <w:color w:val="auto"/>
            </w:rPr>
            <w:t>Table</w:t>
          </w:r>
          <w:proofErr w:type="spellEnd"/>
          <w:r w:rsidRPr="00135486">
            <w:rPr>
              <w:rFonts w:ascii="Arial" w:hAnsi="Arial" w:cs="Arial"/>
              <w:color w:val="auto"/>
            </w:rPr>
            <w:t xml:space="preserve"> </w:t>
          </w:r>
          <w:proofErr w:type="spellStart"/>
          <w:r w:rsidRPr="00135486">
            <w:rPr>
              <w:rFonts w:ascii="Arial" w:hAnsi="Arial" w:cs="Arial"/>
              <w:color w:val="auto"/>
            </w:rPr>
            <w:t>of</w:t>
          </w:r>
          <w:proofErr w:type="spellEnd"/>
          <w:r w:rsidRPr="00135486">
            <w:rPr>
              <w:rFonts w:ascii="Arial" w:hAnsi="Arial" w:cs="Arial"/>
              <w:color w:val="auto"/>
            </w:rPr>
            <w:t xml:space="preserve"> </w:t>
          </w:r>
          <w:proofErr w:type="spellStart"/>
          <w:r w:rsidRPr="00135486">
            <w:rPr>
              <w:rFonts w:ascii="Arial" w:hAnsi="Arial" w:cs="Arial"/>
              <w:color w:val="auto"/>
            </w:rPr>
            <w:t>Contents</w:t>
          </w:r>
          <w:proofErr w:type="spellEnd"/>
        </w:p>
        <w:p w14:paraId="1FC25B0D" w14:textId="77777777" w:rsidR="00A95FA9" w:rsidRPr="00135486" w:rsidRDefault="00A95FA9" w:rsidP="00A95FA9">
          <w:pPr>
            <w:rPr>
              <w:lang w:eastAsia="en-US"/>
            </w:rPr>
          </w:pPr>
        </w:p>
        <w:p w14:paraId="7E2BB98A" w14:textId="06CB9839" w:rsidR="00FE729F" w:rsidRPr="00C87E29" w:rsidRDefault="00CE3EEF">
          <w:pPr>
            <w:pStyle w:val="TOC1"/>
            <w:tabs>
              <w:tab w:val="left" w:pos="440"/>
              <w:tab w:val="right" w:leader="dot" w:pos="10326"/>
            </w:tabs>
            <w:rPr>
              <w:rFonts w:eastAsiaTheme="minorEastAsia"/>
              <w:noProof/>
              <w:sz w:val="22"/>
              <w:szCs w:val="22"/>
            </w:rPr>
          </w:pPr>
          <w:r w:rsidRPr="00135486">
            <w:fldChar w:fldCharType="begin"/>
          </w:r>
          <w:r w:rsidR="00A95FA9" w:rsidRPr="00135486">
            <w:instrText xml:space="preserve"> TOC \o "1-3" \h \z \u </w:instrText>
          </w:r>
          <w:r w:rsidRPr="00135486">
            <w:fldChar w:fldCharType="separate"/>
          </w:r>
          <w:hyperlink w:anchor="_Toc523434521" w:history="1">
            <w:r w:rsidR="00FE729F" w:rsidRPr="00C87E29">
              <w:rPr>
                <w:rStyle w:val="Hyperlink"/>
                <w:noProof/>
                <w:lang w:val="en-US"/>
              </w:rPr>
              <w:t>1.</w:t>
            </w:r>
            <w:r w:rsidR="00FE729F" w:rsidRPr="00C87E29">
              <w:rPr>
                <w:rFonts w:eastAsiaTheme="minorEastAsia"/>
                <w:noProof/>
                <w:sz w:val="22"/>
                <w:szCs w:val="22"/>
              </w:rPr>
              <w:tab/>
            </w:r>
            <w:r w:rsidR="00FE729F" w:rsidRPr="00C87E29">
              <w:rPr>
                <w:rStyle w:val="Hyperlink"/>
                <w:noProof/>
                <w:lang w:val="en-US"/>
              </w:rPr>
              <w:t>Purpose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_Toc523434521 \h </w:instrText>
            </w:r>
            <w:r w:rsidR="00FE729F" w:rsidRPr="00C87E29">
              <w:rPr>
                <w:noProof/>
                <w:webHidden/>
              </w:rPr>
            </w:r>
            <w:r w:rsidR="00FE729F" w:rsidRPr="00C87E29">
              <w:rPr>
                <w:noProof/>
                <w:webHidden/>
              </w:rPr>
              <w:fldChar w:fldCharType="separate"/>
            </w:r>
            <w:r w:rsidR="00C87E29" w:rsidRPr="00C87E29">
              <w:rPr>
                <w:noProof/>
                <w:webHidden/>
              </w:rPr>
              <w:t>3</w:t>
            </w:r>
            <w:r w:rsidR="00FE729F" w:rsidRPr="00C87E29">
              <w:rPr>
                <w:noProof/>
                <w:webHidden/>
              </w:rPr>
              <w:fldChar w:fldCharType="end"/>
            </w:r>
          </w:hyperlink>
        </w:p>
        <w:p w14:paraId="6E79EFB2" w14:textId="2F2F5792" w:rsidR="00FE729F" w:rsidRPr="00C87E29" w:rsidRDefault="003F0412">
          <w:pPr>
            <w:pStyle w:val="TOC1"/>
            <w:tabs>
              <w:tab w:val="left" w:pos="440"/>
              <w:tab w:val="right" w:leader="dot" w:pos="10326"/>
            </w:tabs>
            <w:rPr>
              <w:rFonts w:eastAsiaTheme="minorEastAsia"/>
              <w:noProof/>
              <w:sz w:val="22"/>
              <w:szCs w:val="22"/>
            </w:rPr>
          </w:pPr>
          <w:hyperlink w:anchor="_Toc523434522" w:history="1">
            <w:r w:rsidR="00FE729F" w:rsidRPr="00C87E29">
              <w:rPr>
                <w:rStyle w:val="Hyperlink"/>
                <w:noProof/>
                <w:lang w:val="en-US"/>
              </w:rPr>
              <w:t>2.</w:t>
            </w:r>
            <w:r w:rsidR="00FE729F" w:rsidRPr="00C87E29">
              <w:rPr>
                <w:rFonts w:eastAsiaTheme="minorEastAsia"/>
                <w:noProof/>
                <w:sz w:val="22"/>
                <w:szCs w:val="22"/>
              </w:rPr>
              <w:tab/>
            </w:r>
            <w:r w:rsidR="00FE729F" w:rsidRPr="00C87E29">
              <w:rPr>
                <w:rStyle w:val="Hyperlink"/>
                <w:noProof/>
                <w:lang w:val="en-US"/>
              </w:rPr>
              <w:t>Login to SAP Portal e-market place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_Toc523434522 \h </w:instrText>
            </w:r>
            <w:r w:rsidR="00FE729F" w:rsidRPr="00C87E29">
              <w:rPr>
                <w:noProof/>
                <w:webHidden/>
              </w:rPr>
            </w:r>
            <w:r w:rsidR="00FE729F" w:rsidRPr="00C87E29">
              <w:rPr>
                <w:noProof/>
                <w:webHidden/>
              </w:rPr>
              <w:fldChar w:fldCharType="separate"/>
            </w:r>
            <w:r w:rsidR="00C87E29" w:rsidRPr="00C87E29">
              <w:rPr>
                <w:noProof/>
                <w:webHidden/>
              </w:rPr>
              <w:t>4</w:t>
            </w:r>
            <w:r w:rsidR="00FE729F" w:rsidRPr="00C87E29">
              <w:rPr>
                <w:noProof/>
                <w:webHidden/>
              </w:rPr>
              <w:fldChar w:fldCharType="end"/>
            </w:r>
          </w:hyperlink>
        </w:p>
        <w:p w14:paraId="56ED7693" w14:textId="505AE66A" w:rsidR="00FE729F" w:rsidRPr="00C87E29" w:rsidRDefault="003F0412">
          <w:pPr>
            <w:pStyle w:val="TOC2"/>
            <w:tabs>
              <w:tab w:val="left" w:pos="880"/>
              <w:tab w:val="right" w:leader="dot" w:pos="10326"/>
            </w:tabs>
            <w:rPr>
              <w:rFonts w:eastAsiaTheme="minorEastAsia"/>
              <w:noProof/>
              <w:sz w:val="22"/>
              <w:szCs w:val="22"/>
            </w:rPr>
          </w:pPr>
          <w:hyperlink w:anchor="_Toc523434523" w:history="1">
            <w:r w:rsidR="00FE729F" w:rsidRPr="00C87E29">
              <w:rPr>
                <w:rStyle w:val="Hyperlink"/>
                <w:noProof/>
              </w:rPr>
              <w:t>2.1.</w:t>
            </w:r>
            <w:r w:rsidR="00FE729F" w:rsidRPr="00C87E29">
              <w:rPr>
                <w:rFonts w:eastAsiaTheme="minorEastAsia"/>
                <w:noProof/>
                <w:sz w:val="22"/>
                <w:szCs w:val="22"/>
              </w:rPr>
              <w:tab/>
            </w:r>
            <w:r w:rsidR="00FE729F" w:rsidRPr="00C87E29">
              <w:rPr>
                <w:rStyle w:val="Hyperlink"/>
                <w:noProof/>
                <w:lang w:val="en-US"/>
              </w:rPr>
              <w:t>Personal password activation at initial login to the e-market/changing password after 60 days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_Toc523434523 \h </w:instrText>
            </w:r>
            <w:r w:rsidR="00FE729F" w:rsidRPr="00C87E29">
              <w:rPr>
                <w:noProof/>
                <w:webHidden/>
              </w:rPr>
            </w:r>
            <w:r w:rsidR="00FE729F" w:rsidRPr="00C87E29">
              <w:rPr>
                <w:noProof/>
                <w:webHidden/>
              </w:rPr>
              <w:fldChar w:fldCharType="separate"/>
            </w:r>
            <w:r w:rsidR="00C87E29" w:rsidRPr="00C87E29">
              <w:rPr>
                <w:noProof/>
                <w:webHidden/>
              </w:rPr>
              <w:t>4</w:t>
            </w:r>
            <w:r w:rsidR="00FE729F" w:rsidRPr="00C87E29">
              <w:rPr>
                <w:noProof/>
                <w:webHidden/>
              </w:rPr>
              <w:fldChar w:fldCharType="end"/>
            </w:r>
          </w:hyperlink>
        </w:p>
        <w:p w14:paraId="6EEAC96E" w14:textId="0F46CE04" w:rsidR="00FE729F" w:rsidRPr="00C87E29" w:rsidRDefault="003F0412">
          <w:pPr>
            <w:pStyle w:val="TOC2"/>
            <w:tabs>
              <w:tab w:val="left" w:pos="880"/>
              <w:tab w:val="right" w:leader="dot" w:pos="10326"/>
            </w:tabs>
            <w:rPr>
              <w:rFonts w:eastAsiaTheme="minorEastAsia"/>
              <w:noProof/>
              <w:sz w:val="22"/>
              <w:szCs w:val="22"/>
            </w:rPr>
          </w:pPr>
          <w:hyperlink w:anchor="_Toc523434524" w:history="1">
            <w:r w:rsidR="00FE729F" w:rsidRPr="00C87E29">
              <w:rPr>
                <w:rStyle w:val="Hyperlink"/>
                <w:noProof/>
              </w:rPr>
              <w:t>2.2.</w:t>
            </w:r>
            <w:r w:rsidR="00FE729F" w:rsidRPr="00C87E29">
              <w:rPr>
                <w:rFonts w:eastAsiaTheme="minorEastAsia"/>
                <w:noProof/>
                <w:sz w:val="22"/>
                <w:szCs w:val="22"/>
              </w:rPr>
              <w:tab/>
            </w:r>
            <w:r w:rsidR="00FE729F" w:rsidRPr="00C87E29">
              <w:rPr>
                <w:rStyle w:val="Hyperlink"/>
                <w:noProof/>
                <w:lang w:val="en-US"/>
              </w:rPr>
              <w:t>Recovering</w:t>
            </w:r>
            <w:r w:rsidR="00FE729F" w:rsidRPr="00C87E29">
              <w:rPr>
                <w:rStyle w:val="Hyperlink"/>
                <w:noProof/>
              </w:rPr>
              <w:t xml:space="preserve"> </w:t>
            </w:r>
            <w:r w:rsidR="00FE729F" w:rsidRPr="00C87E29">
              <w:rPr>
                <w:rStyle w:val="Hyperlink"/>
                <w:noProof/>
                <w:lang w:val="en-US"/>
              </w:rPr>
              <w:t>lost</w:t>
            </w:r>
            <w:r w:rsidR="00FE729F" w:rsidRPr="00C87E29">
              <w:rPr>
                <w:rStyle w:val="Hyperlink"/>
                <w:noProof/>
              </w:rPr>
              <w:t xml:space="preserve"> </w:t>
            </w:r>
            <w:r w:rsidR="00FE729F" w:rsidRPr="00C87E29">
              <w:rPr>
                <w:rStyle w:val="Hyperlink"/>
                <w:noProof/>
                <w:lang w:val="en-US"/>
              </w:rPr>
              <w:t>password</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_Toc523434524 \h </w:instrText>
            </w:r>
            <w:r w:rsidR="00FE729F" w:rsidRPr="00C87E29">
              <w:rPr>
                <w:noProof/>
                <w:webHidden/>
              </w:rPr>
            </w:r>
            <w:r w:rsidR="00FE729F" w:rsidRPr="00C87E29">
              <w:rPr>
                <w:noProof/>
                <w:webHidden/>
              </w:rPr>
              <w:fldChar w:fldCharType="separate"/>
            </w:r>
            <w:r w:rsidR="00C87E29" w:rsidRPr="00C87E29">
              <w:rPr>
                <w:noProof/>
                <w:webHidden/>
              </w:rPr>
              <w:t>6</w:t>
            </w:r>
            <w:r w:rsidR="00FE729F" w:rsidRPr="00C87E29">
              <w:rPr>
                <w:noProof/>
                <w:webHidden/>
              </w:rPr>
              <w:fldChar w:fldCharType="end"/>
            </w:r>
          </w:hyperlink>
        </w:p>
        <w:p w14:paraId="403E6D9B" w14:textId="19ED4BA7" w:rsidR="00FE729F" w:rsidRPr="00C87E29" w:rsidRDefault="003F0412">
          <w:pPr>
            <w:pStyle w:val="TOC2"/>
            <w:tabs>
              <w:tab w:val="left" w:pos="880"/>
              <w:tab w:val="right" w:leader="dot" w:pos="10326"/>
            </w:tabs>
            <w:rPr>
              <w:rFonts w:eastAsiaTheme="minorEastAsia"/>
              <w:noProof/>
              <w:sz w:val="22"/>
              <w:szCs w:val="22"/>
            </w:rPr>
          </w:pPr>
          <w:hyperlink w:anchor="_Toc523434525" w:history="1">
            <w:r w:rsidR="00FE729F" w:rsidRPr="00C87E29">
              <w:rPr>
                <w:rStyle w:val="Hyperlink"/>
                <w:noProof/>
              </w:rPr>
              <w:t>2.3.</w:t>
            </w:r>
            <w:r w:rsidR="00FE729F" w:rsidRPr="00C87E29">
              <w:rPr>
                <w:rFonts w:eastAsiaTheme="minorEastAsia"/>
                <w:noProof/>
                <w:sz w:val="22"/>
                <w:szCs w:val="22"/>
              </w:rPr>
              <w:tab/>
            </w:r>
            <w:r w:rsidR="00FE729F" w:rsidRPr="00C87E29">
              <w:rPr>
                <w:rStyle w:val="Hyperlink"/>
                <w:noProof/>
                <w:lang w:val="en-US"/>
              </w:rPr>
              <w:t>E-mail</w:t>
            </w:r>
            <w:r w:rsidR="00FE729F" w:rsidRPr="00C87E29">
              <w:rPr>
                <w:rStyle w:val="Hyperlink"/>
                <w:noProof/>
              </w:rPr>
              <w:t xml:space="preserve"> </w:t>
            </w:r>
            <w:r w:rsidR="00FE729F" w:rsidRPr="00C87E29">
              <w:rPr>
                <w:rStyle w:val="Hyperlink"/>
                <w:noProof/>
                <w:lang w:val="en-US"/>
              </w:rPr>
              <w:t>change</w:t>
            </w:r>
            <w:r w:rsidR="00FE729F" w:rsidRPr="00C87E29">
              <w:rPr>
                <w:rStyle w:val="Hyperlink"/>
                <w:noProof/>
              </w:rPr>
              <w:t xml:space="preserve"> </w:t>
            </w:r>
            <w:r w:rsidR="00FE729F" w:rsidRPr="00C87E29">
              <w:rPr>
                <w:rStyle w:val="Hyperlink"/>
                <w:noProof/>
                <w:lang w:val="en-US"/>
              </w:rPr>
              <w:t>request</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_Toc523434525 \h </w:instrText>
            </w:r>
            <w:r w:rsidR="00FE729F" w:rsidRPr="00C87E29">
              <w:rPr>
                <w:noProof/>
                <w:webHidden/>
              </w:rPr>
            </w:r>
            <w:r w:rsidR="00FE729F" w:rsidRPr="00C87E29">
              <w:rPr>
                <w:noProof/>
                <w:webHidden/>
              </w:rPr>
              <w:fldChar w:fldCharType="separate"/>
            </w:r>
            <w:r w:rsidR="00C87E29" w:rsidRPr="00C87E29">
              <w:rPr>
                <w:noProof/>
                <w:webHidden/>
              </w:rPr>
              <w:t>8</w:t>
            </w:r>
            <w:r w:rsidR="00FE729F" w:rsidRPr="00C87E29">
              <w:rPr>
                <w:noProof/>
                <w:webHidden/>
              </w:rPr>
              <w:fldChar w:fldCharType="end"/>
            </w:r>
          </w:hyperlink>
        </w:p>
        <w:p w14:paraId="35FFBBD6" w14:textId="1CB3DA78" w:rsidR="00FE729F" w:rsidRPr="00C87E29" w:rsidRDefault="003F0412">
          <w:pPr>
            <w:pStyle w:val="TOC2"/>
            <w:tabs>
              <w:tab w:val="left" w:pos="880"/>
              <w:tab w:val="right" w:leader="dot" w:pos="10326"/>
            </w:tabs>
            <w:rPr>
              <w:rFonts w:eastAsiaTheme="minorEastAsia"/>
              <w:noProof/>
              <w:sz w:val="22"/>
              <w:szCs w:val="22"/>
            </w:rPr>
          </w:pPr>
          <w:hyperlink w:anchor="_Toc523434526" w:history="1">
            <w:r w:rsidR="00FE729F" w:rsidRPr="00C87E29">
              <w:rPr>
                <w:rStyle w:val="Hyperlink"/>
                <w:noProof/>
              </w:rPr>
              <w:t>2.4.</w:t>
            </w:r>
            <w:r w:rsidR="00FE729F" w:rsidRPr="00C87E29">
              <w:rPr>
                <w:rFonts w:eastAsiaTheme="minorEastAsia"/>
                <w:noProof/>
                <w:sz w:val="22"/>
                <w:szCs w:val="22"/>
              </w:rPr>
              <w:tab/>
            </w:r>
            <w:r w:rsidR="00FE729F" w:rsidRPr="00C87E29">
              <w:rPr>
                <w:rStyle w:val="Hyperlink"/>
                <w:noProof/>
                <w:lang w:val="en-US"/>
              </w:rPr>
              <w:t>Operations guide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_Toc523434526 \h </w:instrText>
            </w:r>
            <w:r w:rsidR="00FE729F" w:rsidRPr="00C87E29">
              <w:rPr>
                <w:noProof/>
                <w:webHidden/>
              </w:rPr>
            </w:r>
            <w:r w:rsidR="00FE729F" w:rsidRPr="00C87E29">
              <w:rPr>
                <w:noProof/>
                <w:webHidden/>
              </w:rPr>
              <w:fldChar w:fldCharType="separate"/>
            </w:r>
            <w:r w:rsidR="00C87E29" w:rsidRPr="00C87E29">
              <w:rPr>
                <w:noProof/>
                <w:webHidden/>
              </w:rPr>
              <w:t>10</w:t>
            </w:r>
            <w:r w:rsidR="00FE729F" w:rsidRPr="00C87E29">
              <w:rPr>
                <w:noProof/>
                <w:webHidden/>
              </w:rPr>
              <w:fldChar w:fldCharType="end"/>
            </w:r>
          </w:hyperlink>
        </w:p>
        <w:p w14:paraId="2ED5C321" w14:textId="2C15CAFB" w:rsidR="00FE729F" w:rsidRPr="00C87E29" w:rsidRDefault="003F0412">
          <w:pPr>
            <w:pStyle w:val="TOC1"/>
            <w:tabs>
              <w:tab w:val="left" w:pos="440"/>
              <w:tab w:val="right" w:leader="dot" w:pos="10326"/>
            </w:tabs>
            <w:rPr>
              <w:rFonts w:eastAsiaTheme="minorEastAsia"/>
              <w:noProof/>
              <w:sz w:val="22"/>
              <w:szCs w:val="22"/>
            </w:rPr>
          </w:pPr>
          <w:hyperlink w:anchor="_Toc523434527" w:history="1">
            <w:r w:rsidR="00FE729F" w:rsidRPr="00C87E29">
              <w:rPr>
                <w:rStyle w:val="Hyperlink"/>
                <w:noProof/>
                <w:lang w:val="en-US"/>
              </w:rPr>
              <w:t>3.</w:t>
            </w:r>
            <w:r w:rsidR="00FE729F" w:rsidRPr="00C87E29">
              <w:rPr>
                <w:rFonts w:eastAsiaTheme="minorEastAsia"/>
                <w:noProof/>
                <w:sz w:val="22"/>
                <w:szCs w:val="22"/>
              </w:rPr>
              <w:tab/>
            </w:r>
            <w:r w:rsidR="00FE729F" w:rsidRPr="00C87E29">
              <w:rPr>
                <w:rStyle w:val="Hyperlink"/>
                <w:noProof/>
                <w:lang w:val="en-US"/>
              </w:rPr>
              <w:t>Operating the SAP Portal e-market place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_Toc523434527 \h </w:instrText>
            </w:r>
            <w:r w:rsidR="00FE729F" w:rsidRPr="00C87E29">
              <w:rPr>
                <w:noProof/>
                <w:webHidden/>
              </w:rPr>
            </w:r>
            <w:r w:rsidR="00FE729F" w:rsidRPr="00C87E29">
              <w:rPr>
                <w:noProof/>
                <w:webHidden/>
              </w:rPr>
              <w:fldChar w:fldCharType="separate"/>
            </w:r>
            <w:r w:rsidR="00C87E29" w:rsidRPr="00C87E29">
              <w:rPr>
                <w:noProof/>
                <w:webHidden/>
              </w:rPr>
              <w:t>12</w:t>
            </w:r>
            <w:r w:rsidR="00FE729F" w:rsidRPr="00C87E29">
              <w:rPr>
                <w:noProof/>
                <w:webHidden/>
              </w:rPr>
              <w:fldChar w:fldCharType="end"/>
            </w:r>
          </w:hyperlink>
        </w:p>
        <w:p w14:paraId="59ABA047" w14:textId="1BFE7F69" w:rsidR="00FE729F" w:rsidRPr="00C87E29" w:rsidRDefault="003F0412">
          <w:pPr>
            <w:pStyle w:val="TOC2"/>
            <w:tabs>
              <w:tab w:val="left" w:pos="880"/>
              <w:tab w:val="right" w:leader="dot" w:pos="10326"/>
            </w:tabs>
            <w:rPr>
              <w:rFonts w:eastAsiaTheme="minorEastAsia"/>
              <w:noProof/>
              <w:sz w:val="22"/>
              <w:szCs w:val="22"/>
            </w:rPr>
          </w:pPr>
          <w:hyperlink w:anchor="_Toc523434528" w:history="1">
            <w:r w:rsidR="00FE729F" w:rsidRPr="00C87E29">
              <w:rPr>
                <w:rStyle w:val="Hyperlink"/>
                <w:noProof/>
              </w:rPr>
              <w:t>3.1.</w:t>
            </w:r>
            <w:r w:rsidR="00FE729F" w:rsidRPr="00C87E29">
              <w:rPr>
                <w:rFonts w:eastAsiaTheme="minorEastAsia"/>
                <w:noProof/>
                <w:sz w:val="22"/>
                <w:szCs w:val="22"/>
              </w:rPr>
              <w:tab/>
            </w:r>
            <w:r w:rsidR="00FE729F" w:rsidRPr="00C87E29">
              <w:rPr>
                <w:rStyle w:val="Hyperlink"/>
                <w:noProof/>
                <w:lang w:val="en-US"/>
              </w:rPr>
              <w:t>Viewing the list of MVS procedures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_Toc523434528 \h </w:instrText>
            </w:r>
            <w:r w:rsidR="00FE729F" w:rsidRPr="00C87E29">
              <w:rPr>
                <w:noProof/>
                <w:webHidden/>
              </w:rPr>
            </w:r>
            <w:r w:rsidR="00FE729F" w:rsidRPr="00C87E29">
              <w:rPr>
                <w:noProof/>
                <w:webHidden/>
              </w:rPr>
              <w:fldChar w:fldCharType="separate"/>
            </w:r>
            <w:r w:rsidR="00C87E29" w:rsidRPr="00C87E29">
              <w:rPr>
                <w:noProof/>
                <w:webHidden/>
              </w:rPr>
              <w:t>12</w:t>
            </w:r>
            <w:r w:rsidR="00FE729F" w:rsidRPr="00C87E29">
              <w:rPr>
                <w:noProof/>
                <w:webHidden/>
              </w:rPr>
              <w:fldChar w:fldCharType="end"/>
            </w:r>
          </w:hyperlink>
        </w:p>
        <w:p w14:paraId="2830B516" w14:textId="27446F91" w:rsidR="00FE729F" w:rsidRPr="00C87E29" w:rsidRDefault="003F0412">
          <w:pPr>
            <w:pStyle w:val="TOC2"/>
            <w:tabs>
              <w:tab w:val="left" w:pos="880"/>
              <w:tab w:val="right" w:leader="dot" w:pos="10326"/>
            </w:tabs>
            <w:rPr>
              <w:rFonts w:eastAsiaTheme="minorEastAsia"/>
              <w:noProof/>
              <w:sz w:val="22"/>
              <w:szCs w:val="22"/>
            </w:rPr>
          </w:pPr>
          <w:hyperlink w:anchor="_Toc523434529" w:history="1">
            <w:r w:rsidR="00FE729F" w:rsidRPr="00C87E29">
              <w:rPr>
                <w:rStyle w:val="Hyperlink"/>
                <w:noProof/>
              </w:rPr>
              <w:t>3.2.</w:t>
            </w:r>
            <w:r w:rsidR="00FE729F" w:rsidRPr="00C87E29">
              <w:rPr>
                <w:rFonts w:eastAsiaTheme="minorEastAsia"/>
                <w:noProof/>
                <w:sz w:val="22"/>
                <w:szCs w:val="22"/>
              </w:rPr>
              <w:tab/>
            </w:r>
            <w:r w:rsidR="00FE729F" w:rsidRPr="00C87E29">
              <w:rPr>
                <w:rStyle w:val="Hyperlink"/>
                <w:noProof/>
                <w:lang w:val="en-US"/>
              </w:rPr>
              <w:t>Viewing procedure details: List of lots and the package of Tendering Authotity’s documents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_Toc523434529 \h </w:instrText>
            </w:r>
            <w:r w:rsidR="00FE729F" w:rsidRPr="00C87E29">
              <w:rPr>
                <w:noProof/>
                <w:webHidden/>
              </w:rPr>
            </w:r>
            <w:r w:rsidR="00FE729F" w:rsidRPr="00C87E29">
              <w:rPr>
                <w:noProof/>
                <w:webHidden/>
              </w:rPr>
              <w:fldChar w:fldCharType="separate"/>
            </w:r>
            <w:r w:rsidR="00C87E29" w:rsidRPr="00C87E29">
              <w:rPr>
                <w:noProof/>
                <w:webHidden/>
              </w:rPr>
              <w:t>15</w:t>
            </w:r>
            <w:r w:rsidR="00FE729F" w:rsidRPr="00C87E29">
              <w:rPr>
                <w:noProof/>
                <w:webHidden/>
              </w:rPr>
              <w:fldChar w:fldCharType="end"/>
            </w:r>
          </w:hyperlink>
        </w:p>
        <w:p w14:paraId="6F9FD90B" w14:textId="0268AB9D" w:rsidR="00FE729F" w:rsidRPr="00C87E29" w:rsidRDefault="003F0412">
          <w:pPr>
            <w:pStyle w:val="TOC2"/>
            <w:tabs>
              <w:tab w:val="left" w:pos="880"/>
              <w:tab w:val="right" w:leader="dot" w:pos="10326"/>
            </w:tabs>
            <w:rPr>
              <w:rFonts w:eastAsiaTheme="minorEastAsia"/>
              <w:noProof/>
              <w:sz w:val="22"/>
              <w:szCs w:val="22"/>
            </w:rPr>
          </w:pPr>
          <w:hyperlink w:anchor="_Toc523434530" w:history="1">
            <w:r w:rsidR="00FE729F" w:rsidRPr="00C87E29">
              <w:rPr>
                <w:rStyle w:val="Hyperlink"/>
                <w:noProof/>
              </w:rPr>
              <w:t>3.3.</w:t>
            </w:r>
            <w:r w:rsidR="00FE729F" w:rsidRPr="00C87E29">
              <w:rPr>
                <w:rFonts w:eastAsiaTheme="minorEastAsia"/>
                <w:noProof/>
                <w:sz w:val="22"/>
                <w:szCs w:val="22"/>
              </w:rPr>
              <w:tab/>
            </w:r>
            <w:r w:rsidR="00FE729F" w:rsidRPr="00C87E29">
              <w:rPr>
                <w:rStyle w:val="Hyperlink"/>
                <w:noProof/>
                <w:lang w:val="en-US"/>
              </w:rPr>
              <w:t>Preparing the bid: Specifying contact details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_Toc523434530 \h </w:instrText>
            </w:r>
            <w:r w:rsidR="00FE729F" w:rsidRPr="00C87E29">
              <w:rPr>
                <w:noProof/>
                <w:webHidden/>
              </w:rPr>
            </w:r>
            <w:r w:rsidR="00FE729F" w:rsidRPr="00C87E29">
              <w:rPr>
                <w:noProof/>
                <w:webHidden/>
              </w:rPr>
              <w:fldChar w:fldCharType="separate"/>
            </w:r>
            <w:r w:rsidR="00C87E29" w:rsidRPr="00C87E29">
              <w:rPr>
                <w:noProof/>
                <w:webHidden/>
              </w:rPr>
              <w:t>17</w:t>
            </w:r>
            <w:r w:rsidR="00FE729F" w:rsidRPr="00C87E29">
              <w:rPr>
                <w:noProof/>
                <w:webHidden/>
              </w:rPr>
              <w:fldChar w:fldCharType="end"/>
            </w:r>
          </w:hyperlink>
        </w:p>
        <w:p w14:paraId="625662D8" w14:textId="7A809669" w:rsidR="00FE729F" w:rsidRPr="00C87E29" w:rsidRDefault="003F0412">
          <w:pPr>
            <w:pStyle w:val="TOC2"/>
            <w:tabs>
              <w:tab w:val="left" w:pos="880"/>
              <w:tab w:val="right" w:leader="dot" w:pos="10326"/>
            </w:tabs>
            <w:rPr>
              <w:rFonts w:eastAsiaTheme="minorEastAsia"/>
              <w:noProof/>
              <w:sz w:val="22"/>
              <w:szCs w:val="22"/>
            </w:rPr>
          </w:pPr>
          <w:hyperlink w:anchor="_Toc523434531" w:history="1">
            <w:r w:rsidR="00FE729F" w:rsidRPr="00C87E29">
              <w:rPr>
                <w:rStyle w:val="Hyperlink"/>
                <w:noProof/>
              </w:rPr>
              <w:t>3.4.</w:t>
            </w:r>
            <w:r w:rsidR="00FE729F" w:rsidRPr="00C87E29">
              <w:rPr>
                <w:rFonts w:eastAsiaTheme="minorEastAsia"/>
                <w:noProof/>
                <w:sz w:val="22"/>
                <w:szCs w:val="22"/>
              </w:rPr>
              <w:tab/>
            </w:r>
            <w:r w:rsidR="00FE729F" w:rsidRPr="00C87E29">
              <w:rPr>
                <w:rStyle w:val="Hyperlink"/>
                <w:noProof/>
                <w:lang w:val="en-US"/>
              </w:rPr>
              <w:t>Preparing the bid: Filling in the Technological Profile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_Toc523434531 \h </w:instrText>
            </w:r>
            <w:r w:rsidR="00FE729F" w:rsidRPr="00C87E29">
              <w:rPr>
                <w:noProof/>
                <w:webHidden/>
              </w:rPr>
            </w:r>
            <w:r w:rsidR="00FE729F" w:rsidRPr="00C87E29">
              <w:rPr>
                <w:noProof/>
                <w:webHidden/>
              </w:rPr>
              <w:fldChar w:fldCharType="separate"/>
            </w:r>
            <w:r w:rsidR="00C87E29" w:rsidRPr="00C87E29">
              <w:rPr>
                <w:noProof/>
                <w:webHidden/>
              </w:rPr>
              <w:t>18</w:t>
            </w:r>
            <w:r w:rsidR="00FE729F" w:rsidRPr="00C87E29">
              <w:rPr>
                <w:noProof/>
                <w:webHidden/>
              </w:rPr>
              <w:fldChar w:fldCharType="end"/>
            </w:r>
          </w:hyperlink>
        </w:p>
        <w:p w14:paraId="271AEF62" w14:textId="4127D10F" w:rsidR="00FE729F" w:rsidRPr="00C87E29" w:rsidRDefault="003F0412">
          <w:pPr>
            <w:pStyle w:val="TOC2"/>
            <w:tabs>
              <w:tab w:val="left" w:pos="880"/>
              <w:tab w:val="right" w:leader="dot" w:pos="10326"/>
            </w:tabs>
            <w:rPr>
              <w:rFonts w:eastAsiaTheme="minorEastAsia"/>
              <w:noProof/>
              <w:sz w:val="22"/>
              <w:szCs w:val="22"/>
            </w:rPr>
          </w:pPr>
          <w:hyperlink w:anchor="_Toc523434532" w:history="1">
            <w:r w:rsidR="00FE729F" w:rsidRPr="00C87E29">
              <w:rPr>
                <w:rStyle w:val="Hyperlink"/>
                <w:noProof/>
              </w:rPr>
              <w:t>3.5.</w:t>
            </w:r>
            <w:r w:rsidR="00FE729F" w:rsidRPr="00C87E29">
              <w:rPr>
                <w:rFonts w:eastAsiaTheme="minorEastAsia"/>
                <w:noProof/>
                <w:sz w:val="22"/>
                <w:szCs w:val="22"/>
              </w:rPr>
              <w:tab/>
            </w:r>
            <w:r w:rsidR="00FE729F" w:rsidRPr="00C87E29">
              <w:rPr>
                <w:rStyle w:val="Hyperlink"/>
                <w:noProof/>
                <w:lang w:val="en-US"/>
              </w:rPr>
              <w:t>Preparing the bid: Uploading a package of documents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_Toc523434532 \h </w:instrText>
            </w:r>
            <w:r w:rsidR="00FE729F" w:rsidRPr="00C87E29">
              <w:rPr>
                <w:noProof/>
                <w:webHidden/>
              </w:rPr>
            </w:r>
            <w:r w:rsidR="00FE729F" w:rsidRPr="00C87E29">
              <w:rPr>
                <w:noProof/>
                <w:webHidden/>
              </w:rPr>
              <w:fldChar w:fldCharType="separate"/>
            </w:r>
            <w:r w:rsidR="00C87E29" w:rsidRPr="00C87E29">
              <w:rPr>
                <w:noProof/>
                <w:webHidden/>
              </w:rPr>
              <w:t>22</w:t>
            </w:r>
            <w:r w:rsidR="00FE729F" w:rsidRPr="00C87E29">
              <w:rPr>
                <w:noProof/>
                <w:webHidden/>
              </w:rPr>
              <w:fldChar w:fldCharType="end"/>
            </w:r>
          </w:hyperlink>
        </w:p>
        <w:p w14:paraId="4F5E4031" w14:textId="49D8C28C" w:rsidR="00FE729F" w:rsidRPr="00C87E29" w:rsidRDefault="003F0412">
          <w:pPr>
            <w:pStyle w:val="TOC2"/>
            <w:tabs>
              <w:tab w:val="left" w:pos="880"/>
              <w:tab w:val="right" w:leader="dot" w:pos="10326"/>
            </w:tabs>
            <w:rPr>
              <w:rFonts w:eastAsiaTheme="minorEastAsia"/>
              <w:noProof/>
              <w:sz w:val="22"/>
              <w:szCs w:val="22"/>
            </w:rPr>
          </w:pPr>
          <w:hyperlink w:anchor="_Toc523434533" w:history="1">
            <w:r w:rsidR="00FE729F" w:rsidRPr="00C87E29">
              <w:rPr>
                <w:rStyle w:val="Hyperlink"/>
                <w:noProof/>
              </w:rPr>
              <w:t>3.6.</w:t>
            </w:r>
            <w:r w:rsidR="00FE729F" w:rsidRPr="00C87E29">
              <w:rPr>
                <w:rFonts w:eastAsiaTheme="minorEastAsia"/>
                <w:noProof/>
                <w:sz w:val="22"/>
                <w:szCs w:val="22"/>
              </w:rPr>
              <w:tab/>
            </w:r>
            <w:r w:rsidR="00FE729F" w:rsidRPr="00C87E29">
              <w:rPr>
                <w:rStyle w:val="Hyperlink"/>
                <w:noProof/>
                <w:lang w:val="en-US"/>
              </w:rPr>
              <w:t>Preparing the bid: Formalizing the Commercial Bid</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_Toc523434533 \h </w:instrText>
            </w:r>
            <w:r w:rsidR="00FE729F" w:rsidRPr="00C87E29">
              <w:rPr>
                <w:noProof/>
                <w:webHidden/>
              </w:rPr>
            </w:r>
            <w:r w:rsidR="00FE729F" w:rsidRPr="00C87E29">
              <w:rPr>
                <w:noProof/>
                <w:webHidden/>
              </w:rPr>
              <w:fldChar w:fldCharType="separate"/>
            </w:r>
            <w:r w:rsidR="00C87E29" w:rsidRPr="00C87E29">
              <w:rPr>
                <w:noProof/>
                <w:webHidden/>
              </w:rPr>
              <w:t>25</w:t>
            </w:r>
            <w:r w:rsidR="00FE729F" w:rsidRPr="00C87E29">
              <w:rPr>
                <w:noProof/>
                <w:webHidden/>
              </w:rPr>
              <w:fldChar w:fldCharType="end"/>
            </w:r>
          </w:hyperlink>
        </w:p>
        <w:p w14:paraId="6DD17D7A" w14:textId="4EA185A1" w:rsidR="00FE729F" w:rsidRPr="00C87E29" w:rsidRDefault="003F0412">
          <w:pPr>
            <w:pStyle w:val="TOC1"/>
            <w:tabs>
              <w:tab w:val="left" w:pos="440"/>
              <w:tab w:val="right" w:leader="dot" w:pos="10326"/>
            </w:tabs>
            <w:rPr>
              <w:rFonts w:eastAsiaTheme="minorEastAsia"/>
              <w:noProof/>
              <w:sz w:val="22"/>
              <w:szCs w:val="22"/>
            </w:rPr>
          </w:pPr>
          <w:hyperlink w:anchor="_Toc523434534" w:history="1">
            <w:r w:rsidR="00FE729F" w:rsidRPr="00C87E29">
              <w:rPr>
                <w:rStyle w:val="Hyperlink"/>
                <w:noProof/>
                <w:lang w:val="en-US"/>
              </w:rPr>
              <w:t>4.</w:t>
            </w:r>
            <w:r w:rsidR="00FE729F" w:rsidRPr="00C87E29">
              <w:rPr>
                <w:rFonts w:eastAsiaTheme="minorEastAsia"/>
                <w:noProof/>
                <w:sz w:val="22"/>
                <w:szCs w:val="22"/>
              </w:rPr>
              <w:tab/>
            </w:r>
            <w:r w:rsidR="00FE729F" w:rsidRPr="00C87E29">
              <w:rPr>
                <w:rStyle w:val="Hyperlink"/>
                <w:noProof/>
                <w:lang w:val="en-US"/>
              </w:rPr>
              <w:t>Submission of a new value bids for participation in commercial negotiations</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_Toc523434534 \h </w:instrText>
            </w:r>
            <w:r w:rsidR="00FE729F" w:rsidRPr="00C87E29">
              <w:rPr>
                <w:noProof/>
                <w:webHidden/>
              </w:rPr>
            </w:r>
            <w:r w:rsidR="00FE729F" w:rsidRPr="00C87E29">
              <w:rPr>
                <w:noProof/>
                <w:webHidden/>
              </w:rPr>
              <w:fldChar w:fldCharType="separate"/>
            </w:r>
            <w:r w:rsidR="00C87E29" w:rsidRPr="00C87E29">
              <w:rPr>
                <w:noProof/>
                <w:webHidden/>
              </w:rPr>
              <w:t>35</w:t>
            </w:r>
            <w:r w:rsidR="00FE729F" w:rsidRPr="00C87E29">
              <w:rPr>
                <w:noProof/>
                <w:webHidden/>
              </w:rPr>
              <w:fldChar w:fldCharType="end"/>
            </w:r>
          </w:hyperlink>
        </w:p>
        <w:p w14:paraId="18C79DD2" w14:textId="4A449AC9" w:rsidR="00FE729F" w:rsidRPr="00C87E29" w:rsidRDefault="003F0412">
          <w:pPr>
            <w:pStyle w:val="TOC1"/>
            <w:tabs>
              <w:tab w:val="left" w:pos="440"/>
              <w:tab w:val="right" w:leader="dot" w:pos="10326"/>
            </w:tabs>
            <w:rPr>
              <w:rFonts w:eastAsiaTheme="minorEastAsia"/>
              <w:noProof/>
              <w:sz w:val="22"/>
              <w:szCs w:val="22"/>
            </w:rPr>
          </w:pPr>
          <w:hyperlink w:anchor="_Toc523434535" w:history="1">
            <w:r w:rsidR="00FE729F" w:rsidRPr="00C87E29">
              <w:rPr>
                <w:rStyle w:val="Hyperlink"/>
                <w:noProof/>
                <w:lang w:val="en-US"/>
              </w:rPr>
              <w:t>5.</w:t>
            </w:r>
            <w:r w:rsidR="00FE729F" w:rsidRPr="00C87E29">
              <w:rPr>
                <w:rFonts w:eastAsiaTheme="minorEastAsia"/>
                <w:noProof/>
                <w:sz w:val="22"/>
                <w:szCs w:val="22"/>
              </w:rPr>
              <w:tab/>
            </w:r>
            <w:r w:rsidR="00FE729F" w:rsidRPr="00C87E29">
              <w:rPr>
                <w:rStyle w:val="Hyperlink"/>
                <w:noProof/>
                <w:lang w:val="en-US"/>
              </w:rPr>
              <w:t>Returning the bid to processing and withdrawing from the MVS procedure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_Toc523434535 \h </w:instrText>
            </w:r>
            <w:r w:rsidR="00FE729F" w:rsidRPr="00C87E29">
              <w:rPr>
                <w:noProof/>
                <w:webHidden/>
              </w:rPr>
            </w:r>
            <w:r w:rsidR="00FE729F" w:rsidRPr="00C87E29">
              <w:rPr>
                <w:noProof/>
                <w:webHidden/>
              </w:rPr>
              <w:fldChar w:fldCharType="separate"/>
            </w:r>
            <w:r w:rsidR="00C87E29" w:rsidRPr="00C87E29">
              <w:rPr>
                <w:noProof/>
                <w:webHidden/>
              </w:rPr>
              <w:t>42</w:t>
            </w:r>
            <w:r w:rsidR="00FE729F" w:rsidRPr="00C87E29">
              <w:rPr>
                <w:noProof/>
                <w:webHidden/>
              </w:rPr>
              <w:fldChar w:fldCharType="end"/>
            </w:r>
          </w:hyperlink>
        </w:p>
        <w:p w14:paraId="3CFE355D" w14:textId="737DFB9C" w:rsidR="00FE729F" w:rsidRPr="00C87E29" w:rsidRDefault="003F0412">
          <w:pPr>
            <w:pStyle w:val="TOC2"/>
            <w:tabs>
              <w:tab w:val="left" w:pos="880"/>
              <w:tab w:val="right" w:leader="dot" w:pos="10326"/>
            </w:tabs>
            <w:rPr>
              <w:rFonts w:eastAsiaTheme="minorEastAsia"/>
              <w:noProof/>
              <w:sz w:val="22"/>
              <w:szCs w:val="22"/>
            </w:rPr>
          </w:pPr>
          <w:hyperlink w:anchor="_Toc523434536" w:history="1">
            <w:r w:rsidR="00FE729F" w:rsidRPr="00C87E29">
              <w:rPr>
                <w:rStyle w:val="Hyperlink"/>
                <w:noProof/>
              </w:rPr>
              <w:t>5.1.</w:t>
            </w:r>
            <w:r w:rsidR="00FE729F" w:rsidRPr="00C87E29">
              <w:rPr>
                <w:rFonts w:eastAsiaTheme="minorEastAsia"/>
                <w:noProof/>
                <w:sz w:val="22"/>
                <w:szCs w:val="22"/>
              </w:rPr>
              <w:tab/>
            </w:r>
            <w:r w:rsidR="00FE729F" w:rsidRPr="00C87E29">
              <w:rPr>
                <w:rStyle w:val="Hyperlink"/>
                <w:noProof/>
                <w:lang w:val="en-US"/>
              </w:rPr>
              <w:t>Returning the bid to processing</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_Toc523434536 \h </w:instrText>
            </w:r>
            <w:r w:rsidR="00FE729F" w:rsidRPr="00C87E29">
              <w:rPr>
                <w:noProof/>
                <w:webHidden/>
              </w:rPr>
            </w:r>
            <w:r w:rsidR="00FE729F" w:rsidRPr="00C87E29">
              <w:rPr>
                <w:noProof/>
                <w:webHidden/>
              </w:rPr>
              <w:fldChar w:fldCharType="separate"/>
            </w:r>
            <w:r w:rsidR="00C87E29" w:rsidRPr="00C87E29">
              <w:rPr>
                <w:noProof/>
                <w:webHidden/>
              </w:rPr>
              <w:t>42</w:t>
            </w:r>
            <w:r w:rsidR="00FE729F" w:rsidRPr="00C87E29">
              <w:rPr>
                <w:noProof/>
                <w:webHidden/>
              </w:rPr>
              <w:fldChar w:fldCharType="end"/>
            </w:r>
          </w:hyperlink>
        </w:p>
        <w:p w14:paraId="7F5213D6" w14:textId="7D041EED" w:rsidR="00FE729F" w:rsidRPr="00C87E29" w:rsidRDefault="003F0412">
          <w:pPr>
            <w:pStyle w:val="TOC2"/>
            <w:tabs>
              <w:tab w:val="left" w:pos="880"/>
              <w:tab w:val="right" w:leader="dot" w:pos="10326"/>
            </w:tabs>
            <w:rPr>
              <w:rFonts w:eastAsiaTheme="minorEastAsia"/>
              <w:noProof/>
              <w:sz w:val="22"/>
              <w:szCs w:val="22"/>
            </w:rPr>
          </w:pPr>
          <w:hyperlink w:anchor="_Toc523434537" w:history="1">
            <w:r w:rsidR="00FE729F" w:rsidRPr="00C87E29">
              <w:rPr>
                <w:rStyle w:val="Hyperlink"/>
                <w:noProof/>
              </w:rPr>
              <w:t>5.2.</w:t>
            </w:r>
            <w:r w:rsidR="00FE729F" w:rsidRPr="00C87E29">
              <w:rPr>
                <w:rFonts w:eastAsiaTheme="minorEastAsia"/>
                <w:noProof/>
                <w:sz w:val="22"/>
                <w:szCs w:val="22"/>
              </w:rPr>
              <w:tab/>
            </w:r>
            <w:r w:rsidR="00FE729F" w:rsidRPr="00C87E29">
              <w:rPr>
                <w:rStyle w:val="Hyperlink"/>
                <w:noProof/>
                <w:lang w:val="en-US"/>
              </w:rPr>
              <w:t>Withdrawing from the procedure</w:t>
            </w:r>
            <w:r w:rsidR="00FE729F" w:rsidRPr="00C87E29">
              <w:rPr>
                <w:noProof/>
                <w:webHidden/>
              </w:rPr>
              <w:tab/>
            </w:r>
            <w:r w:rsidR="00FE729F" w:rsidRPr="00C87E29">
              <w:rPr>
                <w:noProof/>
                <w:webHidden/>
              </w:rPr>
              <w:fldChar w:fldCharType="begin"/>
            </w:r>
            <w:r w:rsidR="00FE729F" w:rsidRPr="00C87E29">
              <w:rPr>
                <w:noProof/>
                <w:webHidden/>
              </w:rPr>
              <w:instrText xml:space="preserve"> PAGEREF _Toc523434537 \h </w:instrText>
            </w:r>
            <w:r w:rsidR="00FE729F" w:rsidRPr="00C87E29">
              <w:rPr>
                <w:noProof/>
                <w:webHidden/>
              </w:rPr>
            </w:r>
            <w:r w:rsidR="00FE729F" w:rsidRPr="00C87E29">
              <w:rPr>
                <w:noProof/>
                <w:webHidden/>
              </w:rPr>
              <w:fldChar w:fldCharType="separate"/>
            </w:r>
            <w:r w:rsidR="00C87E29" w:rsidRPr="00C87E29">
              <w:rPr>
                <w:noProof/>
                <w:webHidden/>
              </w:rPr>
              <w:t>42</w:t>
            </w:r>
            <w:r w:rsidR="00FE729F" w:rsidRPr="00C87E29">
              <w:rPr>
                <w:noProof/>
                <w:webHidden/>
              </w:rPr>
              <w:fldChar w:fldCharType="end"/>
            </w:r>
          </w:hyperlink>
        </w:p>
        <w:p w14:paraId="0ACFFDE5" w14:textId="77777777" w:rsidR="00A95FA9" w:rsidRPr="00135486" w:rsidRDefault="00CE3EEF">
          <w:r w:rsidRPr="00135486">
            <w:rPr>
              <w:b/>
              <w:bCs/>
              <w:noProof/>
            </w:rPr>
            <w:fldChar w:fldCharType="end"/>
          </w:r>
        </w:p>
      </w:sdtContent>
    </w:sdt>
    <w:p w14:paraId="684BE520" w14:textId="77777777" w:rsidR="00862715" w:rsidRPr="00135486" w:rsidRDefault="00862715" w:rsidP="00862715">
      <w:pPr>
        <w:rPr>
          <w:sz w:val="24"/>
          <w:szCs w:val="24"/>
          <w:lang w:val="en-US" w:eastAsia="en-US"/>
        </w:rPr>
      </w:pPr>
    </w:p>
    <w:p w14:paraId="42A1D989" w14:textId="77777777" w:rsidR="00862715" w:rsidRPr="00135486" w:rsidRDefault="00862715" w:rsidP="00862715">
      <w:pPr>
        <w:rPr>
          <w:sz w:val="24"/>
          <w:szCs w:val="24"/>
          <w:lang w:val="en-US" w:eastAsia="en-US"/>
        </w:rPr>
      </w:pPr>
    </w:p>
    <w:p w14:paraId="56233F99" w14:textId="77777777" w:rsidR="00862715" w:rsidRPr="00135486" w:rsidRDefault="00E62112" w:rsidP="00E40ADB">
      <w:pPr>
        <w:pStyle w:val="Heading1"/>
        <w:pageBreakBefore/>
        <w:numPr>
          <w:ilvl w:val="0"/>
          <w:numId w:val="2"/>
        </w:numPr>
        <w:spacing w:after="240" w:line="276" w:lineRule="auto"/>
        <w:ind w:left="714" w:hanging="357"/>
        <w:jc w:val="both"/>
        <w:rPr>
          <w:rFonts w:cs="Arial"/>
          <w:sz w:val="28"/>
          <w:szCs w:val="28"/>
          <w:lang w:val="en-US"/>
        </w:rPr>
      </w:pPr>
      <w:bookmarkStart w:id="0" w:name="_Toc240425841"/>
      <w:bookmarkStart w:id="1" w:name="_Toc450822901"/>
      <w:bookmarkStart w:id="2" w:name="_Toc523434521"/>
      <w:r w:rsidRPr="00135486">
        <w:rPr>
          <w:rFonts w:cs="Arial"/>
          <w:lang w:val="en-US"/>
        </w:rPr>
        <w:lastRenderedPageBreak/>
        <w:t>Purpose</w:t>
      </w:r>
      <w:bookmarkEnd w:id="0"/>
      <w:bookmarkEnd w:id="1"/>
      <w:bookmarkEnd w:id="2"/>
    </w:p>
    <w:p w14:paraId="214BC0D4" w14:textId="77777777" w:rsidR="00C13B53" w:rsidRPr="00135486" w:rsidRDefault="00C13B53" w:rsidP="00C13B53">
      <w:pPr>
        <w:spacing w:before="120" w:after="120" w:line="276" w:lineRule="auto"/>
        <w:ind w:firstLine="426"/>
        <w:jc w:val="both"/>
        <w:rPr>
          <w:sz w:val="24"/>
          <w:szCs w:val="24"/>
          <w:lang w:val="en-US" w:eastAsia="en-US"/>
        </w:rPr>
      </w:pPr>
      <w:r w:rsidRPr="00135486">
        <w:rPr>
          <w:sz w:val="24"/>
          <w:szCs w:val="24"/>
          <w:lang w:val="en-US" w:eastAsia="en-US"/>
        </w:rPr>
        <w:t xml:space="preserve">This Instruction determines the sequence of actions by the bidders who interface with the NIS </w:t>
      </w:r>
      <w:proofErr w:type="spellStart"/>
      <w:r w:rsidRPr="00135486">
        <w:rPr>
          <w:sz w:val="24"/>
          <w:szCs w:val="24"/>
          <w:lang w:val="en-US" w:eastAsia="en-US"/>
        </w:rPr>
        <w:t>j.s.c</w:t>
      </w:r>
      <w:proofErr w:type="spellEnd"/>
      <w:r w:rsidRPr="00135486">
        <w:rPr>
          <w:sz w:val="24"/>
          <w:szCs w:val="24"/>
          <w:lang w:val="en-US" w:eastAsia="en-US"/>
        </w:rPr>
        <w:t>. Novi Sad’s System for the registration and submission of bids for Materials Vendor selection processes and describes the sequence of user’s actions whenever performing the following activities:</w:t>
      </w:r>
    </w:p>
    <w:p w14:paraId="72313C3C"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 xml:space="preserve">Logging in to NIS </w:t>
      </w:r>
      <w:proofErr w:type="spellStart"/>
      <w:r w:rsidRPr="00135486">
        <w:rPr>
          <w:sz w:val="24"/>
          <w:lang w:val="en-US"/>
        </w:rPr>
        <w:t>j.s.c</w:t>
      </w:r>
      <w:proofErr w:type="spellEnd"/>
      <w:r w:rsidRPr="00135486">
        <w:rPr>
          <w:sz w:val="24"/>
          <w:lang w:val="en-US"/>
        </w:rPr>
        <w:t>. Novi Sad’s SAP Portal e-market place; registration and personal password;</w:t>
      </w:r>
    </w:p>
    <w:p w14:paraId="65E0C4FA"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Viewing the list of Materials Vendor Selection (MVS) procedures;</w:t>
      </w:r>
    </w:p>
    <w:p w14:paraId="7AF19C55"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Downloading and viewing the documents attached to the MVS procedure;</w:t>
      </w:r>
    </w:p>
    <w:p w14:paraId="22077034"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 xml:space="preserve">Viewing the list of lots for the procedure; </w:t>
      </w:r>
    </w:p>
    <w:p w14:paraId="1268302B"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Downloading and uploading, by Bidder, of procedure-related documents;</w:t>
      </w:r>
    </w:p>
    <w:p w14:paraId="420C9AB7"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Generating and submitting a bid;</w:t>
      </w:r>
    </w:p>
    <w:p w14:paraId="7898480D" w14:textId="77777777" w:rsidR="00AB13F0" w:rsidRPr="00135486" w:rsidRDefault="00AB13F0" w:rsidP="00AB13F0">
      <w:pPr>
        <w:pStyle w:val="ListParagraph"/>
        <w:numPr>
          <w:ilvl w:val="0"/>
          <w:numId w:val="4"/>
        </w:numPr>
        <w:spacing w:before="120" w:after="120" w:line="276" w:lineRule="auto"/>
        <w:jc w:val="both"/>
        <w:rPr>
          <w:noProof/>
          <w:sz w:val="24"/>
          <w:lang w:val="en-US"/>
        </w:rPr>
      </w:pPr>
      <w:r w:rsidRPr="00135486">
        <w:rPr>
          <w:noProof/>
          <w:sz w:val="24"/>
          <w:lang w:val="en-US"/>
        </w:rPr>
        <w:t>creating an alternative provider’s proposal;</w:t>
      </w:r>
    </w:p>
    <w:p w14:paraId="0511184E"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Returning the bid for re-processing and changing;</w:t>
      </w:r>
    </w:p>
    <w:p w14:paraId="7BDE2C4B" w14:textId="77777777" w:rsidR="00C13B53" w:rsidRPr="00135486" w:rsidRDefault="00C13B53" w:rsidP="00C13B53">
      <w:pPr>
        <w:pStyle w:val="ListParagraph"/>
        <w:numPr>
          <w:ilvl w:val="0"/>
          <w:numId w:val="4"/>
        </w:numPr>
        <w:spacing w:before="120" w:after="120" w:line="276" w:lineRule="auto"/>
        <w:jc w:val="both"/>
        <w:rPr>
          <w:sz w:val="24"/>
          <w:lang w:val="en-US"/>
        </w:rPr>
      </w:pPr>
      <w:r w:rsidRPr="00135486">
        <w:rPr>
          <w:sz w:val="24"/>
          <w:lang w:val="en-US"/>
        </w:rPr>
        <w:t>Withdrawal from the MVS procedure.</w:t>
      </w:r>
    </w:p>
    <w:p w14:paraId="15562FC9" w14:textId="77777777" w:rsidR="001125D2" w:rsidRPr="00135486" w:rsidRDefault="001125D2" w:rsidP="001125D2">
      <w:pPr>
        <w:spacing w:before="120" w:after="120" w:line="276" w:lineRule="auto"/>
        <w:jc w:val="both"/>
        <w:rPr>
          <w:sz w:val="24"/>
          <w:lang w:val="en-US" w:eastAsia="en-US"/>
        </w:rPr>
      </w:pPr>
    </w:p>
    <w:p w14:paraId="2673F349" w14:textId="77777777" w:rsidR="007D4DAF" w:rsidRPr="00135486" w:rsidRDefault="007D4DAF" w:rsidP="007D4DAF">
      <w:pPr>
        <w:pStyle w:val="Footer"/>
        <w:tabs>
          <w:tab w:val="clear" w:pos="4677"/>
          <w:tab w:val="center" w:pos="709"/>
        </w:tabs>
        <w:spacing w:before="120" w:after="120" w:line="276" w:lineRule="auto"/>
        <w:ind w:left="780"/>
        <w:jc w:val="both"/>
        <w:rPr>
          <w:rFonts w:cs="Arial"/>
          <w:sz w:val="24"/>
          <w:lang w:val="en-US" w:eastAsia="en-US"/>
        </w:rPr>
      </w:pPr>
    </w:p>
    <w:p w14:paraId="4948F303" w14:textId="77777777" w:rsidR="0086109A" w:rsidRPr="00135486" w:rsidRDefault="0086109A" w:rsidP="00862715">
      <w:pPr>
        <w:rPr>
          <w:sz w:val="24"/>
          <w:lang w:val="en-US" w:eastAsia="en-US"/>
        </w:rPr>
      </w:pPr>
    </w:p>
    <w:p w14:paraId="0E9F9C79" w14:textId="77777777" w:rsidR="004431DD" w:rsidRPr="00135486" w:rsidRDefault="000F5863" w:rsidP="00E40ADB">
      <w:pPr>
        <w:pStyle w:val="Heading1"/>
        <w:pageBreakBefore/>
        <w:numPr>
          <w:ilvl w:val="0"/>
          <w:numId w:val="2"/>
        </w:numPr>
        <w:spacing w:after="240" w:line="276" w:lineRule="auto"/>
        <w:ind w:left="714" w:hanging="357"/>
        <w:jc w:val="both"/>
        <w:rPr>
          <w:rFonts w:cs="Arial"/>
          <w:lang w:val="en-US"/>
        </w:rPr>
      </w:pPr>
      <w:bookmarkStart w:id="3" w:name="_Toc450822902"/>
      <w:bookmarkStart w:id="4" w:name="_Toc523434522"/>
      <w:r w:rsidRPr="00135486">
        <w:rPr>
          <w:rFonts w:cs="Arial"/>
          <w:lang w:val="en-US"/>
        </w:rPr>
        <w:lastRenderedPageBreak/>
        <w:t>Login to SAP Portal e-market place</w:t>
      </w:r>
      <w:bookmarkEnd w:id="3"/>
      <w:bookmarkEnd w:id="4"/>
    </w:p>
    <w:p w14:paraId="1C429464" w14:textId="77777777" w:rsidR="004916C3" w:rsidRPr="00135486" w:rsidRDefault="00C13B53" w:rsidP="00E7656C">
      <w:pPr>
        <w:spacing w:before="120" w:after="120"/>
        <w:ind w:firstLine="357"/>
        <w:jc w:val="both"/>
        <w:rPr>
          <w:sz w:val="24"/>
          <w:lang w:val="en-US" w:eastAsia="en-US"/>
        </w:rPr>
      </w:pPr>
      <w:r w:rsidRPr="00135486">
        <w:rPr>
          <w:sz w:val="24"/>
          <w:lang w:val="en-US" w:eastAsia="en-US"/>
        </w:rPr>
        <w:t xml:space="preserve">In case the registration is successful and personal login and password has been obtained, access to NIS </w:t>
      </w:r>
      <w:proofErr w:type="spellStart"/>
      <w:r w:rsidRPr="00135486">
        <w:rPr>
          <w:sz w:val="24"/>
          <w:lang w:val="en-US" w:eastAsia="en-US"/>
        </w:rPr>
        <w:t>j.s.c</w:t>
      </w:r>
      <w:proofErr w:type="spellEnd"/>
      <w:r w:rsidRPr="00135486">
        <w:rPr>
          <w:sz w:val="24"/>
          <w:lang w:val="en-US" w:eastAsia="en-US"/>
        </w:rPr>
        <w:t xml:space="preserve">. Novi Sad e-market will be available </w:t>
      </w:r>
      <w:proofErr w:type="gramStart"/>
      <w:r w:rsidRPr="00135486">
        <w:rPr>
          <w:sz w:val="24"/>
          <w:lang w:val="en-US" w:eastAsia="en-US"/>
        </w:rPr>
        <w:t>at:</w:t>
      </w:r>
      <w:proofErr w:type="gramEnd"/>
      <w:r w:rsidRPr="00135486">
        <w:rPr>
          <w:sz w:val="24"/>
          <w:lang w:val="en-US" w:eastAsia="en-US"/>
        </w:rPr>
        <w:t xml:space="preserve"> </w:t>
      </w:r>
      <w:hyperlink r:id="rId11" w:history="1">
        <w:r w:rsidRPr="00135486">
          <w:rPr>
            <w:rStyle w:val="Hyperlink"/>
            <w:b/>
            <w:color w:val="auto"/>
            <w:sz w:val="24"/>
            <w:lang w:val="en-US" w:eastAsia="en-US"/>
          </w:rPr>
          <w:t>https://srm.nis.rs/</w:t>
        </w:r>
      </w:hyperlink>
    </w:p>
    <w:p w14:paraId="41439047" w14:textId="77777777" w:rsidR="00E7656C" w:rsidRPr="00135486" w:rsidRDefault="00821EAE" w:rsidP="000F677B">
      <w:pPr>
        <w:pStyle w:val="Heading2"/>
        <w:numPr>
          <w:ilvl w:val="1"/>
          <w:numId w:val="2"/>
        </w:numPr>
        <w:rPr>
          <w:rFonts w:cs="Arial"/>
          <w:i w:val="0"/>
          <w:lang w:val="en-US"/>
        </w:rPr>
      </w:pPr>
      <w:bookmarkStart w:id="5" w:name="_Toc450822903"/>
      <w:bookmarkStart w:id="6" w:name="_Toc523434523"/>
      <w:r w:rsidRPr="00135486">
        <w:rPr>
          <w:rFonts w:cs="Arial"/>
          <w:i w:val="0"/>
          <w:lang w:val="en-US"/>
        </w:rPr>
        <w:t>Personal password activation at initial login to the e-market</w:t>
      </w:r>
      <w:bookmarkEnd w:id="5"/>
      <w:r w:rsidR="00844820" w:rsidRPr="00135486">
        <w:rPr>
          <w:rFonts w:cs="Arial"/>
          <w:i w:val="0"/>
          <w:lang w:val="en-US"/>
        </w:rPr>
        <w:t>/changing password after 60 days</w:t>
      </w:r>
      <w:bookmarkEnd w:id="6"/>
    </w:p>
    <w:p w14:paraId="5802C65D" w14:textId="77777777" w:rsidR="00C13B53" w:rsidRPr="00135486" w:rsidRDefault="00C13B53" w:rsidP="00C13B53">
      <w:pPr>
        <w:spacing w:before="120" w:after="120"/>
        <w:ind w:firstLine="357"/>
        <w:jc w:val="both"/>
        <w:rPr>
          <w:sz w:val="24"/>
          <w:lang w:val="en-US" w:eastAsia="en-US"/>
        </w:rPr>
      </w:pPr>
      <w:r w:rsidRPr="00135486">
        <w:rPr>
          <w:sz w:val="24"/>
          <w:lang w:val="en-US" w:eastAsia="en-US"/>
        </w:rPr>
        <w:t>To register at the e-market place, you will be provided an initial password that will only be valid for initial login before personal password is activated.</w:t>
      </w:r>
    </w:p>
    <w:p w14:paraId="7D80BE11" w14:textId="77777777" w:rsidR="00E7656C" w:rsidRPr="00135486" w:rsidRDefault="00C13B53" w:rsidP="00C13B53">
      <w:pPr>
        <w:spacing w:before="120" w:after="120"/>
        <w:ind w:firstLine="357"/>
        <w:jc w:val="both"/>
        <w:rPr>
          <w:sz w:val="24"/>
          <w:lang w:val="en-US" w:eastAsia="en-US"/>
        </w:rPr>
      </w:pPr>
      <w:r w:rsidRPr="00135486">
        <w:rPr>
          <w:sz w:val="24"/>
          <w:lang w:val="en-US" w:eastAsia="en-US"/>
        </w:rPr>
        <w:t xml:space="preserve">Click on </w:t>
      </w:r>
      <w:hyperlink r:id="rId12" w:history="1">
        <w:r w:rsidRPr="00135486">
          <w:rPr>
            <w:lang w:val="en-US" w:eastAsia="en-US"/>
          </w:rPr>
          <w:t>https://srm.nis.rs/</w:t>
        </w:r>
      </w:hyperlink>
      <w:proofErr w:type="gramStart"/>
      <w:r w:rsidRPr="00135486">
        <w:rPr>
          <w:lang w:val="en-US" w:eastAsia="en-US"/>
        </w:rPr>
        <w:t>,</w:t>
      </w:r>
      <w:r w:rsidRPr="00135486">
        <w:rPr>
          <w:sz w:val="24"/>
          <w:lang w:val="en-US" w:eastAsia="en-US"/>
        </w:rPr>
        <w:t>enter</w:t>
      </w:r>
      <w:proofErr w:type="gramEnd"/>
      <w:r w:rsidRPr="00135486">
        <w:rPr>
          <w:sz w:val="24"/>
          <w:lang w:val="en-US" w:eastAsia="en-US"/>
        </w:rPr>
        <w:t xml:space="preserve"> User ID and initial password. Once the User ID and initial password is entered, click </w:t>
      </w:r>
      <w:r w:rsidRPr="00135486">
        <w:rPr>
          <w:noProof/>
          <w:sz w:val="24"/>
          <w:lang w:val="en-US" w:eastAsia="en-US"/>
        </w:rPr>
        <w:drawing>
          <wp:inline distT="0" distB="0" distL="0" distR="0" wp14:anchorId="2EA1D12F" wp14:editId="10E2C015">
            <wp:extent cx="523875" cy="20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35486">
        <w:rPr>
          <w:sz w:val="24"/>
          <w:lang w:val="en-US" w:eastAsia="en-US"/>
        </w:rPr>
        <w:t>:</w:t>
      </w:r>
    </w:p>
    <w:p w14:paraId="4F087BAD" w14:textId="77777777" w:rsidR="00326F08" w:rsidRPr="00135486" w:rsidRDefault="00326F08" w:rsidP="00342AE9">
      <w:pPr>
        <w:spacing w:before="120"/>
        <w:jc w:val="center"/>
        <w:rPr>
          <w:sz w:val="24"/>
          <w:lang w:val="en-US" w:eastAsia="en-US"/>
        </w:rPr>
      </w:pPr>
      <w:r w:rsidRPr="00135486">
        <w:rPr>
          <w:noProof/>
          <w:sz w:val="24"/>
          <w:lang w:val="en-US" w:eastAsia="en-US"/>
        </w:rPr>
        <w:drawing>
          <wp:inline distT="0" distB="0" distL="0" distR="0" wp14:anchorId="65EFAE75" wp14:editId="3704ADA0">
            <wp:extent cx="4927701" cy="2656936"/>
            <wp:effectExtent l="19050" t="0" r="6249"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931229" cy="2658838"/>
                    </a:xfrm>
                    <a:prstGeom prst="rect">
                      <a:avLst/>
                    </a:prstGeom>
                    <a:noFill/>
                    <a:ln w="9525">
                      <a:noFill/>
                      <a:miter lim="800000"/>
                      <a:headEnd/>
                      <a:tailEnd/>
                    </a:ln>
                  </pic:spPr>
                </pic:pic>
              </a:graphicData>
            </a:graphic>
          </wp:inline>
        </w:drawing>
      </w:r>
    </w:p>
    <w:p w14:paraId="137D6C19" w14:textId="77777777" w:rsidR="00326F08" w:rsidRPr="00135486" w:rsidRDefault="00821EAE" w:rsidP="00E7656C">
      <w:pPr>
        <w:spacing w:before="120"/>
        <w:ind w:firstLine="357"/>
        <w:jc w:val="both"/>
        <w:rPr>
          <w:sz w:val="24"/>
          <w:lang w:val="en-US" w:eastAsia="en-US"/>
        </w:rPr>
      </w:pPr>
      <w:r w:rsidRPr="00135486">
        <w:rPr>
          <w:sz w:val="24"/>
          <w:lang w:val="en-US" w:eastAsia="en-US"/>
        </w:rPr>
        <w:t xml:space="preserve">Then you will have to change the initial password for a </w:t>
      </w:r>
      <w:r w:rsidRPr="00135486">
        <w:rPr>
          <w:b/>
          <w:sz w:val="24"/>
          <w:lang w:val="en-US" w:eastAsia="en-US"/>
        </w:rPr>
        <w:t>new personal password</w:t>
      </w:r>
      <w:r w:rsidR="00326F08" w:rsidRPr="00135486">
        <w:rPr>
          <w:sz w:val="24"/>
          <w:lang w:val="en-US" w:eastAsia="en-US"/>
        </w:rPr>
        <w:t>:</w:t>
      </w:r>
    </w:p>
    <w:p w14:paraId="4DA8C32A" w14:textId="77777777" w:rsidR="00326F08" w:rsidRPr="00135486" w:rsidRDefault="00326F08" w:rsidP="00342AE9">
      <w:pPr>
        <w:spacing w:before="120"/>
        <w:jc w:val="center"/>
        <w:rPr>
          <w:sz w:val="24"/>
          <w:lang w:val="en-US" w:eastAsia="en-US"/>
        </w:rPr>
      </w:pPr>
      <w:r w:rsidRPr="00135486">
        <w:rPr>
          <w:noProof/>
          <w:sz w:val="24"/>
          <w:lang w:val="en-US" w:eastAsia="en-US"/>
        </w:rPr>
        <w:drawing>
          <wp:inline distT="0" distB="0" distL="0" distR="0" wp14:anchorId="498594E9" wp14:editId="24AE9AEB">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33239" cy="2675634"/>
                    </a:xfrm>
                    <a:prstGeom prst="rect">
                      <a:avLst/>
                    </a:prstGeom>
                    <a:noFill/>
                    <a:ln w="9525">
                      <a:noFill/>
                      <a:miter lim="800000"/>
                      <a:headEnd/>
                      <a:tailEnd/>
                    </a:ln>
                  </pic:spPr>
                </pic:pic>
              </a:graphicData>
            </a:graphic>
          </wp:inline>
        </w:drawing>
      </w:r>
    </w:p>
    <w:p w14:paraId="5E53F20E" w14:textId="77777777" w:rsidR="00E7656C" w:rsidRPr="00135486" w:rsidRDefault="00821EAE" w:rsidP="00E7656C">
      <w:pPr>
        <w:spacing w:before="120"/>
        <w:ind w:firstLine="357"/>
        <w:jc w:val="both"/>
        <w:rPr>
          <w:sz w:val="24"/>
          <w:lang w:val="en-US" w:eastAsia="en-US"/>
        </w:rPr>
      </w:pPr>
      <w:r w:rsidRPr="00135486">
        <w:rPr>
          <w:sz w:val="24"/>
          <w:lang w:val="en-US" w:eastAsia="en-US"/>
        </w:rPr>
        <w:t>Changing the initial password for a personal one will only occur at the initial log</w:t>
      </w:r>
      <w:r w:rsidR="00E135D2" w:rsidRPr="00135486">
        <w:rPr>
          <w:sz w:val="24"/>
          <w:lang w:val="en-US" w:eastAsia="en-US"/>
        </w:rPr>
        <w:t>o</w:t>
      </w:r>
      <w:r w:rsidRPr="00135486">
        <w:rPr>
          <w:sz w:val="24"/>
          <w:lang w:val="en-US" w:eastAsia="en-US"/>
        </w:rPr>
        <w:t xml:space="preserve">n to </w:t>
      </w:r>
      <w:r w:rsidR="004916C3" w:rsidRPr="00135486">
        <w:rPr>
          <w:sz w:val="24"/>
          <w:lang w:val="en-US"/>
        </w:rPr>
        <w:t>SAP Portal</w:t>
      </w:r>
      <w:r w:rsidR="00CC735C" w:rsidRPr="00135486">
        <w:rPr>
          <w:sz w:val="24"/>
          <w:lang w:val="en-US" w:eastAsia="en-US"/>
        </w:rPr>
        <w:t>:</w:t>
      </w:r>
    </w:p>
    <w:p w14:paraId="5579EE15" w14:textId="77777777" w:rsidR="00C13B53" w:rsidRPr="00135486" w:rsidRDefault="00C13B53" w:rsidP="00C13B53">
      <w:pPr>
        <w:pStyle w:val="ListParagraph"/>
        <w:numPr>
          <w:ilvl w:val="0"/>
          <w:numId w:val="12"/>
        </w:numPr>
        <w:spacing w:before="120"/>
        <w:jc w:val="both"/>
        <w:rPr>
          <w:sz w:val="24"/>
          <w:lang w:val="en-US" w:eastAsia="en-US"/>
        </w:rPr>
      </w:pPr>
      <w:r w:rsidRPr="00135486">
        <w:rPr>
          <w:sz w:val="24"/>
          <w:lang w:val="en-US" w:eastAsia="en-US"/>
        </w:rPr>
        <w:lastRenderedPageBreak/>
        <w:t>Use the “</w:t>
      </w:r>
      <w:r w:rsidRPr="00135486">
        <w:rPr>
          <w:b/>
          <w:bCs/>
          <w:sz w:val="24"/>
          <w:lang w:val="en-US" w:eastAsia="en-US"/>
        </w:rPr>
        <w:t>Old password”</w:t>
      </w:r>
      <w:r w:rsidRPr="00135486">
        <w:rPr>
          <w:sz w:val="24"/>
          <w:lang w:val="en-US" w:eastAsia="en-US"/>
        </w:rPr>
        <w:t xml:space="preserve"> </w:t>
      </w:r>
      <w:r w:rsidRPr="00135486">
        <w:rPr>
          <w:noProof/>
          <w:sz w:val="24"/>
          <w:lang w:val="en-US" w:eastAsia="en-US"/>
        </w:rPr>
        <w:drawing>
          <wp:inline distT="0" distB="0" distL="0" distR="0" wp14:anchorId="5979EEE7" wp14:editId="35CF0356">
            <wp:extent cx="29241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r w:rsidRPr="00135486">
        <w:rPr>
          <w:sz w:val="24"/>
          <w:lang w:val="en-US" w:eastAsia="en-US"/>
        </w:rPr>
        <w:t xml:space="preserve"> field to enter your initial password that was sent to your e-mail. </w:t>
      </w:r>
    </w:p>
    <w:p w14:paraId="41AF8427" w14:textId="77777777" w:rsidR="00C13B53" w:rsidRPr="00135486" w:rsidRDefault="00C13B53" w:rsidP="00C13B53">
      <w:pPr>
        <w:pStyle w:val="ListParagraph"/>
        <w:numPr>
          <w:ilvl w:val="0"/>
          <w:numId w:val="12"/>
        </w:numPr>
        <w:spacing w:before="120"/>
        <w:jc w:val="both"/>
        <w:rPr>
          <w:sz w:val="24"/>
          <w:lang w:val="en-US" w:eastAsia="en-US"/>
        </w:rPr>
      </w:pPr>
      <w:r w:rsidRPr="00135486">
        <w:rPr>
          <w:sz w:val="24"/>
          <w:lang w:val="en-US" w:eastAsia="en-US"/>
        </w:rPr>
        <w:t>Use the “</w:t>
      </w:r>
      <w:r w:rsidRPr="00135486">
        <w:rPr>
          <w:b/>
          <w:bCs/>
          <w:sz w:val="24"/>
          <w:lang w:val="en-US" w:eastAsia="en-US"/>
        </w:rPr>
        <w:t>New password”</w:t>
      </w:r>
      <w:r w:rsidRPr="00135486">
        <w:rPr>
          <w:sz w:val="24"/>
          <w:lang w:val="en-US" w:eastAsia="en-US"/>
        </w:rPr>
        <w:t xml:space="preserve"> </w:t>
      </w:r>
      <w:r w:rsidRPr="00135486">
        <w:rPr>
          <w:noProof/>
          <w:sz w:val="24"/>
          <w:lang w:val="en-US" w:eastAsia="en-US"/>
        </w:rPr>
        <w:drawing>
          <wp:inline distT="0" distB="0" distL="0" distR="0" wp14:anchorId="61BFD7E7" wp14:editId="17CA94B5">
            <wp:extent cx="28670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09550"/>
                    </a:xfrm>
                    <a:prstGeom prst="rect">
                      <a:avLst/>
                    </a:prstGeom>
                    <a:noFill/>
                    <a:ln>
                      <a:noFill/>
                    </a:ln>
                  </pic:spPr>
                </pic:pic>
              </a:graphicData>
            </a:graphic>
          </wp:inline>
        </w:drawing>
      </w:r>
      <w:r w:rsidRPr="00135486">
        <w:rPr>
          <w:sz w:val="24"/>
          <w:lang w:val="en-US" w:eastAsia="en-US"/>
        </w:rPr>
        <w:t xml:space="preserve"> field to enter your new personal password. </w:t>
      </w:r>
      <w:r w:rsidRPr="00135486">
        <w:rPr>
          <w:b/>
          <w:sz w:val="24"/>
          <w:lang w:val="en-US" w:eastAsia="en-US"/>
        </w:rPr>
        <w:t>Make your personal password on your own; you will use that password to work with SAP Portal.</w:t>
      </w:r>
      <w:r w:rsidRPr="00135486">
        <w:rPr>
          <w:sz w:val="24"/>
          <w:lang w:val="en-US" w:eastAsia="en-US"/>
        </w:rPr>
        <w:t xml:space="preserve"> </w:t>
      </w:r>
    </w:p>
    <w:p w14:paraId="056DB4EC" w14:textId="77777777" w:rsidR="00844820" w:rsidRPr="00135486" w:rsidRDefault="00844820" w:rsidP="00844820">
      <w:pPr>
        <w:spacing w:before="120"/>
        <w:ind w:left="360"/>
        <w:jc w:val="both"/>
        <w:rPr>
          <w:noProof/>
          <w:sz w:val="24"/>
          <w:lang w:val="en-US" w:eastAsia="en-US"/>
        </w:rPr>
      </w:pPr>
      <w:r w:rsidRPr="00135486">
        <w:rPr>
          <w:noProof/>
          <w:sz w:val="24"/>
          <w:lang w:val="en-US" w:eastAsia="en-US"/>
        </w:rPr>
        <w:t xml:space="preserve">Following rules apply for entering a new password: </w:t>
      </w:r>
    </w:p>
    <w:p w14:paraId="5CC272A9" w14:textId="77777777" w:rsidR="00844820" w:rsidRPr="00135486" w:rsidRDefault="00844820" w:rsidP="00844820">
      <w:pPr>
        <w:pStyle w:val="ListParagraph"/>
        <w:ind w:left="720"/>
        <w:rPr>
          <w:sz w:val="24"/>
          <w:lang w:val="en-US" w:eastAsia="en-US"/>
        </w:rPr>
      </w:pPr>
      <w:r w:rsidRPr="00135486">
        <w:rPr>
          <w:sz w:val="24"/>
          <w:lang w:val="en-US" w:eastAsia="en-US"/>
        </w:rPr>
        <w:t xml:space="preserve">a) Minimum 8 characters in length </w:t>
      </w:r>
    </w:p>
    <w:p w14:paraId="2AB5AEB0" w14:textId="77777777" w:rsidR="00844820" w:rsidRPr="00135486" w:rsidRDefault="00844820" w:rsidP="00844820">
      <w:pPr>
        <w:pStyle w:val="ListParagraph"/>
        <w:ind w:left="720"/>
        <w:rPr>
          <w:sz w:val="24"/>
          <w:lang w:val="en-US" w:eastAsia="en-US"/>
        </w:rPr>
      </w:pPr>
      <w:r w:rsidRPr="00135486">
        <w:rPr>
          <w:sz w:val="24"/>
          <w:lang w:val="en-US" w:eastAsia="en-US"/>
        </w:rPr>
        <w:t>b) Must include at least one number (0 to 9)</w:t>
      </w:r>
    </w:p>
    <w:p w14:paraId="16FB61FE" w14:textId="77777777" w:rsidR="00844820" w:rsidRPr="00135486" w:rsidRDefault="00844820" w:rsidP="00844820">
      <w:pPr>
        <w:pStyle w:val="ListParagraph"/>
        <w:ind w:left="720"/>
        <w:rPr>
          <w:sz w:val="24"/>
          <w:lang w:val="en-US" w:eastAsia="en-US"/>
        </w:rPr>
      </w:pPr>
      <w:r w:rsidRPr="00135486">
        <w:rPr>
          <w:sz w:val="24"/>
          <w:lang w:val="en-US" w:eastAsia="en-US"/>
        </w:rPr>
        <w:t xml:space="preserve">c) Must include at least four letters </w:t>
      </w:r>
    </w:p>
    <w:p w14:paraId="44EB0EC3" w14:textId="77777777" w:rsidR="00844820" w:rsidRPr="00135486" w:rsidRDefault="00844820" w:rsidP="00844820">
      <w:pPr>
        <w:pStyle w:val="ListParagraph"/>
        <w:ind w:left="720"/>
        <w:rPr>
          <w:sz w:val="24"/>
          <w:lang w:val="en-US" w:eastAsia="en-US"/>
        </w:rPr>
      </w:pPr>
      <w:r w:rsidRPr="00135486">
        <w:rPr>
          <w:sz w:val="24"/>
          <w:lang w:val="en-US" w:eastAsia="en-US"/>
        </w:rPr>
        <w:t xml:space="preserve">d) Must not contain reserved words such as the name of the company "NIS" and the </w:t>
      </w:r>
      <w:proofErr w:type="spellStart"/>
      <w:r w:rsidRPr="00135486">
        <w:rPr>
          <w:sz w:val="24"/>
          <w:lang w:val="en-US" w:eastAsia="en-US"/>
        </w:rPr>
        <w:t>programme</w:t>
      </w:r>
      <w:proofErr w:type="spellEnd"/>
      <w:r w:rsidRPr="00135486">
        <w:rPr>
          <w:sz w:val="24"/>
          <w:lang w:val="en-US" w:eastAsia="en-US"/>
        </w:rPr>
        <w:t xml:space="preserve"> "SAP". </w:t>
      </w:r>
    </w:p>
    <w:p w14:paraId="08A21F3E" w14:textId="77777777" w:rsidR="00844820" w:rsidRPr="00135486" w:rsidRDefault="00844820" w:rsidP="00844820">
      <w:pPr>
        <w:spacing w:before="120"/>
        <w:jc w:val="both"/>
        <w:rPr>
          <w:noProof/>
          <w:sz w:val="24"/>
          <w:lang w:val="en-US" w:eastAsia="en-US"/>
        </w:rPr>
      </w:pPr>
      <w:r w:rsidRPr="00FE729F">
        <w:rPr>
          <w:rStyle w:val="shorttext"/>
          <w:sz w:val="24"/>
          <w:szCs w:val="24"/>
          <w:lang w:val="en-US"/>
        </w:rPr>
        <w:t>We recommend you not to use simple passwords</w:t>
      </w:r>
      <w:r w:rsidRPr="00135486">
        <w:rPr>
          <w:noProof/>
          <w:sz w:val="24"/>
          <w:lang w:val="en-US" w:eastAsia="en-US"/>
        </w:rPr>
        <w:t xml:space="preserve"> (date of birth, combinaton of following signs,  like "123","765","qwе").</w:t>
      </w:r>
    </w:p>
    <w:p w14:paraId="4E953D2D" w14:textId="77777777" w:rsidR="00844820" w:rsidRPr="00135486" w:rsidRDefault="00844820" w:rsidP="00844820">
      <w:pPr>
        <w:spacing w:before="120"/>
        <w:jc w:val="both"/>
        <w:rPr>
          <w:noProof/>
          <w:sz w:val="24"/>
          <w:lang w:val="en-US" w:eastAsia="en-US"/>
        </w:rPr>
      </w:pPr>
      <w:r w:rsidRPr="00135486">
        <w:rPr>
          <w:noProof/>
          <w:sz w:val="24"/>
          <w:lang w:val="en-US" w:eastAsia="en-US"/>
        </w:rPr>
        <w:t xml:space="preserve">After successfully entering the new password, use it in your future work. The initial password is used only for the first log-in. </w:t>
      </w:r>
    </w:p>
    <w:p w14:paraId="4E58D544" w14:textId="77777777" w:rsidR="00844820" w:rsidRPr="00135486" w:rsidRDefault="00844820" w:rsidP="00844820">
      <w:pPr>
        <w:pStyle w:val="ListParagraph"/>
        <w:spacing w:before="120"/>
        <w:ind w:left="720"/>
        <w:jc w:val="both"/>
        <w:rPr>
          <w:sz w:val="24"/>
          <w:lang w:val="en-US" w:eastAsia="en-US"/>
        </w:rPr>
      </w:pPr>
    </w:p>
    <w:p w14:paraId="40FA7D73" w14:textId="77777777" w:rsidR="00C13B53" w:rsidRPr="00135486" w:rsidRDefault="00C13B53" w:rsidP="00C13B53">
      <w:pPr>
        <w:pStyle w:val="ListParagraph"/>
        <w:numPr>
          <w:ilvl w:val="0"/>
          <w:numId w:val="12"/>
        </w:numPr>
        <w:spacing w:before="120"/>
        <w:jc w:val="both"/>
        <w:rPr>
          <w:sz w:val="24"/>
          <w:lang w:val="en-US" w:eastAsia="en-US"/>
        </w:rPr>
      </w:pPr>
      <w:r w:rsidRPr="00135486">
        <w:rPr>
          <w:sz w:val="24"/>
          <w:lang w:val="en-US" w:eastAsia="en-US"/>
        </w:rPr>
        <w:t>Use “</w:t>
      </w:r>
      <w:r w:rsidRPr="00135486">
        <w:rPr>
          <w:b/>
          <w:bCs/>
          <w:sz w:val="24"/>
          <w:lang w:val="en-US" w:eastAsia="en-US"/>
        </w:rPr>
        <w:t>Confirm password”</w:t>
      </w:r>
      <w:r w:rsidRPr="00135486">
        <w:rPr>
          <w:sz w:val="24"/>
          <w:lang w:val="en-US" w:eastAsia="en-US"/>
        </w:rPr>
        <w:t xml:space="preserve"> </w:t>
      </w:r>
      <w:r w:rsidRPr="00135486">
        <w:rPr>
          <w:noProof/>
          <w:sz w:val="24"/>
          <w:lang w:val="en-US" w:eastAsia="en-US"/>
        </w:rPr>
        <w:drawing>
          <wp:inline distT="0" distB="0" distL="0" distR="0" wp14:anchorId="51B7AAC9" wp14:editId="0E1FC25B">
            <wp:extent cx="28956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66700"/>
                    </a:xfrm>
                    <a:prstGeom prst="rect">
                      <a:avLst/>
                    </a:prstGeom>
                    <a:noFill/>
                    <a:ln>
                      <a:noFill/>
                    </a:ln>
                  </pic:spPr>
                </pic:pic>
              </a:graphicData>
            </a:graphic>
          </wp:inline>
        </w:drawing>
      </w:r>
      <w:r w:rsidRPr="00135486">
        <w:rPr>
          <w:sz w:val="24"/>
          <w:lang w:val="en-US" w:eastAsia="en-US"/>
        </w:rPr>
        <w:t xml:space="preserve"> field to re-enter your new personal password. </w:t>
      </w:r>
    </w:p>
    <w:p w14:paraId="64AB8642" w14:textId="77777777" w:rsidR="00C13B53" w:rsidRPr="00135486" w:rsidRDefault="00C13B53" w:rsidP="00C13B53">
      <w:pPr>
        <w:pStyle w:val="ListParagraph"/>
        <w:numPr>
          <w:ilvl w:val="0"/>
          <w:numId w:val="12"/>
        </w:numPr>
        <w:spacing w:before="120"/>
        <w:jc w:val="both"/>
        <w:rPr>
          <w:sz w:val="24"/>
          <w:lang w:val="en-US" w:eastAsia="en-US"/>
        </w:rPr>
      </w:pPr>
      <w:r w:rsidRPr="00135486">
        <w:rPr>
          <w:sz w:val="24"/>
          <w:lang w:val="en-US" w:eastAsia="en-US"/>
        </w:rPr>
        <w:t>Click “</w:t>
      </w:r>
      <w:r w:rsidRPr="00135486">
        <w:rPr>
          <w:b/>
          <w:bCs/>
          <w:sz w:val="24"/>
          <w:lang w:val="en-US" w:eastAsia="en-US"/>
        </w:rPr>
        <w:t>Change</w:t>
      </w:r>
      <w:r w:rsidRPr="00135486">
        <w:rPr>
          <w:sz w:val="24"/>
          <w:lang w:val="en-US" w:eastAsia="en-US"/>
        </w:rPr>
        <w:t xml:space="preserve">” </w:t>
      </w:r>
      <w:r w:rsidRPr="00135486">
        <w:rPr>
          <w:noProof/>
          <w:sz w:val="24"/>
          <w:lang w:val="en-US" w:eastAsia="en-US"/>
        </w:rPr>
        <w:drawing>
          <wp:inline distT="0" distB="0" distL="0" distR="0" wp14:anchorId="736FCEA9" wp14:editId="23580CAD">
            <wp:extent cx="704850" cy="20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135486">
        <w:rPr>
          <w:sz w:val="24"/>
          <w:lang w:val="en-US" w:eastAsia="en-US"/>
        </w:rPr>
        <w:t xml:space="preserve">. If all the fields are correctly completed, your new personal passport will be activated. Thereafter, you will always enter your new personal password to log in to SAP Portal. </w:t>
      </w:r>
    </w:p>
    <w:p w14:paraId="234A77E2" w14:textId="77777777" w:rsidR="00B66579" w:rsidRPr="00135486" w:rsidRDefault="00C13B53" w:rsidP="00C13B53">
      <w:pPr>
        <w:pStyle w:val="ListParagraph"/>
        <w:spacing w:before="120"/>
        <w:ind w:left="720"/>
        <w:jc w:val="both"/>
        <w:rPr>
          <w:sz w:val="24"/>
          <w:lang w:val="en-US" w:eastAsia="en-US"/>
        </w:rPr>
      </w:pPr>
      <w:r w:rsidRPr="00135486">
        <w:rPr>
          <w:sz w:val="24"/>
          <w:lang w:val="en-US" w:eastAsia="en-US"/>
        </w:rPr>
        <w:t xml:space="preserve">If incorrect data were entered, you will see the message: </w:t>
      </w:r>
      <w:r w:rsidRPr="00135486">
        <w:rPr>
          <w:noProof/>
          <w:sz w:val="24"/>
          <w:lang w:val="en-US" w:eastAsia="en-US"/>
        </w:rPr>
        <w:drawing>
          <wp:inline distT="0" distB="0" distL="0" distR="0" wp14:anchorId="03EB1641" wp14:editId="6CC16113">
            <wp:extent cx="135255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r w:rsidRPr="00135486">
        <w:rPr>
          <w:sz w:val="24"/>
          <w:lang w:val="en-US" w:eastAsia="en-US"/>
        </w:rPr>
        <w:t>:</w:t>
      </w:r>
    </w:p>
    <w:p w14:paraId="7AE5CDC6" w14:textId="77777777" w:rsidR="00B66579" w:rsidRPr="00135486" w:rsidRDefault="00B66579" w:rsidP="00342AE9">
      <w:pPr>
        <w:spacing w:before="120"/>
        <w:ind w:firstLine="708"/>
        <w:jc w:val="center"/>
        <w:rPr>
          <w:sz w:val="24"/>
          <w:lang w:val="en-US" w:eastAsia="en-US"/>
        </w:rPr>
      </w:pPr>
      <w:r w:rsidRPr="00135486">
        <w:rPr>
          <w:noProof/>
          <w:lang w:val="en-US" w:eastAsia="en-US"/>
        </w:rPr>
        <w:drawing>
          <wp:inline distT="0" distB="0" distL="0" distR="0" wp14:anchorId="51B60F36" wp14:editId="50726774">
            <wp:extent cx="5424811" cy="2977441"/>
            <wp:effectExtent l="19050" t="0" r="443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5428248" cy="2979328"/>
                    </a:xfrm>
                    <a:prstGeom prst="rect">
                      <a:avLst/>
                    </a:prstGeom>
                    <a:noFill/>
                    <a:ln w="9525">
                      <a:noFill/>
                      <a:miter lim="800000"/>
                      <a:headEnd/>
                      <a:tailEnd/>
                    </a:ln>
                  </pic:spPr>
                </pic:pic>
              </a:graphicData>
            </a:graphic>
          </wp:inline>
        </w:drawing>
      </w:r>
    </w:p>
    <w:p w14:paraId="5D14195E" w14:textId="77777777" w:rsidR="002D5040" w:rsidRPr="00135486" w:rsidRDefault="002D5040" w:rsidP="00B66579">
      <w:pPr>
        <w:spacing w:before="120"/>
        <w:ind w:firstLine="708"/>
        <w:jc w:val="both"/>
        <w:rPr>
          <w:sz w:val="24"/>
          <w:lang w:val="en-US" w:eastAsia="en-US"/>
        </w:rPr>
      </w:pPr>
    </w:p>
    <w:p w14:paraId="671E0F7A" w14:textId="77777777" w:rsidR="00844820" w:rsidRPr="00135486" w:rsidRDefault="00844820" w:rsidP="00844820">
      <w:pPr>
        <w:contextualSpacing/>
        <w:rPr>
          <w:b/>
          <w:bCs/>
          <w:sz w:val="24"/>
          <w:lang w:val="en-US" w:eastAsia="en-US"/>
        </w:rPr>
      </w:pPr>
      <w:r w:rsidRPr="00135486">
        <w:rPr>
          <w:b/>
          <w:bCs/>
          <w:sz w:val="24"/>
          <w:lang w:val="en-US" w:eastAsia="en-US"/>
        </w:rPr>
        <w:lastRenderedPageBreak/>
        <w:t xml:space="preserve">In order to prevent abuse: </w:t>
      </w:r>
    </w:p>
    <w:p w14:paraId="07449D7B" w14:textId="77777777" w:rsidR="00844820" w:rsidRPr="00135486" w:rsidRDefault="00844820" w:rsidP="00844820">
      <w:pPr>
        <w:spacing w:before="120"/>
        <w:jc w:val="both"/>
        <w:rPr>
          <w:b/>
          <w:bCs/>
          <w:sz w:val="24"/>
          <w:lang w:val="en-US" w:eastAsia="en-US"/>
        </w:rPr>
      </w:pPr>
      <w:r w:rsidRPr="00135486">
        <w:rPr>
          <w:b/>
          <w:bCs/>
          <w:sz w:val="24"/>
          <w:lang w:val="en-US" w:eastAsia="en-US"/>
        </w:rPr>
        <w:t xml:space="preserve">1. The initial password is valid for 10 days. In case you do not change the password in this period and enter </w:t>
      </w:r>
      <w:proofErr w:type="spellStart"/>
      <w:proofErr w:type="gramStart"/>
      <w:r w:rsidRPr="00135486">
        <w:rPr>
          <w:b/>
          <w:bCs/>
          <w:sz w:val="24"/>
          <w:lang w:val="en-US" w:eastAsia="en-US"/>
        </w:rPr>
        <w:t>a</w:t>
      </w:r>
      <w:proofErr w:type="spellEnd"/>
      <w:proofErr w:type="gramEnd"/>
      <w:r w:rsidRPr="00135486">
        <w:rPr>
          <w:b/>
          <w:bCs/>
          <w:sz w:val="24"/>
          <w:lang w:val="en-US" w:eastAsia="en-US"/>
        </w:rPr>
        <w:t xml:space="preserve"> </w:t>
      </w:r>
      <w:r w:rsidR="0096169A" w:rsidRPr="00135486">
        <w:rPr>
          <w:b/>
          <w:bCs/>
          <w:sz w:val="24"/>
          <w:lang w:val="en-US" w:eastAsia="en-US"/>
        </w:rPr>
        <w:t xml:space="preserve">individual </w:t>
      </w:r>
      <w:r w:rsidRPr="00135486">
        <w:rPr>
          <w:b/>
          <w:bCs/>
          <w:sz w:val="24"/>
          <w:lang w:val="en-US" w:eastAsia="en-US"/>
        </w:rPr>
        <w:t>(if you have not entered SAP Portal ever) your password will be canceled and access will be automatically blocked.</w:t>
      </w:r>
    </w:p>
    <w:p w14:paraId="6E5A2935" w14:textId="77777777" w:rsidR="00844820" w:rsidRPr="00135486" w:rsidRDefault="00844820" w:rsidP="00844820">
      <w:pPr>
        <w:spacing w:before="120"/>
        <w:jc w:val="both"/>
        <w:rPr>
          <w:b/>
          <w:bCs/>
          <w:sz w:val="24"/>
          <w:lang w:val="en-US" w:eastAsia="en-US"/>
        </w:rPr>
      </w:pPr>
      <w:r w:rsidRPr="00135486">
        <w:rPr>
          <w:b/>
          <w:bCs/>
          <w:sz w:val="24"/>
          <w:lang w:val="en-US" w:eastAsia="en-US"/>
        </w:rPr>
        <w:t>2. The individual password is valid for 60 days. Upon expiration of this period, when applying to the SAP Portal, the system requires the change of the expired password into a new valid one. The procedure for changing the expired password into a new valid is the same as when changing the initial into a new one.</w:t>
      </w:r>
    </w:p>
    <w:p w14:paraId="13EBD8EF" w14:textId="77777777" w:rsidR="00844820" w:rsidRPr="00135486" w:rsidRDefault="00844820" w:rsidP="00844820">
      <w:pPr>
        <w:spacing w:before="120"/>
        <w:jc w:val="both"/>
        <w:rPr>
          <w:b/>
          <w:bCs/>
          <w:sz w:val="24"/>
          <w:lang w:val="en-US" w:eastAsia="en-US"/>
        </w:rPr>
      </w:pPr>
      <w:r w:rsidRPr="00135486">
        <w:rPr>
          <w:b/>
          <w:bCs/>
          <w:sz w:val="24"/>
          <w:lang w:val="en-US" w:eastAsia="en-US"/>
        </w:rPr>
        <w:t>3. To avoid abuse, please do not write down your password and control the transfer of password to your employees.</w:t>
      </w:r>
    </w:p>
    <w:p w14:paraId="59EDF3E8" w14:textId="77777777" w:rsidR="00844820" w:rsidRPr="00135486" w:rsidRDefault="00844820" w:rsidP="00844820">
      <w:pPr>
        <w:spacing w:before="120"/>
        <w:jc w:val="both"/>
        <w:rPr>
          <w:b/>
          <w:bCs/>
          <w:sz w:val="24"/>
          <w:lang w:val="en-US" w:eastAsia="en-US"/>
        </w:rPr>
      </w:pPr>
      <w:r w:rsidRPr="00135486">
        <w:rPr>
          <w:b/>
          <w:bCs/>
          <w:sz w:val="24"/>
          <w:lang w:val="en-US" w:eastAsia="en-US"/>
        </w:rPr>
        <w:t>4. If any of your employees left the company, we recommend changing the password.</w:t>
      </w:r>
    </w:p>
    <w:p w14:paraId="18B2F622" w14:textId="77777777" w:rsidR="00844820" w:rsidRPr="00135486" w:rsidRDefault="00844820" w:rsidP="00844820">
      <w:pPr>
        <w:rPr>
          <w:b/>
          <w:bCs/>
          <w:sz w:val="24"/>
          <w:lang w:val="en-US" w:eastAsia="en-US"/>
        </w:rPr>
      </w:pPr>
      <w:r w:rsidRPr="00135486">
        <w:rPr>
          <w:b/>
          <w:bCs/>
          <w:sz w:val="24"/>
          <w:lang w:val="en-US" w:eastAsia="en-US"/>
        </w:rPr>
        <w:t>5</w:t>
      </w:r>
      <w:r w:rsidRPr="00135486">
        <w:rPr>
          <w:b/>
          <w:sz w:val="24"/>
          <w:lang w:val="en-US" w:eastAsia="en-US"/>
        </w:rPr>
        <w:t xml:space="preserve">. We also </w:t>
      </w:r>
      <w:r w:rsidRPr="00135486">
        <w:rPr>
          <w:b/>
          <w:bCs/>
          <w:sz w:val="24"/>
          <w:lang w:val="en-US" w:eastAsia="en-US"/>
        </w:rPr>
        <w:t>recommend changing the password in any other occasion when you think it is needed.</w:t>
      </w:r>
    </w:p>
    <w:p w14:paraId="4DE40B3C" w14:textId="77777777" w:rsidR="00AB13F0" w:rsidRPr="00C87E29" w:rsidRDefault="00AB13F0" w:rsidP="002D5040">
      <w:pPr>
        <w:jc w:val="both"/>
        <w:rPr>
          <w:sz w:val="24"/>
          <w:lang w:val="en-US" w:eastAsia="en-US"/>
        </w:rPr>
      </w:pPr>
    </w:p>
    <w:p w14:paraId="408FCEC5" w14:textId="77777777" w:rsidR="000323A4" w:rsidRPr="00135486" w:rsidRDefault="000323A4" w:rsidP="000323A4">
      <w:pPr>
        <w:pStyle w:val="Heading2"/>
        <w:numPr>
          <w:ilvl w:val="1"/>
          <w:numId w:val="2"/>
        </w:numPr>
        <w:rPr>
          <w:rFonts w:cs="Arial"/>
          <w:i w:val="0"/>
        </w:rPr>
      </w:pPr>
      <w:bookmarkStart w:id="7" w:name="_Toc501559044"/>
      <w:bookmarkStart w:id="8" w:name="_Toc501559547"/>
      <w:bookmarkStart w:id="9" w:name="_Toc523434524"/>
      <w:r w:rsidRPr="00135486">
        <w:rPr>
          <w:rFonts w:cs="Arial"/>
          <w:i w:val="0"/>
          <w:lang w:val="en-US"/>
        </w:rPr>
        <w:t>Recovering</w:t>
      </w:r>
      <w:r w:rsidRPr="00135486">
        <w:rPr>
          <w:rFonts w:cs="Arial"/>
          <w:i w:val="0"/>
        </w:rPr>
        <w:t xml:space="preserve"> </w:t>
      </w:r>
      <w:r w:rsidRPr="00135486">
        <w:rPr>
          <w:rFonts w:cs="Arial"/>
          <w:i w:val="0"/>
          <w:lang w:val="en-US"/>
        </w:rPr>
        <w:t>lost</w:t>
      </w:r>
      <w:r w:rsidRPr="00135486">
        <w:rPr>
          <w:rFonts w:cs="Arial"/>
          <w:i w:val="0"/>
        </w:rPr>
        <w:t xml:space="preserve"> </w:t>
      </w:r>
      <w:r w:rsidRPr="00135486">
        <w:rPr>
          <w:rFonts w:cs="Arial"/>
          <w:i w:val="0"/>
          <w:lang w:val="en-US"/>
        </w:rPr>
        <w:t>password</w:t>
      </w:r>
      <w:bookmarkEnd w:id="7"/>
      <w:bookmarkEnd w:id="8"/>
      <w:bookmarkEnd w:id="9"/>
    </w:p>
    <w:p w14:paraId="67FC2A77" w14:textId="77777777" w:rsidR="000323A4" w:rsidRPr="00135486" w:rsidRDefault="000323A4" w:rsidP="000323A4">
      <w:pPr>
        <w:rPr>
          <w:noProof/>
          <w:sz w:val="24"/>
        </w:rPr>
      </w:pPr>
    </w:p>
    <w:p w14:paraId="4FF5FB56" w14:textId="77777777" w:rsidR="000323A4" w:rsidRPr="00135486" w:rsidRDefault="000323A4" w:rsidP="000323A4">
      <w:pPr>
        <w:ind w:firstLine="284"/>
        <w:jc w:val="both"/>
        <w:rPr>
          <w:noProof/>
          <w:sz w:val="24"/>
          <w:lang w:val="en-US" w:eastAsia="en-US"/>
        </w:rPr>
      </w:pPr>
      <w:r w:rsidRPr="00135486">
        <w:rPr>
          <w:noProof/>
          <w:sz w:val="24"/>
          <w:lang w:val="en-US" w:eastAsia="en-US"/>
        </w:rPr>
        <w:t xml:space="preserve">If you happen to lose or forget your password, use the recovery password feature. </w:t>
      </w:r>
    </w:p>
    <w:p w14:paraId="2AB7DF7F" w14:textId="77777777" w:rsidR="000323A4" w:rsidRPr="00135486" w:rsidRDefault="000323A4" w:rsidP="000323A4">
      <w:pPr>
        <w:jc w:val="both"/>
        <w:rPr>
          <w:noProof/>
          <w:sz w:val="24"/>
          <w:lang w:val="en-US" w:eastAsia="en-US"/>
        </w:rPr>
      </w:pPr>
      <w:r w:rsidRPr="00135486">
        <w:rPr>
          <w:noProof/>
          <w:sz w:val="24"/>
          <w:lang w:val="en-US" w:eastAsia="en-US"/>
        </w:rPr>
        <w:t xml:space="preserve">To send a request for recovering your password, click the </w:t>
      </w:r>
      <w:r w:rsidRPr="00135486">
        <w:rPr>
          <w:noProof/>
          <w:sz w:val="24"/>
          <w:lang w:val="en-US" w:eastAsia="en-US"/>
        </w:rPr>
        <w:drawing>
          <wp:inline distT="0" distB="0" distL="0" distR="0" wp14:anchorId="4FF7A901" wp14:editId="6B1B595D">
            <wp:extent cx="990600" cy="1524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cstate="print"/>
                    <a:srcRect/>
                    <a:stretch>
                      <a:fillRect/>
                    </a:stretch>
                  </pic:blipFill>
                  <pic:spPr bwMode="auto">
                    <a:xfrm>
                      <a:off x="0" y="0"/>
                      <a:ext cx="990600" cy="152400"/>
                    </a:xfrm>
                    <a:prstGeom prst="rect">
                      <a:avLst/>
                    </a:prstGeom>
                    <a:noFill/>
                    <a:ln w="9525">
                      <a:noFill/>
                      <a:miter lim="800000"/>
                      <a:headEnd/>
                      <a:tailEnd/>
                    </a:ln>
                  </pic:spPr>
                </pic:pic>
              </a:graphicData>
            </a:graphic>
          </wp:inline>
        </w:drawing>
      </w:r>
      <w:r w:rsidRPr="00135486">
        <w:rPr>
          <w:noProof/>
          <w:sz w:val="24"/>
          <w:lang w:val="en-US" w:eastAsia="en-US"/>
        </w:rPr>
        <w:t xml:space="preserve"> on the log-in page.</w:t>
      </w:r>
    </w:p>
    <w:p w14:paraId="6B05C906" w14:textId="77777777" w:rsidR="000323A4" w:rsidRPr="00135486" w:rsidRDefault="000323A4" w:rsidP="000323A4">
      <w:pPr>
        <w:jc w:val="both"/>
        <w:rPr>
          <w:noProof/>
          <w:sz w:val="24"/>
          <w:lang w:val="en-US" w:eastAsia="en-US"/>
        </w:rPr>
      </w:pPr>
    </w:p>
    <w:p w14:paraId="57FDECBB" w14:textId="77777777" w:rsidR="000323A4" w:rsidRPr="00135486" w:rsidRDefault="000323A4" w:rsidP="000323A4">
      <w:pPr>
        <w:jc w:val="both"/>
        <w:rPr>
          <w:noProof/>
          <w:sz w:val="24"/>
          <w:lang w:val="en-US"/>
        </w:rPr>
      </w:pPr>
      <w:r w:rsidRPr="00135486">
        <w:rPr>
          <w:noProof/>
          <w:sz w:val="24"/>
          <w:lang w:val="en-US" w:eastAsia="en-US"/>
        </w:rPr>
        <w:drawing>
          <wp:inline distT="0" distB="0" distL="0" distR="0" wp14:anchorId="13402200" wp14:editId="1E650BFB">
            <wp:extent cx="6033770" cy="3373755"/>
            <wp:effectExtent l="19050" t="0" r="5080" b="0"/>
            <wp:docPr id="46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srcRect/>
                    <a:stretch>
                      <a:fillRect/>
                    </a:stretch>
                  </pic:blipFill>
                  <pic:spPr bwMode="auto">
                    <a:xfrm>
                      <a:off x="0" y="0"/>
                      <a:ext cx="6033770" cy="3373755"/>
                    </a:xfrm>
                    <a:prstGeom prst="rect">
                      <a:avLst/>
                    </a:prstGeom>
                    <a:noFill/>
                    <a:ln w="9525">
                      <a:noFill/>
                      <a:miter lim="800000"/>
                      <a:headEnd/>
                      <a:tailEnd/>
                    </a:ln>
                  </pic:spPr>
                </pic:pic>
              </a:graphicData>
            </a:graphic>
          </wp:inline>
        </w:drawing>
      </w:r>
    </w:p>
    <w:p w14:paraId="436F9E05" w14:textId="77777777" w:rsidR="000323A4" w:rsidRPr="00135486" w:rsidRDefault="000323A4" w:rsidP="000323A4">
      <w:pPr>
        <w:jc w:val="both"/>
        <w:rPr>
          <w:noProof/>
          <w:sz w:val="24"/>
          <w:lang w:val="en-US"/>
        </w:rPr>
      </w:pPr>
    </w:p>
    <w:p w14:paraId="2C0E08B9" w14:textId="77777777" w:rsidR="000323A4" w:rsidRPr="00135486" w:rsidRDefault="000323A4" w:rsidP="000323A4">
      <w:pPr>
        <w:ind w:firstLine="284"/>
        <w:jc w:val="both"/>
        <w:rPr>
          <w:noProof/>
          <w:sz w:val="24"/>
          <w:lang w:val="en-US" w:eastAsia="en-US"/>
        </w:rPr>
      </w:pPr>
      <w:r w:rsidRPr="00135486">
        <w:rPr>
          <w:noProof/>
          <w:sz w:val="24"/>
          <w:lang w:val="en-US" w:eastAsia="en-US"/>
        </w:rPr>
        <w:t>It will open a window with a form which you will have to fill to have your password recovered.</w:t>
      </w:r>
    </w:p>
    <w:p w14:paraId="3171720E" w14:textId="77777777" w:rsidR="000323A4" w:rsidRPr="00135486" w:rsidRDefault="000323A4" w:rsidP="000323A4">
      <w:pPr>
        <w:ind w:firstLine="284"/>
        <w:jc w:val="both"/>
        <w:rPr>
          <w:noProof/>
          <w:sz w:val="24"/>
          <w:lang w:val="en-US" w:eastAsia="en-US"/>
        </w:rPr>
      </w:pPr>
    </w:p>
    <w:p w14:paraId="68315C8C" w14:textId="77777777" w:rsidR="000323A4" w:rsidRPr="00135486" w:rsidRDefault="00122681" w:rsidP="00342AE9">
      <w:pPr>
        <w:jc w:val="center"/>
        <w:rPr>
          <w:sz w:val="24"/>
          <w:lang w:eastAsia="en-US"/>
        </w:rPr>
      </w:pPr>
      <w:r w:rsidRPr="00135486">
        <w:rPr>
          <w:noProof/>
          <w:lang w:val="en-US" w:eastAsia="en-US"/>
        </w:rPr>
        <w:lastRenderedPageBreak/>
        <w:drawing>
          <wp:inline distT="0" distB="0" distL="0" distR="0" wp14:anchorId="25895595" wp14:editId="20A4EDDA">
            <wp:extent cx="6153150" cy="336300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6948" cy="3365082"/>
                    </a:xfrm>
                    <a:prstGeom prst="rect">
                      <a:avLst/>
                    </a:prstGeom>
                  </pic:spPr>
                </pic:pic>
              </a:graphicData>
            </a:graphic>
          </wp:inline>
        </w:drawing>
      </w:r>
    </w:p>
    <w:p w14:paraId="48B8626A" w14:textId="77777777" w:rsidR="000323A4" w:rsidRPr="00135486" w:rsidRDefault="000323A4" w:rsidP="000323A4">
      <w:pPr>
        <w:ind w:firstLine="284"/>
        <w:jc w:val="both"/>
        <w:rPr>
          <w:noProof/>
          <w:sz w:val="24"/>
          <w:lang w:val="en-US" w:eastAsia="en-US"/>
        </w:rPr>
      </w:pPr>
      <w:r w:rsidRPr="00135486">
        <w:rPr>
          <w:noProof/>
          <w:sz w:val="24"/>
          <w:lang w:val="en-US" w:eastAsia="en-US"/>
        </w:rPr>
        <w:t>Fill out the user data and contact details.</w:t>
      </w:r>
    </w:p>
    <w:p w14:paraId="64A46A80" w14:textId="77777777" w:rsidR="000323A4" w:rsidRPr="00135486" w:rsidRDefault="000323A4" w:rsidP="000323A4">
      <w:pPr>
        <w:jc w:val="both"/>
        <w:rPr>
          <w:b/>
          <w:sz w:val="24"/>
          <w:lang w:val="en-US" w:eastAsia="en-US"/>
        </w:rPr>
      </w:pPr>
    </w:p>
    <w:p w14:paraId="1296A338" w14:textId="77777777" w:rsidR="000323A4" w:rsidRPr="00135486" w:rsidRDefault="00122681" w:rsidP="00342AE9">
      <w:pPr>
        <w:jc w:val="center"/>
        <w:rPr>
          <w:b/>
          <w:sz w:val="24"/>
          <w:lang w:val="en-US" w:eastAsia="en-US"/>
        </w:rPr>
      </w:pPr>
      <w:r w:rsidRPr="00135486">
        <w:rPr>
          <w:noProof/>
          <w:lang w:val="en-US" w:eastAsia="en-US"/>
        </w:rPr>
        <w:drawing>
          <wp:inline distT="0" distB="0" distL="0" distR="0" wp14:anchorId="72458AED" wp14:editId="70EF91EB">
            <wp:extent cx="6479540" cy="3542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479540" cy="3542030"/>
                    </a:xfrm>
                    <a:prstGeom prst="rect">
                      <a:avLst/>
                    </a:prstGeom>
                  </pic:spPr>
                </pic:pic>
              </a:graphicData>
            </a:graphic>
          </wp:inline>
        </w:drawing>
      </w:r>
    </w:p>
    <w:p w14:paraId="38005258" w14:textId="77777777" w:rsidR="000323A4" w:rsidRPr="00135486" w:rsidRDefault="000323A4" w:rsidP="000323A4">
      <w:pPr>
        <w:jc w:val="both"/>
        <w:rPr>
          <w:lang w:val="en-US" w:eastAsia="en-US"/>
        </w:rPr>
      </w:pPr>
      <w:r w:rsidRPr="00135486">
        <w:rPr>
          <w:lang w:val="en-US" w:eastAsia="en-US"/>
        </w:rPr>
        <w:t xml:space="preserve">Mandatory fields are marked with this symbol </w:t>
      </w:r>
      <w:r w:rsidRPr="00135486">
        <w:rPr>
          <w:noProof/>
          <w:lang w:val="en-US" w:eastAsia="en-US"/>
        </w:rPr>
        <w:drawing>
          <wp:inline distT="0" distB="0" distL="0" distR="0" wp14:anchorId="31BDCCE6" wp14:editId="596A5604">
            <wp:extent cx="122464" cy="150983"/>
            <wp:effectExtent l="19050" t="0" r="0" b="0"/>
            <wp:docPr id="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22464" cy="150983"/>
                    </a:xfrm>
                    <a:prstGeom prst="rect">
                      <a:avLst/>
                    </a:prstGeom>
                    <a:noFill/>
                    <a:ln w="9525">
                      <a:noFill/>
                      <a:miter lim="800000"/>
                      <a:headEnd/>
                      <a:tailEnd/>
                    </a:ln>
                  </pic:spPr>
                </pic:pic>
              </a:graphicData>
            </a:graphic>
          </wp:inline>
        </w:drawing>
      </w:r>
      <w:r w:rsidRPr="00135486">
        <w:rPr>
          <w:lang w:val="en-US" w:eastAsia="en-US"/>
        </w:rPr>
        <w:t>.</w:t>
      </w:r>
    </w:p>
    <w:p w14:paraId="7F63B9E1" w14:textId="77777777" w:rsidR="000323A4" w:rsidRPr="00135486" w:rsidRDefault="000323A4" w:rsidP="000323A4">
      <w:pPr>
        <w:jc w:val="both"/>
        <w:rPr>
          <w:sz w:val="24"/>
          <w:szCs w:val="24"/>
          <w:lang w:val="en-US" w:eastAsia="en-US"/>
        </w:rPr>
      </w:pPr>
    </w:p>
    <w:p w14:paraId="2FDEEA9E" w14:textId="77777777" w:rsidR="000323A4" w:rsidRPr="00135486" w:rsidRDefault="000323A4" w:rsidP="000323A4">
      <w:pPr>
        <w:ind w:firstLine="284"/>
        <w:jc w:val="both"/>
        <w:rPr>
          <w:sz w:val="24"/>
          <w:szCs w:val="24"/>
          <w:lang w:val="en-US" w:eastAsia="en-US"/>
        </w:rPr>
      </w:pPr>
      <w:r w:rsidRPr="00135486">
        <w:rPr>
          <w:sz w:val="24"/>
          <w:szCs w:val="24"/>
          <w:lang w:val="en-US" w:eastAsia="en-US"/>
        </w:rPr>
        <w:t xml:space="preserve">Once you are done filling out mandatory fields, press </w:t>
      </w:r>
      <w:r w:rsidRPr="00135486">
        <w:rPr>
          <w:noProof/>
          <w:sz w:val="24"/>
          <w:szCs w:val="24"/>
          <w:lang w:val="en-US" w:eastAsia="en-US"/>
        </w:rPr>
        <w:drawing>
          <wp:inline distT="0" distB="0" distL="0" distR="0" wp14:anchorId="5F72B5B6" wp14:editId="4EB1F44A">
            <wp:extent cx="617220" cy="152400"/>
            <wp:effectExtent l="19050" t="0" r="0" b="0"/>
            <wp:docPr id="466"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cstate="print"/>
                    <a:srcRect/>
                    <a:stretch>
                      <a:fillRect/>
                    </a:stretch>
                  </pic:blipFill>
                  <pic:spPr bwMode="auto">
                    <a:xfrm>
                      <a:off x="0" y="0"/>
                      <a:ext cx="617220" cy="152400"/>
                    </a:xfrm>
                    <a:prstGeom prst="rect">
                      <a:avLst/>
                    </a:prstGeom>
                    <a:noFill/>
                    <a:ln w="9525">
                      <a:noFill/>
                      <a:miter lim="800000"/>
                      <a:headEnd/>
                      <a:tailEnd/>
                    </a:ln>
                  </pic:spPr>
                </pic:pic>
              </a:graphicData>
            </a:graphic>
          </wp:inline>
        </w:drawing>
      </w:r>
      <w:r w:rsidRPr="00135486">
        <w:rPr>
          <w:sz w:val="24"/>
          <w:szCs w:val="24"/>
          <w:lang w:val="en-US" w:eastAsia="en-US"/>
        </w:rPr>
        <w:t>. It will send your request for recovering your password.</w:t>
      </w:r>
    </w:p>
    <w:p w14:paraId="15DB8F3C" w14:textId="77777777" w:rsidR="000323A4" w:rsidRPr="00135486" w:rsidRDefault="000323A4" w:rsidP="000323A4">
      <w:pPr>
        <w:jc w:val="both"/>
        <w:rPr>
          <w:sz w:val="24"/>
          <w:szCs w:val="24"/>
          <w:lang w:val="en-US" w:eastAsia="en-US"/>
        </w:rPr>
      </w:pPr>
    </w:p>
    <w:p w14:paraId="2312B07D" w14:textId="77777777" w:rsidR="00104DEB" w:rsidRPr="00135486" w:rsidRDefault="00104DEB" w:rsidP="00104DEB">
      <w:pPr>
        <w:ind w:firstLine="284"/>
        <w:jc w:val="both"/>
        <w:rPr>
          <w:sz w:val="24"/>
          <w:szCs w:val="24"/>
          <w:lang w:val="en-US" w:eastAsia="en-US"/>
        </w:rPr>
      </w:pPr>
      <w:r w:rsidRPr="00135486">
        <w:rPr>
          <w:sz w:val="24"/>
          <w:szCs w:val="24"/>
          <w:lang w:val="en-US" w:eastAsia="en-US"/>
        </w:rPr>
        <w:lastRenderedPageBreak/>
        <w:t>After that, you will receive the initial password that needs to be changed to the individual as follows:</w:t>
      </w:r>
    </w:p>
    <w:p w14:paraId="1F096E06" w14:textId="77777777" w:rsidR="00104DEB" w:rsidRPr="00135486" w:rsidRDefault="00104DEB" w:rsidP="00104DEB">
      <w:pPr>
        <w:pStyle w:val="ListParagraph"/>
        <w:numPr>
          <w:ilvl w:val="0"/>
          <w:numId w:val="36"/>
        </w:numPr>
        <w:jc w:val="both"/>
        <w:rPr>
          <w:sz w:val="24"/>
          <w:szCs w:val="24"/>
          <w:lang w:val="en-US" w:eastAsia="en-US"/>
        </w:rPr>
      </w:pPr>
      <w:r w:rsidRPr="00135486">
        <w:rPr>
          <w:sz w:val="24"/>
          <w:lang w:val="en-US" w:eastAsia="en-US"/>
        </w:rPr>
        <w:t>Use the “</w:t>
      </w:r>
      <w:r w:rsidRPr="00135486">
        <w:rPr>
          <w:b/>
          <w:bCs/>
          <w:sz w:val="24"/>
          <w:lang w:val="en-US" w:eastAsia="en-US"/>
        </w:rPr>
        <w:t>Old password”</w:t>
      </w:r>
      <w:r w:rsidRPr="00135486">
        <w:rPr>
          <w:sz w:val="24"/>
          <w:lang w:val="en-US" w:eastAsia="en-US"/>
        </w:rPr>
        <w:t xml:space="preserve"> </w:t>
      </w:r>
      <w:r w:rsidRPr="00135486">
        <w:rPr>
          <w:noProof/>
          <w:lang w:val="en-US" w:eastAsia="en-US"/>
        </w:rPr>
        <w:drawing>
          <wp:inline distT="0" distB="0" distL="0" distR="0" wp14:anchorId="1BF58750" wp14:editId="3554C607">
            <wp:extent cx="2924175" cy="2571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r w:rsidRPr="00135486">
        <w:rPr>
          <w:sz w:val="24"/>
          <w:lang w:val="en-US" w:eastAsia="en-US"/>
        </w:rPr>
        <w:t xml:space="preserve"> field to enter your initial password that was sent to your e-mail. </w:t>
      </w:r>
    </w:p>
    <w:p w14:paraId="47CEA203" w14:textId="77777777" w:rsidR="00FD3A23" w:rsidRPr="00135486" w:rsidRDefault="00104DEB" w:rsidP="00104DEB">
      <w:pPr>
        <w:pStyle w:val="ListParagraph"/>
        <w:numPr>
          <w:ilvl w:val="0"/>
          <w:numId w:val="36"/>
        </w:numPr>
        <w:jc w:val="both"/>
        <w:rPr>
          <w:sz w:val="24"/>
          <w:szCs w:val="24"/>
          <w:lang w:val="en-US" w:eastAsia="en-US"/>
        </w:rPr>
      </w:pPr>
      <w:r w:rsidRPr="00135486">
        <w:rPr>
          <w:sz w:val="24"/>
          <w:lang w:val="en-US" w:eastAsia="en-US"/>
        </w:rPr>
        <w:t>Use the “</w:t>
      </w:r>
      <w:r w:rsidRPr="00135486">
        <w:rPr>
          <w:b/>
          <w:bCs/>
          <w:sz w:val="24"/>
          <w:lang w:val="en-US" w:eastAsia="en-US"/>
        </w:rPr>
        <w:t>New password”</w:t>
      </w:r>
      <w:r w:rsidRPr="00135486">
        <w:rPr>
          <w:sz w:val="24"/>
          <w:lang w:val="en-US" w:eastAsia="en-US"/>
        </w:rPr>
        <w:t xml:space="preserve"> </w:t>
      </w:r>
      <w:r w:rsidRPr="00135486">
        <w:rPr>
          <w:noProof/>
          <w:lang w:val="en-US" w:eastAsia="en-US"/>
        </w:rPr>
        <w:drawing>
          <wp:inline distT="0" distB="0" distL="0" distR="0" wp14:anchorId="103DDCB4" wp14:editId="304896EB">
            <wp:extent cx="2867025" cy="2095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09550"/>
                    </a:xfrm>
                    <a:prstGeom prst="rect">
                      <a:avLst/>
                    </a:prstGeom>
                    <a:noFill/>
                    <a:ln>
                      <a:noFill/>
                    </a:ln>
                  </pic:spPr>
                </pic:pic>
              </a:graphicData>
            </a:graphic>
          </wp:inline>
        </w:drawing>
      </w:r>
      <w:r w:rsidRPr="00135486">
        <w:rPr>
          <w:sz w:val="24"/>
          <w:lang w:val="en-US" w:eastAsia="en-US"/>
        </w:rPr>
        <w:t xml:space="preserve"> field to enter your new personal password.</w:t>
      </w:r>
    </w:p>
    <w:p w14:paraId="5D2A3204" w14:textId="77777777" w:rsidR="00104DEB" w:rsidRPr="00135486" w:rsidRDefault="00104DEB" w:rsidP="00104DEB">
      <w:pPr>
        <w:pStyle w:val="ListParagraph"/>
        <w:numPr>
          <w:ilvl w:val="0"/>
          <w:numId w:val="36"/>
        </w:numPr>
        <w:spacing w:before="120"/>
        <w:jc w:val="both"/>
        <w:rPr>
          <w:sz w:val="24"/>
          <w:lang w:val="en-US" w:eastAsia="en-US"/>
        </w:rPr>
      </w:pPr>
      <w:r w:rsidRPr="00135486">
        <w:rPr>
          <w:sz w:val="24"/>
          <w:lang w:val="en-US" w:eastAsia="en-US"/>
        </w:rPr>
        <w:t>Use “</w:t>
      </w:r>
      <w:r w:rsidRPr="00135486">
        <w:rPr>
          <w:b/>
          <w:bCs/>
          <w:sz w:val="24"/>
          <w:lang w:val="en-US" w:eastAsia="en-US"/>
        </w:rPr>
        <w:t>Confirm password”</w:t>
      </w:r>
      <w:r w:rsidRPr="00135486">
        <w:rPr>
          <w:sz w:val="24"/>
          <w:lang w:val="en-US" w:eastAsia="en-US"/>
        </w:rPr>
        <w:t xml:space="preserve"> </w:t>
      </w:r>
      <w:r w:rsidRPr="00135486">
        <w:rPr>
          <w:noProof/>
          <w:sz w:val="24"/>
          <w:lang w:val="en-US" w:eastAsia="en-US"/>
        </w:rPr>
        <w:drawing>
          <wp:inline distT="0" distB="0" distL="0" distR="0" wp14:anchorId="6BD291AE" wp14:editId="082BB806">
            <wp:extent cx="2895600" cy="2667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66700"/>
                    </a:xfrm>
                    <a:prstGeom prst="rect">
                      <a:avLst/>
                    </a:prstGeom>
                    <a:noFill/>
                    <a:ln>
                      <a:noFill/>
                    </a:ln>
                  </pic:spPr>
                </pic:pic>
              </a:graphicData>
            </a:graphic>
          </wp:inline>
        </w:drawing>
      </w:r>
      <w:r w:rsidRPr="00135486">
        <w:rPr>
          <w:sz w:val="24"/>
          <w:lang w:val="en-US" w:eastAsia="en-US"/>
        </w:rPr>
        <w:t xml:space="preserve"> field to re-enter your new personal password. </w:t>
      </w:r>
    </w:p>
    <w:p w14:paraId="36CDB6FE" w14:textId="77777777" w:rsidR="00104DEB" w:rsidRPr="00135486" w:rsidRDefault="00104DEB" w:rsidP="00104DEB">
      <w:pPr>
        <w:ind w:left="644"/>
        <w:jc w:val="both"/>
        <w:rPr>
          <w:sz w:val="24"/>
          <w:szCs w:val="24"/>
          <w:lang w:val="en-US" w:eastAsia="en-US"/>
        </w:rPr>
      </w:pPr>
    </w:p>
    <w:p w14:paraId="0CF20B90" w14:textId="77777777" w:rsidR="00104DEB" w:rsidRPr="00135486" w:rsidRDefault="00104DEB" w:rsidP="00104DEB">
      <w:pPr>
        <w:ind w:firstLine="284"/>
        <w:rPr>
          <w:noProof/>
          <w:sz w:val="24"/>
          <w:lang w:val="en-US" w:eastAsia="en-US"/>
        </w:rPr>
      </w:pPr>
      <w:r w:rsidRPr="00135486">
        <w:rPr>
          <w:noProof/>
          <w:sz w:val="24"/>
          <w:lang w:val="en-US" w:eastAsia="en-US"/>
        </w:rPr>
        <w:t>For new password cannot be entered one of the previous three used passwords (the system remembers the previous three used passwords and does not allow them to be reuse).</w:t>
      </w:r>
    </w:p>
    <w:p w14:paraId="3CB24C42" w14:textId="77777777" w:rsidR="000323A4" w:rsidRPr="00135486" w:rsidRDefault="000323A4" w:rsidP="000323A4">
      <w:pPr>
        <w:pStyle w:val="Heading2"/>
        <w:numPr>
          <w:ilvl w:val="1"/>
          <w:numId w:val="2"/>
        </w:numPr>
        <w:rPr>
          <w:rFonts w:cs="Arial"/>
          <w:i w:val="0"/>
        </w:rPr>
      </w:pPr>
      <w:bookmarkStart w:id="10" w:name="_Toc501559045"/>
      <w:bookmarkStart w:id="11" w:name="_Toc501559548"/>
      <w:bookmarkStart w:id="12" w:name="_Toc523434525"/>
      <w:r w:rsidRPr="00135486">
        <w:rPr>
          <w:rFonts w:cs="Arial"/>
          <w:i w:val="0"/>
          <w:lang w:val="en-US"/>
        </w:rPr>
        <w:t>E-mail</w:t>
      </w:r>
      <w:r w:rsidRPr="00135486">
        <w:rPr>
          <w:rFonts w:cs="Arial"/>
          <w:i w:val="0"/>
        </w:rPr>
        <w:t xml:space="preserve"> </w:t>
      </w:r>
      <w:r w:rsidRPr="00135486">
        <w:rPr>
          <w:rFonts w:cs="Arial"/>
          <w:i w:val="0"/>
          <w:lang w:val="en-US"/>
        </w:rPr>
        <w:t>change</w:t>
      </w:r>
      <w:r w:rsidRPr="00135486">
        <w:rPr>
          <w:rFonts w:cs="Arial"/>
          <w:i w:val="0"/>
        </w:rPr>
        <w:t xml:space="preserve"> </w:t>
      </w:r>
      <w:r w:rsidRPr="00135486">
        <w:rPr>
          <w:rFonts w:cs="Arial"/>
          <w:i w:val="0"/>
          <w:lang w:val="en-US"/>
        </w:rPr>
        <w:t>request</w:t>
      </w:r>
      <w:bookmarkEnd w:id="10"/>
      <w:bookmarkEnd w:id="11"/>
      <w:bookmarkEnd w:id="12"/>
    </w:p>
    <w:p w14:paraId="1F245B9E" w14:textId="77777777" w:rsidR="000323A4" w:rsidRPr="00135486" w:rsidRDefault="000323A4" w:rsidP="000323A4">
      <w:pPr>
        <w:rPr>
          <w:noProof/>
          <w:sz w:val="24"/>
          <w:lang w:eastAsia="en-US"/>
        </w:rPr>
      </w:pPr>
    </w:p>
    <w:p w14:paraId="50DB757E" w14:textId="77777777" w:rsidR="000323A4" w:rsidRPr="00135486" w:rsidRDefault="000323A4" w:rsidP="000323A4">
      <w:pPr>
        <w:ind w:firstLine="284"/>
        <w:rPr>
          <w:noProof/>
          <w:sz w:val="24"/>
          <w:lang w:val="en-US" w:eastAsia="en-US"/>
        </w:rPr>
      </w:pPr>
      <w:r w:rsidRPr="00135486">
        <w:rPr>
          <w:noProof/>
          <w:sz w:val="24"/>
          <w:lang w:val="en-US" w:eastAsia="en-US"/>
        </w:rPr>
        <w:t xml:space="preserve">If your company has changed its e-mails, you can use the portal to request respective changes for your email address. </w:t>
      </w:r>
    </w:p>
    <w:p w14:paraId="0E374C5A" w14:textId="77777777" w:rsidR="000323A4" w:rsidRPr="00135486" w:rsidRDefault="000323A4" w:rsidP="000323A4">
      <w:pPr>
        <w:ind w:firstLine="284"/>
        <w:rPr>
          <w:noProof/>
          <w:sz w:val="24"/>
          <w:lang w:val="en-US" w:eastAsia="en-US"/>
        </w:rPr>
      </w:pPr>
      <w:r w:rsidRPr="00135486">
        <w:rPr>
          <w:noProof/>
          <w:sz w:val="24"/>
          <w:lang w:val="en-US" w:eastAsia="en-US"/>
        </w:rPr>
        <w:t xml:space="preserve">To send a request for changing your e-mail address, click on this link </w:t>
      </w:r>
      <w:r w:rsidRPr="00135486">
        <w:rPr>
          <w:noProof/>
          <w:sz w:val="24"/>
          <w:lang w:val="en-US" w:eastAsia="en-US"/>
        </w:rPr>
        <w:drawing>
          <wp:inline distT="0" distB="0" distL="0" distR="0" wp14:anchorId="103F82BE" wp14:editId="6F876E37">
            <wp:extent cx="2701925" cy="145415"/>
            <wp:effectExtent l="19050" t="0" r="3175" b="0"/>
            <wp:docPr id="46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cstate="print"/>
                    <a:srcRect/>
                    <a:stretch>
                      <a:fillRect/>
                    </a:stretch>
                  </pic:blipFill>
                  <pic:spPr bwMode="auto">
                    <a:xfrm>
                      <a:off x="0" y="0"/>
                      <a:ext cx="2701925" cy="145415"/>
                    </a:xfrm>
                    <a:prstGeom prst="rect">
                      <a:avLst/>
                    </a:prstGeom>
                    <a:noFill/>
                    <a:ln w="9525">
                      <a:noFill/>
                      <a:miter lim="800000"/>
                      <a:headEnd/>
                      <a:tailEnd/>
                    </a:ln>
                  </pic:spPr>
                </pic:pic>
              </a:graphicData>
            </a:graphic>
          </wp:inline>
        </w:drawing>
      </w:r>
      <w:r w:rsidRPr="00135486">
        <w:rPr>
          <w:noProof/>
          <w:sz w:val="24"/>
          <w:lang w:val="en-US" w:eastAsia="en-US"/>
        </w:rPr>
        <w:t>on the log-in page.</w:t>
      </w:r>
    </w:p>
    <w:p w14:paraId="7A78C98C" w14:textId="77777777" w:rsidR="000323A4" w:rsidRPr="00135486" w:rsidRDefault="000323A4" w:rsidP="000323A4">
      <w:pPr>
        <w:rPr>
          <w:noProof/>
          <w:sz w:val="24"/>
          <w:lang w:val="en-US"/>
        </w:rPr>
      </w:pPr>
    </w:p>
    <w:p w14:paraId="06D8EA30" w14:textId="77777777" w:rsidR="000323A4" w:rsidRPr="00135486" w:rsidRDefault="000323A4" w:rsidP="000323A4">
      <w:pPr>
        <w:rPr>
          <w:noProof/>
          <w:sz w:val="24"/>
          <w:lang w:val="en-US"/>
        </w:rPr>
      </w:pPr>
    </w:p>
    <w:p w14:paraId="4A9CDD52" w14:textId="77777777" w:rsidR="000323A4" w:rsidRPr="00135486" w:rsidRDefault="000323A4" w:rsidP="000323A4">
      <w:pPr>
        <w:rPr>
          <w:noProof/>
          <w:sz w:val="24"/>
          <w:lang w:val="en-US"/>
        </w:rPr>
      </w:pPr>
    </w:p>
    <w:p w14:paraId="7EE3813B" w14:textId="77777777" w:rsidR="000323A4" w:rsidRPr="00135486" w:rsidRDefault="000323A4" w:rsidP="000323A4">
      <w:pPr>
        <w:rPr>
          <w:noProof/>
          <w:sz w:val="24"/>
          <w:lang w:val="en-US"/>
        </w:rPr>
      </w:pPr>
    </w:p>
    <w:p w14:paraId="78E1AA98" w14:textId="77777777" w:rsidR="000323A4" w:rsidRPr="00135486" w:rsidRDefault="000323A4" w:rsidP="000323A4">
      <w:pPr>
        <w:rPr>
          <w:sz w:val="24"/>
          <w:szCs w:val="24"/>
          <w:lang w:val="en-US" w:eastAsia="en-US"/>
        </w:rPr>
      </w:pPr>
    </w:p>
    <w:p w14:paraId="045A744C" w14:textId="77777777" w:rsidR="000323A4" w:rsidRPr="00135486" w:rsidRDefault="000323A4" w:rsidP="00342AE9">
      <w:pPr>
        <w:jc w:val="center"/>
        <w:rPr>
          <w:sz w:val="24"/>
          <w:szCs w:val="24"/>
          <w:lang w:val="en-US" w:eastAsia="en-US"/>
        </w:rPr>
      </w:pPr>
      <w:r w:rsidRPr="00135486">
        <w:rPr>
          <w:noProof/>
          <w:sz w:val="24"/>
          <w:szCs w:val="24"/>
          <w:lang w:val="en-US" w:eastAsia="en-US"/>
        </w:rPr>
        <w:drawing>
          <wp:inline distT="0" distB="0" distL="0" distR="0" wp14:anchorId="399C20DA" wp14:editId="35A52230">
            <wp:extent cx="6040755" cy="3401060"/>
            <wp:effectExtent l="19050" t="0" r="0" b="0"/>
            <wp:docPr id="46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srcRect/>
                    <a:stretch>
                      <a:fillRect/>
                    </a:stretch>
                  </pic:blipFill>
                  <pic:spPr bwMode="auto">
                    <a:xfrm>
                      <a:off x="0" y="0"/>
                      <a:ext cx="6040755" cy="3401060"/>
                    </a:xfrm>
                    <a:prstGeom prst="rect">
                      <a:avLst/>
                    </a:prstGeom>
                    <a:noFill/>
                    <a:ln w="9525">
                      <a:noFill/>
                      <a:miter lim="800000"/>
                      <a:headEnd/>
                      <a:tailEnd/>
                    </a:ln>
                  </pic:spPr>
                </pic:pic>
              </a:graphicData>
            </a:graphic>
          </wp:inline>
        </w:drawing>
      </w:r>
    </w:p>
    <w:p w14:paraId="1D2C2A74" w14:textId="77777777" w:rsidR="000323A4" w:rsidRPr="00135486" w:rsidRDefault="000323A4" w:rsidP="000323A4">
      <w:pPr>
        <w:rPr>
          <w:sz w:val="24"/>
          <w:szCs w:val="24"/>
          <w:lang w:val="en-US" w:eastAsia="en-US"/>
        </w:rPr>
      </w:pPr>
    </w:p>
    <w:p w14:paraId="42656960" w14:textId="77777777" w:rsidR="000323A4" w:rsidRPr="00135486" w:rsidRDefault="000323A4" w:rsidP="000323A4">
      <w:pPr>
        <w:ind w:firstLine="284"/>
        <w:rPr>
          <w:noProof/>
          <w:sz w:val="24"/>
          <w:lang w:val="en-US"/>
        </w:rPr>
      </w:pPr>
      <w:r w:rsidRPr="00135486">
        <w:rPr>
          <w:noProof/>
          <w:sz w:val="24"/>
          <w:lang w:val="en-US" w:eastAsia="en-US"/>
        </w:rPr>
        <w:t>It will open a window with a form for changing your e-mail address.</w:t>
      </w:r>
    </w:p>
    <w:p w14:paraId="47885B6B" w14:textId="77777777" w:rsidR="000323A4" w:rsidRPr="00135486" w:rsidRDefault="000323A4" w:rsidP="000323A4">
      <w:pPr>
        <w:rPr>
          <w:sz w:val="24"/>
          <w:szCs w:val="24"/>
          <w:lang w:val="en-US" w:eastAsia="en-US"/>
        </w:rPr>
      </w:pPr>
    </w:p>
    <w:p w14:paraId="55280604" w14:textId="77777777" w:rsidR="000323A4" w:rsidRPr="00135486" w:rsidRDefault="000323A4" w:rsidP="00342AE9">
      <w:pPr>
        <w:jc w:val="center"/>
        <w:rPr>
          <w:sz w:val="24"/>
          <w:szCs w:val="24"/>
          <w:lang w:eastAsia="en-US"/>
        </w:rPr>
      </w:pPr>
      <w:r w:rsidRPr="00135486">
        <w:rPr>
          <w:noProof/>
          <w:sz w:val="24"/>
          <w:szCs w:val="24"/>
          <w:lang w:val="en-US" w:eastAsia="en-US"/>
        </w:rPr>
        <w:drawing>
          <wp:inline distT="0" distB="0" distL="0" distR="0" wp14:anchorId="1B1D60DC" wp14:editId="51198E18">
            <wp:extent cx="6033770" cy="4315460"/>
            <wp:effectExtent l="1905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cstate="print"/>
                    <a:srcRect/>
                    <a:stretch>
                      <a:fillRect/>
                    </a:stretch>
                  </pic:blipFill>
                  <pic:spPr bwMode="auto">
                    <a:xfrm>
                      <a:off x="0" y="0"/>
                      <a:ext cx="6033770" cy="4315460"/>
                    </a:xfrm>
                    <a:prstGeom prst="rect">
                      <a:avLst/>
                    </a:prstGeom>
                    <a:noFill/>
                    <a:ln w="9525">
                      <a:noFill/>
                      <a:miter lim="800000"/>
                      <a:headEnd/>
                      <a:tailEnd/>
                    </a:ln>
                  </pic:spPr>
                </pic:pic>
              </a:graphicData>
            </a:graphic>
          </wp:inline>
        </w:drawing>
      </w:r>
    </w:p>
    <w:p w14:paraId="7B7BA1BD" w14:textId="77777777" w:rsidR="000323A4" w:rsidRPr="00135486" w:rsidRDefault="000323A4" w:rsidP="000323A4">
      <w:pPr>
        <w:rPr>
          <w:sz w:val="24"/>
          <w:szCs w:val="24"/>
          <w:lang w:eastAsia="en-US"/>
        </w:rPr>
      </w:pPr>
    </w:p>
    <w:p w14:paraId="50F8CB24" w14:textId="77777777" w:rsidR="000323A4" w:rsidRPr="00135486" w:rsidRDefault="000323A4" w:rsidP="000323A4">
      <w:pPr>
        <w:ind w:firstLine="284"/>
        <w:rPr>
          <w:noProof/>
          <w:sz w:val="24"/>
          <w:lang w:val="en-US" w:eastAsia="en-US"/>
        </w:rPr>
      </w:pPr>
      <w:r w:rsidRPr="00135486">
        <w:rPr>
          <w:noProof/>
          <w:sz w:val="24"/>
          <w:lang w:val="en-US" w:eastAsia="en-US"/>
        </w:rPr>
        <w:t>Fill out your data, the company’s new registered e-mail address and your contact information.</w:t>
      </w:r>
    </w:p>
    <w:p w14:paraId="73960B1A" w14:textId="77777777" w:rsidR="000323A4" w:rsidRPr="00135486" w:rsidRDefault="000323A4" w:rsidP="000323A4">
      <w:pPr>
        <w:ind w:firstLine="284"/>
        <w:rPr>
          <w:noProof/>
          <w:sz w:val="24"/>
          <w:lang w:val="en-US" w:eastAsia="en-US"/>
        </w:rPr>
      </w:pPr>
    </w:p>
    <w:p w14:paraId="5E34DB48" w14:textId="77777777" w:rsidR="000323A4" w:rsidRPr="00135486" w:rsidRDefault="000323A4" w:rsidP="00342AE9">
      <w:pPr>
        <w:jc w:val="center"/>
        <w:rPr>
          <w:sz w:val="24"/>
          <w:szCs w:val="24"/>
          <w:lang w:val="en-US" w:eastAsia="en-US"/>
        </w:rPr>
      </w:pPr>
      <w:r w:rsidRPr="00135486">
        <w:rPr>
          <w:noProof/>
          <w:sz w:val="24"/>
          <w:szCs w:val="24"/>
          <w:lang w:val="en-US" w:eastAsia="en-US"/>
        </w:rPr>
        <w:lastRenderedPageBreak/>
        <w:drawing>
          <wp:inline distT="0" distB="0" distL="0" distR="0" wp14:anchorId="5C6D1512" wp14:editId="5FCE3206">
            <wp:extent cx="6040755" cy="429514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srcRect/>
                    <a:stretch>
                      <a:fillRect/>
                    </a:stretch>
                  </pic:blipFill>
                  <pic:spPr bwMode="auto">
                    <a:xfrm>
                      <a:off x="0" y="0"/>
                      <a:ext cx="6040755" cy="4295140"/>
                    </a:xfrm>
                    <a:prstGeom prst="rect">
                      <a:avLst/>
                    </a:prstGeom>
                    <a:noFill/>
                    <a:ln w="9525">
                      <a:noFill/>
                      <a:miter lim="800000"/>
                      <a:headEnd/>
                      <a:tailEnd/>
                    </a:ln>
                  </pic:spPr>
                </pic:pic>
              </a:graphicData>
            </a:graphic>
          </wp:inline>
        </w:drawing>
      </w:r>
    </w:p>
    <w:p w14:paraId="2CCD364B" w14:textId="77777777" w:rsidR="000323A4" w:rsidRPr="00135486" w:rsidRDefault="000323A4" w:rsidP="000323A4">
      <w:pPr>
        <w:rPr>
          <w:sz w:val="24"/>
          <w:szCs w:val="24"/>
          <w:lang w:val="en-US" w:eastAsia="en-US"/>
        </w:rPr>
      </w:pPr>
    </w:p>
    <w:p w14:paraId="57A8AC9E" w14:textId="77777777" w:rsidR="000323A4" w:rsidRPr="00135486" w:rsidRDefault="000323A4" w:rsidP="000323A4">
      <w:pPr>
        <w:ind w:firstLine="284"/>
        <w:rPr>
          <w:sz w:val="24"/>
          <w:szCs w:val="24"/>
          <w:lang w:val="en-US" w:eastAsia="en-US"/>
        </w:rPr>
      </w:pPr>
      <w:r w:rsidRPr="00135486">
        <w:rPr>
          <w:sz w:val="24"/>
          <w:szCs w:val="24"/>
          <w:lang w:val="en-US" w:eastAsia="en-US"/>
        </w:rPr>
        <w:t xml:space="preserve">Once you fill out the mandatory fields, press </w:t>
      </w:r>
      <w:r w:rsidRPr="00135486">
        <w:rPr>
          <w:noProof/>
          <w:sz w:val="24"/>
          <w:szCs w:val="24"/>
          <w:lang w:val="en-US" w:eastAsia="en-US"/>
        </w:rPr>
        <w:drawing>
          <wp:inline distT="0" distB="0" distL="0" distR="0" wp14:anchorId="0461EBE5" wp14:editId="3BA37041">
            <wp:extent cx="616585" cy="173355"/>
            <wp:effectExtent l="19050" t="0" r="0" b="0"/>
            <wp:docPr id="46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cstate="print"/>
                    <a:srcRect/>
                    <a:stretch>
                      <a:fillRect/>
                    </a:stretch>
                  </pic:blipFill>
                  <pic:spPr bwMode="auto">
                    <a:xfrm>
                      <a:off x="0" y="0"/>
                      <a:ext cx="616585" cy="173355"/>
                    </a:xfrm>
                    <a:prstGeom prst="rect">
                      <a:avLst/>
                    </a:prstGeom>
                    <a:noFill/>
                    <a:ln w="9525">
                      <a:noFill/>
                      <a:miter lim="800000"/>
                      <a:headEnd/>
                      <a:tailEnd/>
                    </a:ln>
                  </pic:spPr>
                </pic:pic>
              </a:graphicData>
            </a:graphic>
          </wp:inline>
        </w:drawing>
      </w:r>
      <w:r w:rsidRPr="00135486">
        <w:rPr>
          <w:sz w:val="24"/>
          <w:szCs w:val="24"/>
          <w:lang w:val="en-US" w:eastAsia="en-US"/>
        </w:rPr>
        <w:t>. A request for a change of your e-mail address will be sent.</w:t>
      </w:r>
    </w:p>
    <w:p w14:paraId="7CF30D46" w14:textId="77777777" w:rsidR="000323A4" w:rsidRPr="00135486" w:rsidRDefault="000323A4" w:rsidP="000323A4">
      <w:pPr>
        <w:rPr>
          <w:sz w:val="24"/>
          <w:szCs w:val="24"/>
          <w:lang w:val="en-US" w:eastAsia="en-US"/>
        </w:rPr>
      </w:pPr>
    </w:p>
    <w:p w14:paraId="13513B81" w14:textId="77777777" w:rsidR="000323A4" w:rsidRPr="00135486" w:rsidRDefault="000323A4" w:rsidP="000323A4">
      <w:pPr>
        <w:rPr>
          <w:sz w:val="24"/>
          <w:szCs w:val="24"/>
          <w:lang w:val="en-US" w:eastAsia="en-US"/>
        </w:rPr>
      </w:pPr>
      <w:r w:rsidRPr="00135486">
        <w:rPr>
          <w:sz w:val="24"/>
          <w:szCs w:val="24"/>
          <w:lang w:val="en-US" w:eastAsia="en-US"/>
        </w:rPr>
        <w:t xml:space="preserve">Note: if you have any questions, feel free to use the help feature by mailing at </w:t>
      </w:r>
      <w:hyperlink r:id="rId33" w:history="1">
        <w:r w:rsidRPr="00135486">
          <w:rPr>
            <w:rStyle w:val="Hyperlink"/>
            <w:color w:val="auto"/>
            <w:sz w:val="24"/>
            <w:szCs w:val="24"/>
            <w:lang w:val="en-US" w:eastAsia="en-US"/>
          </w:rPr>
          <w:t>fmtspiki.bazakd@nis.eu</w:t>
        </w:r>
      </w:hyperlink>
      <w:r w:rsidRPr="00135486">
        <w:rPr>
          <w:sz w:val="24"/>
          <w:szCs w:val="24"/>
          <w:lang w:val="en-US" w:eastAsia="en-US"/>
        </w:rPr>
        <w:t xml:space="preserve">. </w:t>
      </w:r>
    </w:p>
    <w:p w14:paraId="2E648E1E" w14:textId="77777777" w:rsidR="000323A4" w:rsidRPr="00135486" w:rsidRDefault="000323A4" w:rsidP="000323A4">
      <w:pPr>
        <w:rPr>
          <w:sz w:val="24"/>
          <w:szCs w:val="24"/>
          <w:lang w:val="en-US" w:eastAsia="en-US"/>
        </w:rPr>
      </w:pPr>
    </w:p>
    <w:p w14:paraId="62ACEEF6" w14:textId="77777777" w:rsidR="000323A4" w:rsidRPr="00135486" w:rsidRDefault="000323A4" w:rsidP="000323A4">
      <w:pPr>
        <w:pStyle w:val="Heading2"/>
        <w:numPr>
          <w:ilvl w:val="1"/>
          <w:numId w:val="2"/>
        </w:numPr>
        <w:rPr>
          <w:rFonts w:cs="Arial"/>
          <w:i w:val="0"/>
          <w:lang w:val="en-US"/>
        </w:rPr>
      </w:pPr>
      <w:bookmarkStart w:id="13" w:name="_Toc523434526"/>
      <w:r w:rsidRPr="00135486">
        <w:rPr>
          <w:rFonts w:cs="Arial"/>
          <w:i w:val="0"/>
          <w:lang w:val="en-US"/>
        </w:rPr>
        <w:t>Operations guide</w:t>
      </w:r>
      <w:bookmarkEnd w:id="13"/>
    </w:p>
    <w:p w14:paraId="1F5839F2" w14:textId="77777777" w:rsidR="000323A4" w:rsidRPr="00135486" w:rsidRDefault="000323A4" w:rsidP="000323A4">
      <w:pPr>
        <w:spacing w:before="120"/>
        <w:ind w:firstLine="425"/>
        <w:jc w:val="both"/>
        <w:rPr>
          <w:sz w:val="24"/>
          <w:szCs w:val="24"/>
          <w:lang w:eastAsia="en-US"/>
        </w:rPr>
      </w:pPr>
      <w:r w:rsidRPr="00135486">
        <w:rPr>
          <w:sz w:val="24"/>
          <w:szCs w:val="24"/>
          <w:lang w:val="en-US" w:eastAsia="en-US"/>
        </w:rPr>
        <w:t>There is a link on the portal that you can click to access the instructions on how to handle the requests for participation in bids for the supply of materiel and services. To</w:t>
      </w:r>
      <w:r w:rsidRPr="00135486">
        <w:rPr>
          <w:sz w:val="24"/>
          <w:szCs w:val="24"/>
          <w:lang w:eastAsia="en-US"/>
        </w:rPr>
        <w:t xml:space="preserve"> </w:t>
      </w:r>
      <w:r w:rsidRPr="00135486">
        <w:rPr>
          <w:sz w:val="24"/>
          <w:szCs w:val="24"/>
          <w:lang w:val="en-US" w:eastAsia="en-US"/>
        </w:rPr>
        <w:t>access</w:t>
      </w:r>
      <w:r w:rsidRPr="00135486">
        <w:rPr>
          <w:sz w:val="24"/>
          <w:szCs w:val="24"/>
          <w:lang w:eastAsia="en-US"/>
        </w:rPr>
        <w:t xml:space="preserve"> </w:t>
      </w:r>
      <w:r w:rsidRPr="00135486">
        <w:rPr>
          <w:sz w:val="24"/>
          <w:szCs w:val="24"/>
          <w:lang w:val="en-US" w:eastAsia="en-US"/>
        </w:rPr>
        <w:t>the</w:t>
      </w:r>
      <w:r w:rsidRPr="00135486">
        <w:rPr>
          <w:sz w:val="24"/>
          <w:szCs w:val="24"/>
          <w:lang w:eastAsia="en-US"/>
        </w:rPr>
        <w:t xml:space="preserve"> </w:t>
      </w:r>
      <w:r w:rsidRPr="00135486">
        <w:rPr>
          <w:sz w:val="24"/>
          <w:szCs w:val="24"/>
          <w:lang w:val="en-US" w:eastAsia="en-US"/>
        </w:rPr>
        <w:t>instructions</w:t>
      </w:r>
      <w:r w:rsidRPr="00135486">
        <w:rPr>
          <w:sz w:val="24"/>
          <w:szCs w:val="24"/>
          <w:lang w:eastAsia="en-US"/>
        </w:rPr>
        <w:t xml:space="preserve">, </w:t>
      </w:r>
      <w:r w:rsidRPr="00135486">
        <w:rPr>
          <w:sz w:val="24"/>
          <w:szCs w:val="24"/>
          <w:lang w:val="en-US" w:eastAsia="en-US"/>
        </w:rPr>
        <w:t>click here</w:t>
      </w:r>
      <w:r w:rsidRPr="00135486">
        <w:rPr>
          <w:noProof/>
          <w:sz w:val="24"/>
          <w:szCs w:val="24"/>
          <w:lang w:val="en-US" w:eastAsia="en-US"/>
        </w:rPr>
        <w:drawing>
          <wp:inline distT="0" distB="0" distL="0" distR="0" wp14:anchorId="08165312" wp14:editId="5B7D8AC4">
            <wp:extent cx="1641475" cy="1174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srcRect/>
                    <a:stretch>
                      <a:fillRect/>
                    </a:stretch>
                  </pic:blipFill>
                  <pic:spPr bwMode="auto">
                    <a:xfrm>
                      <a:off x="0" y="0"/>
                      <a:ext cx="1641475" cy="117475"/>
                    </a:xfrm>
                    <a:prstGeom prst="rect">
                      <a:avLst/>
                    </a:prstGeom>
                    <a:noFill/>
                    <a:ln w="9525">
                      <a:noFill/>
                      <a:miter lim="800000"/>
                      <a:headEnd/>
                      <a:tailEnd/>
                    </a:ln>
                  </pic:spPr>
                </pic:pic>
              </a:graphicData>
            </a:graphic>
          </wp:inline>
        </w:drawing>
      </w:r>
      <w:r w:rsidRPr="00135486">
        <w:rPr>
          <w:sz w:val="24"/>
          <w:szCs w:val="24"/>
          <w:lang w:eastAsia="en-US"/>
        </w:rPr>
        <w:t>.</w:t>
      </w:r>
    </w:p>
    <w:p w14:paraId="16B3C5F1" w14:textId="77777777" w:rsidR="000323A4" w:rsidRPr="00135486" w:rsidRDefault="000323A4" w:rsidP="00342AE9">
      <w:pPr>
        <w:spacing w:before="120"/>
        <w:jc w:val="center"/>
        <w:rPr>
          <w:sz w:val="24"/>
          <w:szCs w:val="24"/>
          <w:lang w:eastAsia="en-US"/>
        </w:rPr>
      </w:pPr>
      <w:r w:rsidRPr="00135486">
        <w:rPr>
          <w:noProof/>
          <w:sz w:val="24"/>
          <w:szCs w:val="24"/>
          <w:lang w:val="en-US" w:eastAsia="en-US"/>
        </w:rPr>
        <w:lastRenderedPageBreak/>
        <w:drawing>
          <wp:inline distT="0" distB="0" distL="0" distR="0" wp14:anchorId="7A416800" wp14:editId="3A3FD04C">
            <wp:extent cx="5998845" cy="3380740"/>
            <wp:effectExtent l="19050" t="0" r="190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srcRect/>
                    <a:stretch>
                      <a:fillRect/>
                    </a:stretch>
                  </pic:blipFill>
                  <pic:spPr bwMode="auto">
                    <a:xfrm>
                      <a:off x="0" y="0"/>
                      <a:ext cx="5998845" cy="3380740"/>
                    </a:xfrm>
                    <a:prstGeom prst="rect">
                      <a:avLst/>
                    </a:prstGeom>
                    <a:noFill/>
                    <a:ln w="9525">
                      <a:noFill/>
                      <a:miter lim="800000"/>
                      <a:headEnd/>
                      <a:tailEnd/>
                    </a:ln>
                  </pic:spPr>
                </pic:pic>
              </a:graphicData>
            </a:graphic>
          </wp:inline>
        </w:drawing>
      </w:r>
    </w:p>
    <w:p w14:paraId="09BD7DE7" w14:textId="77777777" w:rsidR="000323A4" w:rsidRPr="00135486" w:rsidRDefault="000323A4" w:rsidP="000323A4">
      <w:pPr>
        <w:rPr>
          <w:sz w:val="24"/>
          <w:szCs w:val="24"/>
          <w:lang w:eastAsia="en-US"/>
        </w:rPr>
      </w:pPr>
    </w:p>
    <w:p w14:paraId="4593C81B" w14:textId="77777777" w:rsidR="000323A4" w:rsidRPr="00135486" w:rsidRDefault="000323A4" w:rsidP="000323A4">
      <w:pPr>
        <w:ind w:firstLine="425"/>
        <w:rPr>
          <w:sz w:val="24"/>
          <w:szCs w:val="24"/>
          <w:lang w:val="en-US" w:eastAsia="en-US"/>
        </w:rPr>
      </w:pPr>
      <w:r w:rsidRPr="00135486">
        <w:rPr>
          <w:sz w:val="24"/>
          <w:szCs w:val="24"/>
          <w:lang w:val="en-US" w:eastAsia="en-US"/>
        </w:rPr>
        <w:t>This link will take you to a page where you will have a chance to read or download instructions for suppliers in Serbian, English, and Russian.</w:t>
      </w:r>
    </w:p>
    <w:p w14:paraId="51708EB2" w14:textId="77777777" w:rsidR="000323A4" w:rsidRPr="00135486" w:rsidRDefault="000323A4" w:rsidP="000323A4">
      <w:pPr>
        <w:rPr>
          <w:sz w:val="24"/>
          <w:lang w:val="en-US" w:eastAsia="en-US"/>
        </w:rPr>
      </w:pPr>
    </w:p>
    <w:p w14:paraId="661F292A" w14:textId="77777777" w:rsidR="002D5040" w:rsidRPr="00FE729F" w:rsidRDefault="002D5040" w:rsidP="00AB13F0">
      <w:pPr>
        <w:jc w:val="both"/>
        <w:rPr>
          <w:sz w:val="24"/>
          <w:lang w:val="en-US" w:eastAsia="en-US"/>
        </w:rPr>
      </w:pPr>
    </w:p>
    <w:p w14:paraId="547B1CAE" w14:textId="77777777" w:rsidR="00E7656C" w:rsidRPr="00135486" w:rsidRDefault="000F5863" w:rsidP="000323A4">
      <w:pPr>
        <w:pStyle w:val="Heading1"/>
        <w:pageBreakBefore/>
        <w:numPr>
          <w:ilvl w:val="0"/>
          <w:numId w:val="2"/>
        </w:numPr>
        <w:spacing w:before="120" w:after="0"/>
        <w:rPr>
          <w:rFonts w:cs="Arial"/>
          <w:lang w:val="en-US"/>
        </w:rPr>
      </w:pPr>
      <w:bookmarkStart w:id="14" w:name="_Toc450822904"/>
      <w:bookmarkStart w:id="15" w:name="_Toc523434527"/>
      <w:r w:rsidRPr="00135486">
        <w:rPr>
          <w:rFonts w:cs="Arial"/>
          <w:lang w:val="en-US"/>
        </w:rPr>
        <w:lastRenderedPageBreak/>
        <w:t>Operating the SAP Portal e-market place</w:t>
      </w:r>
      <w:bookmarkEnd w:id="14"/>
      <w:bookmarkEnd w:id="15"/>
    </w:p>
    <w:p w14:paraId="120812AF" w14:textId="77777777" w:rsidR="00E7656C" w:rsidRPr="00135486" w:rsidRDefault="00147B9C" w:rsidP="000323A4">
      <w:pPr>
        <w:pStyle w:val="Heading2"/>
        <w:numPr>
          <w:ilvl w:val="1"/>
          <w:numId w:val="2"/>
        </w:numPr>
        <w:rPr>
          <w:rFonts w:cs="Arial"/>
          <w:i w:val="0"/>
          <w:lang w:val="en-US"/>
        </w:rPr>
      </w:pPr>
      <w:bookmarkStart w:id="16" w:name="_Toc450822905"/>
      <w:bookmarkStart w:id="17" w:name="_Toc523434528"/>
      <w:r w:rsidRPr="00135486">
        <w:rPr>
          <w:rFonts w:cs="Arial"/>
          <w:i w:val="0"/>
          <w:lang w:val="en-US"/>
        </w:rPr>
        <w:t>Viewing the list of MVS procedures</w:t>
      </w:r>
      <w:bookmarkEnd w:id="16"/>
      <w:bookmarkEnd w:id="17"/>
    </w:p>
    <w:p w14:paraId="5AC18463" w14:textId="77777777" w:rsidR="00E7656C" w:rsidRPr="00135486" w:rsidRDefault="00147B9C" w:rsidP="00E7656C">
      <w:pPr>
        <w:spacing w:before="120" w:after="120"/>
        <w:ind w:firstLine="357"/>
        <w:jc w:val="both"/>
        <w:rPr>
          <w:sz w:val="24"/>
          <w:szCs w:val="24"/>
          <w:lang w:val="en-US" w:eastAsia="en-US"/>
        </w:rPr>
      </w:pPr>
      <w:r w:rsidRPr="00135486">
        <w:rPr>
          <w:sz w:val="24"/>
          <w:szCs w:val="24"/>
          <w:lang w:val="en-US" w:eastAsia="en-US"/>
        </w:rPr>
        <w:t xml:space="preserve">Having successfully logged </w:t>
      </w:r>
      <w:r w:rsidR="00E135D2" w:rsidRPr="00135486">
        <w:rPr>
          <w:sz w:val="24"/>
          <w:szCs w:val="24"/>
          <w:lang w:val="en-US" w:eastAsia="en-US"/>
        </w:rPr>
        <w:t>on to</w:t>
      </w:r>
      <w:r w:rsidRPr="00135486">
        <w:rPr>
          <w:sz w:val="24"/>
          <w:szCs w:val="24"/>
          <w:lang w:val="en-US" w:eastAsia="en-US"/>
        </w:rPr>
        <w:t xml:space="preserve"> </w:t>
      </w:r>
      <w:r w:rsidR="00E7656C" w:rsidRPr="00135486">
        <w:rPr>
          <w:sz w:val="24"/>
          <w:szCs w:val="24"/>
          <w:lang w:val="en-US" w:eastAsia="en-US"/>
        </w:rPr>
        <w:t>SAP Portal</w:t>
      </w:r>
      <w:r w:rsidRPr="00135486">
        <w:rPr>
          <w:sz w:val="24"/>
          <w:szCs w:val="24"/>
          <w:lang w:val="en-US" w:eastAsia="en-US"/>
        </w:rPr>
        <w:t xml:space="preserve"> system, the user </w:t>
      </w:r>
      <w:r w:rsidR="00B95627" w:rsidRPr="00135486">
        <w:rPr>
          <w:sz w:val="24"/>
          <w:szCs w:val="24"/>
          <w:lang w:val="en-US" w:eastAsia="en-US"/>
        </w:rPr>
        <w:t>gets</w:t>
      </w:r>
      <w:r w:rsidRPr="00135486">
        <w:rPr>
          <w:sz w:val="24"/>
          <w:szCs w:val="24"/>
          <w:lang w:val="en-US" w:eastAsia="en-US"/>
        </w:rPr>
        <w:t xml:space="preserve"> access to personal work</w:t>
      </w:r>
      <w:r w:rsidR="00B95627" w:rsidRPr="00135486">
        <w:rPr>
          <w:sz w:val="24"/>
          <w:szCs w:val="24"/>
          <w:lang w:val="en-US" w:eastAsia="en-US"/>
        </w:rPr>
        <w:t>bench</w:t>
      </w:r>
      <w:r w:rsidRPr="00135486">
        <w:rPr>
          <w:sz w:val="24"/>
          <w:szCs w:val="24"/>
          <w:lang w:val="en-US" w:eastAsia="en-US"/>
        </w:rPr>
        <w:t xml:space="preserve"> to participate in the Materials Vendor</w:t>
      </w:r>
      <w:r w:rsidR="00AB13F0" w:rsidRPr="00135486">
        <w:rPr>
          <w:sz w:val="24"/>
          <w:szCs w:val="24"/>
          <w:lang w:val="en-US" w:eastAsia="en-US"/>
        </w:rPr>
        <w:t xml:space="preserve"> and Services</w:t>
      </w:r>
      <w:r w:rsidRPr="00135486">
        <w:rPr>
          <w:sz w:val="24"/>
          <w:szCs w:val="24"/>
          <w:lang w:val="en-US" w:eastAsia="en-US"/>
        </w:rPr>
        <w:t xml:space="preserve"> selection procedures</w:t>
      </w:r>
      <w:r w:rsidR="00F71B19" w:rsidRPr="00135486">
        <w:rPr>
          <w:sz w:val="24"/>
          <w:szCs w:val="24"/>
          <w:lang w:val="en-US" w:eastAsia="en-US"/>
        </w:rPr>
        <w:t>:</w:t>
      </w:r>
    </w:p>
    <w:p w14:paraId="4D00A860" w14:textId="77777777" w:rsidR="00AB13F0" w:rsidRPr="00135486" w:rsidRDefault="00AB13F0" w:rsidP="00AB13F0">
      <w:pPr>
        <w:spacing w:before="120" w:after="120"/>
        <w:jc w:val="both"/>
        <w:rPr>
          <w:noProof/>
          <w:sz w:val="24"/>
          <w:szCs w:val="24"/>
          <w:lang w:val="en-US" w:eastAsia="en-US"/>
        </w:rPr>
      </w:pPr>
      <w:r w:rsidRPr="00135486">
        <w:rPr>
          <w:noProof/>
          <w:sz w:val="24"/>
          <w:szCs w:val="24"/>
          <w:lang w:val="en-US" w:eastAsia="en-US"/>
        </w:rPr>
        <w:t>To view the list of procedures for selecting a material vendor, go to tab  «</w:t>
      </w:r>
      <w:r w:rsidR="000323A4" w:rsidRPr="00135486">
        <w:rPr>
          <w:noProof/>
          <w:sz w:val="24"/>
          <w:szCs w:val="24"/>
          <w:lang w:val="en-US" w:eastAsia="en-US"/>
        </w:rPr>
        <w:t>Procedure for supply of materials.</w:t>
      </w:r>
      <w:r w:rsidRPr="00135486">
        <w:rPr>
          <w:noProof/>
          <w:sz w:val="24"/>
          <w:szCs w:val="24"/>
          <w:lang w:val="en-US" w:eastAsia="en-US"/>
        </w:rPr>
        <w:t>».</w:t>
      </w:r>
    </w:p>
    <w:p w14:paraId="2D483F9F" w14:textId="77777777" w:rsidR="00E7656C" w:rsidRPr="00135486" w:rsidRDefault="00493650" w:rsidP="00342AE9">
      <w:pPr>
        <w:spacing w:before="120" w:after="120"/>
        <w:jc w:val="center"/>
        <w:rPr>
          <w:sz w:val="24"/>
          <w:szCs w:val="24"/>
          <w:lang w:val="en-US"/>
        </w:rPr>
      </w:pPr>
      <w:r w:rsidRPr="00135486">
        <w:rPr>
          <w:noProof/>
          <w:lang w:val="en-US" w:eastAsia="en-US"/>
        </w:rPr>
        <w:drawing>
          <wp:inline distT="0" distB="0" distL="0" distR="0" wp14:anchorId="3D26B6AC" wp14:editId="113AADC4">
            <wp:extent cx="5943600" cy="2156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2156460"/>
                    </a:xfrm>
                    <a:prstGeom prst="rect">
                      <a:avLst/>
                    </a:prstGeom>
                  </pic:spPr>
                </pic:pic>
              </a:graphicData>
            </a:graphic>
          </wp:inline>
        </w:drawing>
      </w:r>
    </w:p>
    <w:p w14:paraId="47BD7AF2" w14:textId="77777777" w:rsidR="00E7656C" w:rsidRPr="00135486" w:rsidRDefault="007D4B14" w:rsidP="00E7656C">
      <w:pPr>
        <w:spacing w:before="120" w:after="120"/>
        <w:ind w:firstLine="357"/>
        <w:jc w:val="both"/>
        <w:rPr>
          <w:sz w:val="24"/>
          <w:szCs w:val="24"/>
          <w:lang w:val="en-US" w:eastAsia="en-US"/>
        </w:rPr>
      </w:pPr>
      <w:r w:rsidRPr="00135486">
        <w:rPr>
          <w:sz w:val="24"/>
          <w:szCs w:val="24"/>
          <w:lang w:val="en-US" w:eastAsia="en-US"/>
        </w:rPr>
        <w:t>The upper part of the screen contains the list of filters for various attributes of the procedures</w:t>
      </w:r>
      <w:r w:rsidR="00E7708C" w:rsidRPr="00135486">
        <w:rPr>
          <w:sz w:val="24"/>
          <w:szCs w:val="24"/>
          <w:lang w:val="en-US" w:eastAsia="en-US"/>
        </w:rPr>
        <w:t xml:space="preserve"> (</w:t>
      </w:r>
      <w:r w:rsidRPr="00135486">
        <w:rPr>
          <w:sz w:val="24"/>
          <w:szCs w:val="24"/>
          <w:lang w:val="en-US" w:eastAsia="en-US"/>
        </w:rPr>
        <w:t>e.g., status of the procedure, timelines, procure</w:t>
      </w:r>
      <w:r w:rsidR="00132D0B" w:rsidRPr="00135486">
        <w:rPr>
          <w:sz w:val="24"/>
          <w:szCs w:val="24"/>
          <w:lang w:val="en-US" w:eastAsia="en-US"/>
        </w:rPr>
        <w:t>d items</w:t>
      </w:r>
      <w:r w:rsidRPr="00135486">
        <w:rPr>
          <w:sz w:val="24"/>
          <w:szCs w:val="24"/>
          <w:lang w:val="en-US" w:eastAsia="en-US"/>
        </w:rPr>
        <w:t xml:space="preserve"> etc.</w:t>
      </w:r>
      <w:r w:rsidR="00E7708C" w:rsidRPr="00135486">
        <w:rPr>
          <w:sz w:val="24"/>
          <w:szCs w:val="24"/>
          <w:lang w:val="en-US" w:eastAsia="en-US"/>
        </w:rPr>
        <w:t>)</w:t>
      </w:r>
      <w:r w:rsidR="00E7656C" w:rsidRPr="00135486">
        <w:rPr>
          <w:sz w:val="24"/>
          <w:szCs w:val="24"/>
          <w:lang w:val="en-US" w:eastAsia="en-US"/>
        </w:rPr>
        <w:t>:</w:t>
      </w:r>
    </w:p>
    <w:p w14:paraId="4B227AFE" w14:textId="77777777" w:rsidR="00E7656C" w:rsidRPr="00135486" w:rsidRDefault="007454EF" w:rsidP="00342AE9">
      <w:pPr>
        <w:spacing w:before="120" w:after="120"/>
        <w:jc w:val="center"/>
        <w:rPr>
          <w:sz w:val="24"/>
          <w:szCs w:val="24"/>
          <w:lang w:val="en-US" w:eastAsia="en-US"/>
        </w:rPr>
      </w:pPr>
      <w:r w:rsidRPr="00135486">
        <w:rPr>
          <w:noProof/>
          <w:sz w:val="24"/>
          <w:szCs w:val="24"/>
          <w:lang w:val="en-US" w:eastAsia="en-US"/>
        </w:rPr>
        <w:drawing>
          <wp:inline distT="0" distB="0" distL="0" distR="0" wp14:anchorId="13290469" wp14:editId="279AD935">
            <wp:extent cx="6479540" cy="1434138"/>
            <wp:effectExtent l="19050" t="0" r="0" b="0"/>
            <wp:docPr id="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6479540" cy="1434138"/>
                    </a:xfrm>
                    <a:prstGeom prst="rect">
                      <a:avLst/>
                    </a:prstGeom>
                    <a:noFill/>
                    <a:ln w="9525">
                      <a:noFill/>
                      <a:miter lim="800000"/>
                      <a:headEnd/>
                      <a:tailEnd/>
                    </a:ln>
                  </pic:spPr>
                </pic:pic>
              </a:graphicData>
            </a:graphic>
          </wp:inline>
        </w:drawing>
      </w:r>
    </w:p>
    <w:p w14:paraId="04D53D64" w14:textId="77777777" w:rsidR="00AB13F0" w:rsidRPr="00135486" w:rsidRDefault="00AB13F0" w:rsidP="00AB13F0">
      <w:pPr>
        <w:spacing w:before="120" w:after="120"/>
        <w:ind w:firstLine="425"/>
        <w:jc w:val="both"/>
        <w:rPr>
          <w:noProof/>
          <w:sz w:val="24"/>
          <w:szCs w:val="24"/>
          <w:lang w:val="en-US" w:eastAsia="en-US"/>
        </w:rPr>
      </w:pPr>
      <w:r w:rsidRPr="00135486">
        <w:rPr>
          <w:noProof/>
          <w:sz w:val="24"/>
          <w:szCs w:val="24"/>
          <w:lang w:val="en-US" w:eastAsia="en-US"/>
        </w:rPr>
        <w:t xml:space="preserve">By default, the list will show active procedures: announced procerdures and procedures for which receipt of initial proposals or updated commercial proposals is underway.  </w:t>
      </w:r>
    </w:p>
    <w:p w14:paraId="03A0D403" w14:textId="77777777" w:rsidR="00AB13F0" w:rsidRPr="00135486" w:rsidRDefault="00612C37" w:rsidP="00342AE9">
      <w:pPr>
        <w:spacing w:before="120" w:after="120"/>
        <w:jc w:val="center"/>
        <w:rPr>
          <w:noProof/>
          <w:sz w:val="24"/>
          <w:szCs w:val="24"/>
          <w:lang w:eastAsia="en-US"/>
        </w:rPr>
      </w:pPr>
      <w:r w:rsidRPr="00135486">
        <w:rPr>
          <w:noProof/>
          <w:sz w:val="24"/>
          <w:szCs w:val="24"/>
          <w:lang w:val="en-US" w:eastAsia="en-US"/>
        </w:rPr>
        <w:drawing>
          <wp:inline distT="0" distB="0" distL="0" distR="0" wp14:anchorId="7A8B8E68" wp14:editId="56E328E9">
            <wp:extent cx="6477000" cy="336550"/>
            <wp:effectExtent l="19050" t="0" r="0" b="0"/>
            <wp:docPr id="4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477000" cy="336550"/>
                    </a:xfrm>
                    <a:prstGeom prst="rect">
                      <a:avLst/>
                    </a:prstGeom>
                    <a:noFill/>
                    <a:ln w="9525">
                      <a:noFill/>
                      <a:miter lim="800000"/>
                      <a:headEnd/>
                      <a:tailEnd/>
                    </a:ln>
                  </pic:spPr>
                </pic:pic>
              </a:graphicData>
            </a:graphic>
          </wp:inline>
        </w:drawing>
      </w:r>
    </w:p>
    <w:p w14:paraId="4BF230C9" w14:textId="77777777" w:rsidR="00AB13F0" w:rsidRPr="00135486" w:rsidRDefault="00AB13F0" w:rsidP="00AB13F0">
      <w:pPr>
        <w:ind w:firstLine="425"/>
        <w:contextualSpacing/>
        <w:rPr>
          <w:noProof/>
          <w:sz w:val="24"/>
          <w:szCs w:val="24"/>
          <w:lang w:val="en-US" w:eastAsia="en-US"/>
        </w:rPr>
      </w:pPr>
      <w:r w:rsidRPr="00135486">
        <w:rPr>
          <w:noProof/>
          <w:sz w:val="24"/>
          <w:szCs w:val="24"/>
          <w:lang w:val="en-US" w:eastAsia="en-US"/>
        </w:rPr>
        <w:t xml:space="preserve">To view completed procedures of material vendor selection put a tick in front of </w:t>
      </w:r>
      <w:r w:rsidR="00612C37" w:rsidRPr="00135486">
        <w:rPr>
          <w:noProof/>
          <w:sz w:val="24"/>
          <w:szCs w:val="24"/>
          <w:lang w:val="en-US" w:eastAsia="en-US"/>
        </w:rPr>
        <w:drawing>
          <wp:inline distT="0" distB="0" distL="0" distR="0" wp14:anchorId="63A559AB" wp14:editId="596DEBF5">
            <wp:extent cx="1485900" cy="161925"/>
            <wp:effectExtent l="19050" t="0" r="0" b="0"/>
            <wp:docPr id="4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1485900" cy="161925"/>
                    </a:xfrm>
                    <a:prstGeom prst="rect">
                      <a:avLst/>
                    </a:prstGeom>
                    <a:noFill/>
                    <a:ln w="9525">
                      <a:noFill/>
                      <a:miter lim="800000"/>
                      <a:headEnd/>
                      <a:tailEnd/>
                    </a:ln>
                  </pic:spPr>
                </pic:pic>
              </a:graphicData>
            </a:graphic>
          </wp:inline>
        </w:drawing>
      </w:r>
      <w:r w:rsidRPr="00135486">
        <w:rPr>
          <w:noProof/>
          <w:sz w:val="24"/>
          <w:szCs w:val="24"/>
          <w:lang w:val="en-US" w:eastAsia="en-US"/>
        </w:rPr>
        <w:t xml:space="preserve"> indicator. The list of procedures which are no longer receiving proposals will be displayed.  </w:t>
      </w:r>
    </w:p>
    <w:p w14:paraId="2546639E" w14:textId="77777777" w:rsidR="00AB13F0" w:rsidRPr="00135486" w:rsidRDefault="00612C37" w:rsidP="00342AE9">
      <w:pPr>
        <w:spacing w:before="120" w:after="120"/>
        <w:jc w:val="center"/>
        <w:rPr>
          <w:sz w:val="24"/>
          <w:szCs w:val="24"/>
          <w:lang w:val="en-US" w:eastAsia="en-US"/>
        </w:rPr>
      </w:pPr>
      <w:r w:rsidRPr="00135486">
        <w:rPr>
          <w:noProof/>
          <w:sz w:val="24"/>
          <w:szCs w:val="24"/>
          <w:lang w:val="en-US" w:eastAsia="en-US"/>
        </w:rPr>
        <w:drawing>
          <wp:inline distT="0" distB="0" distL="0" distR="0" wp14:anchorId="6901F2FD" wp14:editId="0AD3BDB6">
            <wp:extent cx="6477000" cy="469900"/>
            <wp:effectExtent l="19050" t="0" r="0" b="0"/>
            <wp:docPr id="4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477000" cy="469900"/>
                    </a:xfrm>
                    <a:prstGeom prst="rect">
                      <a:avLst/>
                    </a:prstGeom>
                    <a:noFill/>
                    <a:ln w="9525">
                      <a:noFill/>
                      <a:miter lim="800000"/>
                      <a:headEnd/>
                      <a:tailEnd/>
                    </a:ln>
                  </pic:spPr>
                </pic:pic>
              </a:graphicData>
            </a:graphic>
          </wp:inline>
        </w:drawing>
      </w:r>
    </w:p>
    <w:p w14:paraId="18685AA6" w14:textId="77777777" w:rsidR="00E7656C" w:rsidRPr="00135486" w:rsidRDefault="007D4B14" w:rsidP="00E7656C">
      <w:pPr>
        <w:spacing w:before="120" w:after="120"/>
        <w:ind w:firstLine="357"/>
        <w:jc w:val="both"/>
        <w:rPr>
          <w:sz w:val="24"/>
          <w:szCs w:val="24"/>
          <w:lang w:val="en-US" w:eastAsia="en-US"/>
        </w:rPr>
      </w:pPr>
      <w:r w:rsidRPr="00135486">
        <w:rPr>
          <w:sz w:val="24"/>
          <w:szCs w:val="24"/>
          <w:lang w:val="en-US" w:eastAsia="en-US"/>
        </w:rPr>
        <w:t xml:space="preserve">Enter the value in relevant field and click </w:t>
      </w:r>
      <w:r w:rsidR="007454EF" w:rsidRPr="00135486">
        <w:rPr>
          <w:noProof/>
          <w:sz w:val="24"/>
          <w:szCs w:val="24"/>
          <w:lang w:val="en-US" w:eastAsia="en-US"/>
        </w:rPr>
        <w:drawing>
          <wp:inline distT="0" distB="0" distL="0" distR="0" wp14:anchorId="7821B4DF" wp14:editId="4024D356">
            <wp:extent cx="1285875" cy="200025"/>
            <wp:effectExtent l="19050" t="0" r="9525" b="0"/>
            <wp:docPr id="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285875" cy="200025"/>
                    </a:xfrm>
                    <a:prstGeom prst="rect">
                      <a:avLst/>
                    </a:prstGeom>
                    <a:noFill/>
                    <a:ln w="9525">
                      <a:noFill/>
                      <a:miter lim="800000"/>
                      <a:headEnd/>
                      <a:tailEnd/>
                    </a:ln>
                  </pic:spPr>
                </pic:pic>
              </a:graphicData>
            </a:graphic>
          </wp:inline>
        </w:drawing>
      </w:r>
      <w:r w:rsidR="007454EF" w:rsidRPr="00135486">
        <w:rPr>
          <w:sz w:val="24"/>
          <w:szCs w:val="24"/>
          <w:lang w:val="en-US" w:eastAsia="en-US"/>
        </w:rPr>
        <w:t xml:space="preserve"> </w:t>
      </w:r>
      <w:r w:rsidRPr="00135486">
        <w:rPr>
          <w:sz w:val="24"/>
          <w:szCs w:val="24"/>
          <w:lang w:val="en-US" w:eastAsia="en-US"/>
        </w:rPr>
        <w:t>to use the filters</w:t>
      </w:r>
      <w:r w:rsidR="00E7656C" w:rsidRPr="00135486">
        <w:rPr>
          <w:sz w:val="24"/>
          <w:szCs w:val="24"/>
          <w:lang w:val="en-US" w:eastAsia="en-US"/>
        </w:rPr>
        <w:t>.</w:t>
      </w:r>
    </w:p>
    <w:p w14:paraId="766A5942" w14:textId="77777777" w:rsidR="00E7656C" w:rsidRPr="00135486" w:rsidRDefault="007D4B14" w:rsidP="00E7656C">
      <w:pPr>
        <w:spacing w:before="120" w:after="120"/>
        <w:ind w:firstLine="357"/>
        <w:jc w:val="both"/>
        <w:rPr>
          <w:sz w:val="24"/>
          <w:szCs w:val="24"/>
          <w:lang w:val="en-US" w:eastAsia="en-US"/>
        </w:rPr>
      </w:pPr>
      <w:r w:rsidRPr="00135486">
        <w:rPr>
          <w:sz w:val="24"/>
          <w:szCs w:val="24"/>
          <w:lang w:val="en-US" w:eastAsia="en-US"/>
        </w:rPr>
        <w:t>Mind the value specified in the “Participation status” field</w:t>
      </w:r>
      <w:r w:rsidR="00E7656C" w:rsidRPr="00135486">
        <w:rPr>
          <w:sz w:val="24"/>
          <w:szCs w:val="24"/>
          <w:lang w:val="en-US" w:eastAsia="en-US"/>
        </w:rPr>
        <w:t>:</w:t>
      </w:r>
    </w:p>
    <w:p w14:paraId="68EF39B4" w14:textId="77777777" w:rsidR="00F71B19" w:rsidRPr="00135486" w:rsidRDefault="007454EF" w:rsidP="00342AE9">
      <w:pPr>
        <w:spacing w:before="120" w:after="120"/>
        <w:jc w:val="center"/>
        <w:rPr>
          <w:sz w:val="24"/>
          <w:szCs w:val="24"/>
          <w:lang w:val="en-US" w:eastAsia="en-US"/>
        </w:rPr>
      </w:pPr>
      <w:r w:rsidRPr="00135486">
        <w:rPr>
          <w:noProof/>
          <w:sz w:val="24"/>
          <w:szCs w:val="24"/>
          <w:lang w:val="en-US" w:eastAsia="en-US"/>
        </w:rPr>
        <w:lastRenderedPageBreak/>
        <w:drawing>
          <wp:inline distT="0" distB="0" distL="0" distR="0" wp14:anchorId="5FCC5BB0" wp14:editId="3DE659C9">
            <wp:extent cx="3381375" cy="866775"/>
            <wp:effectExtent l="19050" t="0" r="9525"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3381375" cy="866775"/>
                    </a:xfrm>
                    <a:prstGeom prst="rect">
                      <a:avLst/>
                    </a:prstGeom>
                    <a:noFill/>
                    <a:ln w="9525">
                      <a:noFill/>
                      <a:miter lim="800000"/>
                      <a:headEnd/>
                      <a:tailEnd/>
                    </a:ln>
                  </pic:spPr>
                </pic:pic>
              </a:graphicData>
            </a:graphic>
          </wp:inline>
        </w:drawing>
      </w:r>
    </w:p>
    <w:p w14:paraId="3C858AA1" w14:textId="77777777" w:rsidR="00E7656C" w:rsidRPr="00135486" w:rsidRDefault="007D4B14" w:rsidP="007066DE">
      <w:pPr>
        <w:pStyle w:val="ListParagraph"/>
        <w:numPr>
          <w:ilvl w:val="0"/>
          <w:numId w:val="8"/>
        </w:numPr>
        <w:jc w:val="both"/>
        <w:rPr>
          <w:sz w:val="24"/>
          <w:szCs w:val="24"/>
          <w:lang w:val="en-US"/>
        </w:rPr>
      </w:pPr>
      <w:r w:rsidRPr="00135486">
        <w:rPr>
          <w:sz w:val="24"/>
          <w:szCs w:val="24"/>
          <w:lang w:val="en-US"/>
        </w:rPr>
        <w:t xml:space="preserve">Select the status “All” and click </w:t>
      </w:r>
      <w:r w:rsidR="007454EF" w:rsidRPr="00135486">
        <w:rPr>
          <w:noProof/>
          <w:sz w:val="24"/>
          <w:szCs w:val="24"/>
          <w:lang w:val="en-US" w:eastAsia="en-US"/>
        </w:rPr>
        <w:drawing>
          <wp:inline distT="0" distB="0" distL="0" distR="0" wp14:anchorId="490F4E9C" wp14:editId="6B47814C">
            <wp:extent cx="1285875" cy="200025"/>
            <wp:effectExtent l="19050" t="0" r="9525" b="0"/>
            <wp:docPr id="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285875" cy="200025"/>
                    </a:xfrm>
                    <a:prstGeom prst="rect">
                      <a:avLst/>
                    </a:prstGeom>
                    <a:noFill/>
                    <a:ln w="9525">
                      <a:noFill/>
                      <a:miter lim="800000"/>
                      <a:headEnd/>
                      <a:tailEnd/>
                    </a:ln>
                  </pic:spPr>
                </pic:pic>
              </a:graphicData>
            </a:graphic>
          </wp:inline>
        </w:drawing>
      </w:r>
      <w:r w:rsidRPr="00135486">
        <w:rPr>
          <w:sz w:val="24"/>
          <w:szCs w:val="24"/>
          <w:lang w:val="en-US"/>
        </w:rPr>
        <w:t xml:space="preserve"> to select all the procedures</w:t>
      </w:r>
      <w:r w:rsidR="0058116C" w:rsidRPr="00135486">
        <w:rPr>
          <w:sz w:val="24"/>
          <w:szCs w:val="24"/>
          <w:lang w:val="en-US"/>
        </w:rPr>
        <w:t>.</w:t>
      </w:r>
      <w:r w:rsidR="00E7656C" w:rsidRPr="00135486">
        <w:rPr>
          <w:sz w:val="24"/>
          <w:szCs w:val="24"/>
          <w:lang w:val="en-US"/>
        </w:rPr>
        <w:t xml:space="preserve">  </w:t>
      </w:r>
    </w:p>
    <w:p w14:paraId="6A240CF7" w14:textId="77777777" w:rsidR="00F71B19" w:rsidRPr="00135486" w:rsidRDefault="007D4B14" w:rsidP="007066DE">
      <w:pPr>
        <w:pStyle w:val="ListParagraph"/>
        <w:numPr>
          <w:ilvl w:val="0"/>
          <w:numId w:val="8"/>
        </w:numPr>
        <w:jc w:val="both"/>
        <w:rPr>
          <w:sz w:val="24"/>
          <w:szCs w:val="24"/>
          <w:lang w:val="en-US"/>
        </w:rPr>
      </w:pPr>
      <w:r w:rsidRPr="00135486">
        <w:rPr>
          <w:sz w:val="24"/>
          <w:szCs w:val="24"/>
          <w:lang w:val="en-US"/>
        </w:rPr>
        <w:t>Select “</w:t>
      </w:r>
      <w:r w:rsidR="007454EF" w:rsidRPr="00135486">
        <w:rPr>
          <w:sz w:val="24"/>
          <w:szCs w:val="24"/>
          <w:lang w:val="en-US"/>
        </w:rPr>
        <w:t>I participate</w:t>
      </w:r>
      <w:r w:rsidRPr="00135486">
        <w:rPr>
          <w:sz w:val="24"/>
          <w:szCs w:val="24"/>
          <w:lang w:val="en-US"/>
        </w:rPr>
        <w:t xml:space="preserve">” status and click </w:t>
      </w:r>
      <w:r w:rsidR="007454EF" w:rsidRPr="00135486">
        <w:rPr>
          <w:noProof/>
          <w:sz w:val="24"/>
          <w:szCs w:val="24"/>
          <w:lang w:val="en-US" w:eastAsia="en-US"/>
        </w:rPr>
        <w:drawing>
          <wp:inline distT="0" distB="0" distL="0" distR="0" wp14:anchorId="31383D84" wp14:editId="559CC300">
            <wp:extent cx="1285875" cy="200025"/>
            <wp:effectExtent l="19050" t="0" r="9525" b="0"/>
            <wp:docPr id="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285875" cy="200025"/>
                    </a:xfrm>
                    <a:prstGeom prst="rect">
                      <a:avLst/>
                    </a:prstGeom>
                    <a:noFill/>
                    <a:ln w="9525">
                      <a:noFill/>
                      <a:miter lim="800000"/>
                      <a:headEnd/>
                      <a:tailEnd/>
                    </a:ln>
                  </pic:spPr>
                </pic:pic>
              </a:graphicData>
            </a:graphic>
          </wp:inline>
        </w:drawing>
      </w:r>
      <w:r w:rsidRPr="00135486">
        <w:rPr>
          <w:sz w:val="24"/>
          <w:szCs w:val="24"/>
          <w:lang w:val="en-US"/>
        </w:rPr>
        <w:t xml:space="preserve"> to select the procedures in which you have participated</w:t>
      </w:r>
      <w:r w:rsidR="00F71B19" w:rsidRPr="00135486">
        <w:rPr>
          <w:sz w:val="24"/>
          <w:szCs w:val="24"/>
          <w:lang w:val="en-US"/>
        </w:rPr>
        <w:t>.</w:t>
      </w:r>
    </w:p>
    <w:p w14:paraId="04124EB4" w14:textId="77777777" w:rsidR="00AF620A" w:rsidRPr="00135486" w:rsidRDefault="007D4B14" w:rsidP="00AF620A">
      <w:pPr>
        <w:pStyle w:val="ListParagraph"/>
        <w:ind w:left="720"/>
        <w:jc w:val="both"/>
        <w:rPr>
          <w:sz w:val="24"/>
          <w:szCs w:val="24"/>
          <w:lang w:val="en-US"/>
        </w:rPr>
      </w:pPr>
      <w:r w:rsidRPr="00135486">
        <w:rPr>
          <w:sz w:val="24"/>
          <w:szCs w:val="24"/>
          <w:lang w:val="en-US"/>
        </w:rPr>
        <w:t>The procedures in which you have participated will be shown in the list of procedures marked with the symbol</w:t>
      </w:r>
      <w:r w:rsidR="00E7656C" w:rsidRPr="00135486">
        <w:rPr>
          <w:sz w:val="24"/>
          <w:szCs w:val="24"/>
          <w:lang w:val="en-US"/>
        </w:rPr>
        <w:t xml:space="preserve"> </w:t>
      </w:r>
      <w:r w:rsidR="00E7656C" w:rsidRPr="00135486">
        <w:rPr>
          <w:noProof/>
          <w:sz w:val="24"/>
          <w:szCs w:val="24"/>
          <w:lang w:val="en-US" w:eastAsia="en-US"/>
        </w:rPr>
        <w:drawing>
          <wp:inline distT="0" distB="0" distL="0" distR="0" wp14:anchorId="79F1ACDD" wp14:editId="4781A0A2">
            <wp:extent cx="101205" cy="132832"/>
            <wp:effectExtent l="1905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cstate="print"/>
                    <a:srcRect/>
                    <a:stretch>
                      <a:fillRect/>
                    </a:stretch>
                  </pic:blipFill>
                  <pic:spPr bwMode="auto">
                    <a:xfrm>
                      <a:off x="0" y="0"/>
                      <a:ext cx="102030" cy="133915"/>
                    </a:xfrm>
                    <a:prstGeom prst="rect">
                      <a:avLst/>
                    </a:prstGeom>
                    <a:noFill/>
                    <a:ln w="9525">
                      <a:noFill/>
                      <a:miter lim="800000"/>
                      <a:headEnd/>
                      <a:tailEnd/>
                    </a:ln>
                  </pic:spPr>
                </pic:pic>
              </a:graphicData>
            </a:graphic>
          </wp:inline>
        </w:drawing>
      </w:r>
      <w:r w:rsidR="00AF620A" w:rsidRPr="00135486">
        <w:rPr>
          <w:sz w:val="24"/>
          <w:szCs w:val="24"/>
          <w:lang w:val="en-US"/>
        </w:rPr>
        <w:t xml:space="preserve">. </w:t>
      </w:r>
    </w:p>
    <w:p w14:paraId="4D62033E" w14:textId="77777777" w:rsidR="00490AD0" w:rsidRPr="00135486" w:rsidRDefault="002D5040" w:rsidP="00490AD0">
      <w:pPr>
        <w:pStyle w:val="ListParagraph"/>
        <w:ind w:left="426"/>
        <w:jc w:val="both"/>
        <w:rPr>
          <w:sz w:val="24"/>
          <w:szCs w:val="24"/>
          <w:lang w:val="en-US"/>
        </w:rPr>
      </w:pPr>
      <w:r w:rsidRPr="00135486">
        <w:rPr>
          <w:sz w:val="24"/>
          <w:szCs w:val="24"/>
          <w:lang w:val="en-US"/>
        </w:rPr>
        <w:t xml:space="preserve">Procedures in the implementation of which you take / took part and with regard to which the commercial negotiations are conducted, are displayed in the list of procedures with a symbol   </w:t>
      </w:r>
      <w:r w:rsidR="00490AD0" w:rsidRPr="00135486">
        <w:rPr>
          <w:noProof/>
          <w:sz w:val="24"/>
          <w:szCs w:val="24"/>
          <w:lang w:val="en-US" w:eastAsia="en-US"/>
        </w:rPr>
        <w:drawing>
          <wp:inline distT="0" distB="0" distL="0" distR="0" wp14:anchorId="52FC348D" wp14:editId="3078ECED">
            <wp:extent cx="180585" cy="171864"/>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81527" cy="172761"/>
                    </a:xfrm>
                    <a:prstGeom prst="rect">
                      <a:avLst/>
                    </a:prstGeom>
                    <a:noFill/>
                    <a:ln w="9525">
                      <a:noFill/>
                      <a:miter lim="800000"/>
                      <a:headEnd/>
                      <a:tailEnd/>
                    </a:ln>
                  </pic:spPr>
                </pic:pic>
              </a:graphicData>
            </a:graphic>
          </wp:inline>
        </w:drawing>
      </w:r>
      <w:r w:rsidR="00490AD0" w:rsidRPr="00135486">
        <w:rPr>
          <w:sz w:val="24"/>
          <w:szCs w:val="24"/>
          <w:lang w:val="en-US"/>
        </w:rPr>
        <w:t>.</w:t>
      </w:r>
    </w:p>
    <w:p w14:paraId="44232FAC" w14:textId="77777777" w:rsidR="00E7656C" w:rsidRPr="00135486" w:rsidRDefault="007D4B14" w:rsidP="00E7656C">
      <w:pPr>
        <w:spacing w:before="120" w:after="120"/>
        <w:ind w:firstLine="357"/>
        <w:jc w:val="both"/>
        <w:rPr>
          <w:sz w:val="24"/>
          <w:szCs w:val="24"/>
          <w:lang w:val="en-US" w:eastAsia="en-US"/>
        </w:rPr>
      </w:pPr>
      <w:r w:rsidRPr="00135486">
        <w:rPr>
          <w:sz w:val="24"/>
          <w:szCs w:val="24"/>
          <w:lang w:val="en-US" w:eastAsia="en-US"/>
        </w:rPr>
        <w:t>See the table below for the description of additional filters based on various attributes of the procedures</w:t>
      </w:r>
      <w:r w:rsidR="00E7656C" w:rsidRPr="00135486">
        <w:rPr>
          <w:sz w:val="24"/>
          <w:szCs w:val="24"/>
          <w:lang w:val="en-US"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654"/>
      </w:tblGrid>
      <w:tr w:rsidR="00135486" w:rsidRPr="00135486" w14:paraId="78642CC8" w14:textId="77777777" w:rsidTr="00400E92">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14E8C4A3" w14:textId="77777777" w:rsidR="00E7656C" w:rsidRPr="00135486" w:rsidRDefault="007D4B14" w:rsidP="0058116C">
            <w:pPr>
              <w:pStyle w:val="TEXT"/>
              <w:tabs>
                <w:tab w:val="left" w:pos="360"/>
              </w:tabs>
              <w:spacing w:before="60" w:after="60"/>
              <w:ind w:left="0" w:right="0" w:firstLine="0"/>
              <w:jc w:val="center"/>
              <w:rPr>
                <w:b/>
                <w:sz w:val="22"/>
                <w:szCs w:val="22"/>
              </w:rPr>
            </w:pPr>
            <w:r w:rsidRPr="00135486">
              <w:rPr>
                <w:b/>
                <w:sz w:val="22"/>
                <w:szCs w:val="22"/>
              </w:rPr>
              <w:t>Field name</w:t>
            </w:r>
          </w:p>
        </w:tc>
        <w:tc>
          <w:tcPr>
            <w:tcW w:w="7654" w:type="dxa"/>
            <w:tcBorders>
              <w:top w:val="double" w:sz="6" w:space="0" w:color="auto"/>
              <w:left w:val="single" w:sz="6" w:space="0" w:color="auto"/>
              <w:bottom w:val="nil"/>
              <w:right w:val="double" w:sz="6" w:space="0" w:color="auto"/>
            </w:tcBorders>
            <w:shd w:val="clear" w:color="auto" w:fill="D9D9D9"/>
            <w:vAlign w:val="center"/>
          </w:tcPr>
          <w:p w14:paraId="40CC4AF3" w14:textId="77777777" w:rsidR="00E7656C" w:rsidRPr="00135486" w:rsidRDefault="007D4B14" w:rsidP="0058116C">
            <w:pPr>
              <w:pStyle w:val="TEXT"/>
              <w:tabs>
                <w:tab w:val="left" w:pos="360"/>
              </w:tabs>
              <w:spacing w:before="60" w:after="60"/>
              <w:ind w:left="0" w:right="0" w:firstLine="0"/>
              <w:jc w:val="center"/>
              <w:rPr>
                <w:b/>
                <w:sz w:val="22"/>
                <w:szCs w:val="22"/>
              </w:rPr>
            </w:pPr>
            <w:r w:rsidRPr="00135486">
              <w:rPr>
                <w:b/>
                <w:sz w:val="22"/>
                <w:szCs w:val="22"/>
              </w:rPr>
              <w:t>Description</w:t>
            </w:r>
          </w:p>
        </w:tc>
      </w:tr>
      <w:tr w:rsidR="00135486" w:rsidRPr="003F0412" w14:paraId="134ED9A8" w14:textId="77777777" w:rsidTr="00400E92">
        <w:tc>
          <w:tcPr>
            <w:tcW w:w="2552" w:type="dxa"/>
            <w:tcBorders>
              <w:top w:val="single" w:sz="6" w:space="0" w:color="auto"/>
              <w:left w:val="double" w:sz="6" w:space="0" w:color="auto"/>
              <w:bottom w:val="single" w:sz="4" w:space="0" w:color="auto"/>
              <w:right w:val="single" w:sz="6" w:space="0" w:color="auto"/>
            </w:tcBorders>
          </w:tcPr>
          <w:p w14:paraId="3616F310" w14:textId="77777777" w:rsidR="00E7656C" w:rsidRPr="00135486" w:rsidRDefault="007D4B14" w:rsidP="0058116C">
            <w:pPr>
              <w:pStyle w:val="TEXT"/>
              <w:tabs>
                <w:tab w:val="left" w:pos="360"/>
              </w:tabs>
              <w:spacing w:before="60" w:after="60"/>
              <w:ind w:left="0" w:firstLine="0"/>
              <w:rPr>
                <w:sz w:val="22"/>
                <w:szCs w:val="22"/>
              </w:rPr>
            </w:pPr>
            <w:r w:rsidRPr="00135486">
              <w:rPr>
                <w:sz w:val="22"/>
                <w:szCs w:val="22"/>
              </w:rPr>
              <w:t>Status</w:t>
            </w:r>
          </w:p>
        </w:tc>
        <w:tc>
          <w:tcPr>
            <w:tcW w:w="7654" w:type="dxa"/>
            <w:tcBorders>
              <w:top w:val="single" w:sz="6" w:space="0" w:color="auto"/>
              <w:left w:val="single" w:sz="6" w:space="0" w:color="auto"/>
              <w:bottom w:val="single" w:sz="4" w:space="0" w:color="auto"/>
              <w:right w:val="double" w:sz="6" w:space="0" w:color="auto"/>
            </w:tcBorders>
            <w:vAlign w:val="center"/>
          </w:tcPr>
          <w:p w14:paraId="297770C6" w14:textId="77777777" w:rsidR="00E7656C" w:rsidRPr="00135486" w:rsidRDefault="007D4B14" w:rsidP="00F71B19">
            <w:pPr>
              <w:pStyle w:val="TEXT"/>
              <w:tabs>
                <w:tab w:val="left" w:pos="360"/>
              </w:tabs>
              <w:spacing w:before="60" w:after="60"/>
              <w:ind w:left="0" w:right="0" w:firstLine="0"/>
              <w:jc w:val="both"/>
              <w:rPr>
                <w:sz w:val="22"/>
                <w:szCs w:val="22"/>
              </w:rPr>
            </w:pPr>
            <w:r w:rsidRPr="00135486">
              <w:rPr>
                <w:sz w:val="22"/>
                <w:szCs w:val="22"/>
              </w:rPr>
              <w:t>Status of the procedure at various stages of implementation</w:t>
            </w:r>
            <w:r w:rsidR="00E7656C" w:rsidRPr="00135486">
              <w:rPr>
                <w:sz w:val="22"/>
                <w:szCs w:val="22"/>
              </w:rPr>
              <w:t xml:space="preserve">. </w:t>
            </w:r>
          </w:p>
          <w:p w14:paraId="662E2C1A" w14:textId="77777777" w:rsidR="00E7656C" w:rsidRPr="00135486" w:rsidRDefault="007454EF" w:rsidP="00F71B19">
            <w:pPr>
              <w:pStyle w:val="TEXT"/>
              <w:tabs>
                <w:tab w:val="left" w:pos="360"/>
              </w:tabs>
              <w:spacing w:before="60" w:after="60"/>
              <w:ind w:left="0" w:right="0" w:firstLine="0"/>
              <w:jc w:val="both"/>
              <w:rPr>
                <w:sz w:val="22"/>
                <w:szCs w:val="22"/>
              </w:rPr>
            </w:pPr>
            <w:r w:rsidRPr="00135486">
              <w:rPr>
                <w:noProof/>
                <w:sz w:val="22"/>
                <w:szCs w:val="22"/>
              </w:rPr>
              <w:drawing>
                <wp:inline distT="0" distB="0" distL="0" distR="0" wp14:anchorId="2A260290" wp14:editId="0F3D0636">
                  <wp:extent cx="2924175" cy="1482116"/>
                  <wp:effectExtent l="19050" t="0" r="9525" b="0"/>
                  <wp:docPr id="6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2924175" cy="1482116"/>
                          </a:xfrm>
                          <a:prstGeom prst="rect">
                            <a:avLst/>
                          </a:prstGeom>
                          <a:noFill/>
                          <a:ln w="9525">
                            <a:noFill/>
                            <a:miter lim="800000"/>
                            <a:headEnd/>
                            <a:tailEnd/>
                          </a:ln>
                        </pic:spPr>
                      </pic:pic>
                    </a:graphicData>
                  </a:graphic>
                </wp:inline>
              </w:drawing>
            </w:r>
          </w:p>
          <w:p w14:paraId="145EC8ED" w14:textId="77777777" w:rsidR="00BD280E" w:rsidRPr="00135486" w:rsidRDefault="007D4B14" w:rsidP="00132D0B">
            <w:pPr>
              <w:pStyle w:val="TEXT"/>
              <w:tabs>
                <w:tab w:val="left" w:pos="360"/>
              </w:tabs>
              <w:spacing w:before="60" w:after="60"/>
              <w:ind w:left="0" w:right="0" w:firstLine="0"/>
              <w:jc w:val="both"/>
              <w:rPr>
                <w:sz w:val="22"/>
                <w:szCs w:val="22"/>
              </w:rPr>
            </w:pPr>
            <w:r w:rsidRPr="00135486">
              <w:rPr>
                <w:sz w:val="22"/>
                <w:szCs w:val="22"/>
              </w:rPr>
              <w:t>Documentation may be viewed and downloaded on the “Invited” status</w:t>
            </w:r>
            <w:r w:rsidR="00BD280E" w:rsidRPr="00135486">
              <w:rPr>
                <w:sz w:val="22"/>
                <w:szCs w:val="22"/>
              </w:rPr>
              <w:t xml:space="preserve">. </w:t>
            </w:r>
            <w:r w:rsidR="00132D0B" w:rsidRPr="00135486">
              <w:rPr>
                <w:sz w:val="22"/>
                <w:szCs w:val="22"/>
              </w:rPr>
              <w:t>The bid may be submitted on the “Acceptance of bids” status</w:t>
            </w:r>
            <w:r w:rsidR="00BD280E" w:rsidRPr="00135486">
              <w:rPr>
                <w:sz w:val="22"/>
                <w:szCs w:val="22"/>
              </w:rPr>
              <w:t xml:space="preserve">. </w:t>
            </w:r>
            <w:r w:rsidR="00132D0B" w:rsidRPr="00135486">
              <w:rPr>
                <w:sz w:val="22"/>
                <w:szCs w:val="22"/>
              </w:rPr>
              <w:t>In case of another status, the procedure and bid-related information is available only for viewing</w:t>
            </w:r>
            <w:r w:rsidR="00BD280E" w:rsidRPr="00135486">
              <w:rPr>
                <w:sz w:val="22"/>
                <w:szCs w:val="22"/>
              </w:rPr>
              <w:t>.</w:t>
            </w:r>
          </w:p>
        </w:tc>
      </w:tr>
      <w:tr w:rsidR="00135486" w:rsidRPr="00135486" w14:paraId="1AEC3E7D" w14:textId="77777777" w:rsidTr="00400E92">
        <w:tc>
          <w:tcPr>
            <w:tcW w:w="2552" w:type="dxa"/>
            <w:tcBorders>
              <w:top w:val="single" w:sz="6" w:space="0" w:color="auto"/>
              <w:left w:val="double" w:sz="6" w:space="0" w:color="auto"/>
              <w:bottom w:val="single" w:sz="6" w:space="0" w:color="auto"/>
              <w:right w:val="single" w:sz="6" w:space="0" w:color="auto"/>
            </w:tcBorders>
          </w:tcPr>
          <w:p w14:paraId="5300C64A" w14:textId="77777777" w:rsidR="0058116C" w:rsidRPr="00135486" w:rsidRDefault="00132D0B" w:rsidP="0058116C">
            <w:pPr>
              <w:pStyle w:val="TEXT"/>
              <w:tabs>
                <w:tab w:val="left" w:pos="360"/>
              </w:tabs>
              <w:spacing w:before="60" w:after="60"/>
              <w:ind w:left="0" w:firstLine="0"/>
              <w:rPr>
                <w:sz w:val="22"/>
                <w:szCs w:val="22"/>
              </w:rPr>
            </w:pPr>
            <w:r w:rsidRPr="00135486">
              <w:rPr>
                <w:sz w:val="22"/>
                <w:szCs w:val="22"/>
              </w:rPr>
              <w:t>Procured item</w:t>
            </w:r>
          </w:p>
          <w:p w14:paraId="5FC3F0EE" w14:textId="77777777" w:rsidR="00E7656C" w:rsidRPr="00135486" w:rsidRDefault="00E7656C" w:rsidP="0058116C">
            <w:pPr>
              <w:pStyle w:val="TEXT"/>
              <w:tabs>
                <w:tab w:val="left" w:pos="360"/>
              </w:tabs>
              <w:spacing w:before="60" w:after="60"/>
              <w:ind w:left="0" w:right="0" w:firstLine="0"/>
              <w:rPr>
                <w:iCs/>
                <w:sz w:val="22"/>
                <w:szCs w:val="22"/>
              </w:rPr>
            </w:pPr>
          </w:p>
        </w:tc>
        <w:tc>
          <w:tcPr>
            <w:tcW w:w="7654" w:type="dxa"/>
            <w:tcBorders>
              <w:top w:val="single" w:sz="6" w:space="0" w:color="auto"/>
              <w:left w:val="single" w:sz="6" w:space="0" w:color="auto"/>
              <w:bottom w:val="single" w:sz="6" w:space="0" w:color="auto"/>
              <w:right w:val="double" w:sz="6" w:space="0" w:color="auto"/>
            </w:tcBorders>
            <w:vAlign w:val="center"/>
          </w:tcPr>
          <w:p w14:paraId="7AFEB173" w14:textId="77777777" w:rsidR="005E3105" w:rsidRPr="00135486" w:rsidRDefault="00132D0B" w:rsidP="00F71B19">
            <w:pPr>
              <w:pStyle w:val="TEXT"/>
              <w:tabs>
                <w:tab w:val="left" w:pos="360"/>
              </w:tabs>
              <w:spacing w:before="60" w:after="60"/>
              <w:ind w:left="0" w:firstLine="0"/>
              <w:jc w:val="both"/>
              <w:rPr>
                <w:sz w:val="22"/>
                <w:szCs w:val="22"/>
              </w:rPr>
            </w:pPr>
            <w:r w:rsidRPr="00135486">
              <w:rPr>
                <w:sz w:val="22"/>
                <w:szCs w:val="22"/>
              </w:rPr>
              <w:t>Enter the procurement item</w:t>
            </w:r>
            <w:r w:rsidR="005E3105" w:rsidRPr="00135486">
              <w:rPr>
                <w:sz w:val="22"/>
                <w:szCs w:val="22"/>
              </w:rPr>
              <w:t xml:space="preserve">. </w:t>
            </w:r>
            <w:r w:rsidRPr="00135486">
              <w:rPr>
                <w:sz w:val="22"/>
                <w:szCs w:val="22"/>
              </w:rPr>
              <w:t>Mask search is available, the keyword fragment may be entered between two asterisks</w:t>
            </w:r>
            <w:r w:rsidR="005E3105" w:rsidRPr="00135486">
              <w:rPr>
                <w:sz w:val="22"/>
                <w:szCs w:val="22"/>
              </w:rPr>
              <w:t xml:space="preserve"> </w:t>
            </w:r>
            <w:r w:rsidR="00B95627" w:rsidRPr="00135486">
              <w:rPr>
                <w:sz w:val="22"/>
                <w:szCs w:val="22"/>
              </w:rPr>
              <w:t>“</w:t>
            </w:r>
            <w:r w:rsidR="005E3105" w:rsidRPr="00135486">
              <w:rPr>
                <w:sz w:val="22"/>
                <w:szCs w:val="22"/>
              </w:rPr>
              <w:t>*</w:t>
            </w:r>
            <w:r w:rsidR="00B95627" w:rsidRPr="00135486">
              <w:rPr>
                <w:sz w:val="22"/>
                <w:szCs w:val="22"/>
              </w:rPr>
              <w:t>”</w:t>
            </w:r>
            <w:r w:rsidR="005E3105" w:rsidRPr="00135486">
              <w:rPr>
                <w:sz w:val="22"/>
                <w:szCs w:val="22"/>
              </w:rPr>
              <w:t xml:space="preserve">, </w:t>
            </w:r>
            <w:r w:rsidRPr="00135486">
              <w:rPr>
                <w:sz w:val="22"/>
                <w:szCs w:val="22"/>
              </w:rPr>
              <w:t>for example</w:t>
            </w:r>
            <w:r w:rsidR="005E3105" w:rsidRPr="00135486">
              <w:rPr>
                <w:sz w:val="22"/>
                <w:szCs w:val="22"/>
              </w:rPr>
              <w:t>:</w:t>
            </w:r>
          </w:p>
          <w:p w14:paraId="17EA8490" w14:textId="77777777" w:rsidR="00E7656C" w:rsidRPr="00135486" w:rsidRDefault="007454EF" w:rsidP="00F71B19">
            <w:pPr>
              <w:pStyle w:val="TEXT"/>
              <w:tabs>
                <w:tab w:val="left" w:pos="360"/>
              </w:tabs>
              <w:spacing w:before="60" w:after="60"/>
              <w:ind w:left="0" w:right="0" w:firstLine="0"/>
              <w:jc w:val="both"/>
              <w:rPr>
                <w:iCs/>
                <w:sz w:val="22"/>
                <w:szCs w:val="22"/>
              </w:rPr>
            </w:pPr>
            <w:r w:rsidRPr="00135486">
              <w:rPr>
                <w:iCs/>
                <w:noProof/>
                <w:sz w:val="22"/>
                <w:szCs w:val="22"/>
              </w:rPr>
              <w:drawing>
                <wp:inline distT="0" distB="0" distL="0" distR="0" wp14:anchorId="33240C6D" wp14:editId="08FD7E07">
                  <wp:extent cx="2800350" cy="709422"/>
                  <wp:effectExtent l="19050" t="0" r="0" b="0"/>
                  <wp:docPr id="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2800350" cy="709422"/>
                          </a:xfrm>
                          <a:prstGeom prst="rect">
                            <a:avLst/>
                          </a:prstGeom>
                          <a:noFill/>
                          <a:ln w="9525">
                            <a:noFill/>
                            <a:miter lim="800000"/>
                            <a:headEnd/>
                            <a:tailEnd/>
                          </a:ln>
                        </pic:spPr>
                      </pic:pic>
                    </a:graphicData>
                  </a:graphic>
                </wp:inline>
              </w:drawing>
            </w:r>
          </w:p>
        </w:tc>
      </w:tr>
      <w:tr w:rsidR="00135486" w:rsidRPr="00135486" w14:paraId="05E8BEA1" w14:textId="77777777" w:rsidTr="00400E92">
        <w:tc>
          <w:tcPr>
            <w:tcW w:w="2552" w:type="dxa"/>
            <w:tcBorders>
              <w:top w:val="single" w:sz="6" w:space="0" w:color="auto"/>
              <w:left w:val="double" w:sz="6" w:space="0" w:color="auto"/>
              <w:bottom w:val="single" w:sz="6" w:space="0" w:color="auto"/>
              <w:right w:val="single" w:sz="6" w:space="0" w:color="auto"/>
            </w:tcBorders>
          </w:tcPr>
          <w:p w14:paraId="74260165" w14:textId="77777777" w:rsidR="00E7656C" w:rsidRPr="00135486" w:rsidRDefault="00132D0B" w:rsidP="00132D0B">
            <w:pPr>
              <w:pStyle w:val="TEXT"/>
              <w:tabs>
                <w:tab w:val="left" w:pos="360"/>
              </w:tabs>
              <w:spacing w:before="60" w:after="60"/>
              <w:ind w:left="0" w:right="0" w:firstLine="0"/>
              <w:rPr>
                <w:sz w:val="22"/>
                <w:szCs w:val="22"/>
              </w:rPr>
            </w:pPr>
            <w:r w:rsidRPr="00135486">
              <w:rPr>
                <w:sz w:val="22"/>
                <w:szCs w:val="22"/>
              </w:rPr>
              <w:t>Bid opening date</w:t>
            </w:r>
            <w:r w:rsidR="00E7656C" w:rsidRPr="00135486">
              <w:rPr>
                <w:sz w:val="22"/>
                <w:szCs w:val="22"/>
              </w:rPr>
              <w:t xml:space="preserve">: </w:t>
            </w:r>
            <w:r w:rsidR="007D4B14" w:rsidRPr="00135486">
              <w:rPr>
                <w:sz w:val="22"/>
                <w:szCs w:val="22"/>
              </w:rPr>
              <w:t>from</w:t>
            </w:r>
            <w:r w:rsidR="00E7656C" w:rsidRPr="00135486">
              <w:rPr>
                <w:sz w:val="22"/>
                <w:szCs w:val="22"/>
              </w:rPr>
              <w:t xml:space="preserve"> … </w:t>
            </w:r>
            <w:r w:rsidR="007D4B14" w:rsidRPr="00135486">
              <w:rPr>
                <w:sz w:val="22"/>
                <w:szCs w:val="22"/>
              </w:rPr>
              <w:t>till</w:t>
            </w:r>
          </w:p>
        </w:tc>
        <w:tc>
          <w:tcPr>
            <w:tcW w:w="7654" w:type="dxa"/>
            <w:tcBorders>
              <w:top w:val="single" w:sz="6" w:space="0" w:color="auto"/>
              <w:left w:val="single" w:sz="6" w:space="0" w:color="auto"/>
              <w:bottom w:val="single" w:sz="6" w:space="0" w:color="auto"/>
              <w:right w:val="double" w:sz="6" w:space="0" w:color="auto"/>
            </w:tcBorders>
            <w:vAlign w:val="center"/>
          </w:tcPr>
          <w:p w14:paraId="71108489" w14:textId="77777777" w:rsidR="005E3105" w:rsidRPr="00135486" w:rsidRDefault="00132D0B" w:rsidP="00F71B19">
            <w:pPr>
              <w:pStyle w:val="TEXT"/>
              <w:tabs>
                <w:tab w:val="left" w:pos="360"/>
              </w:tabs>
              <w:spacing w:before="60" w:after="60"/>
              <w:ind w:left="0" w:right="0" w:firstLine="0"/>
              <w:jc w:val="both"/>
              <w:rPr>
                <w:sz w:val="22"/>
                <w:szCs w:val="22"/>
              </w:rPr>
            </w:pPr>
            <w:r w:rsidRPr="00135486">
              <w:rPr>
                <w:sz w:val="22"/>
                <w:szCs w:val="22"/>
              </w:rPr>
              <w:t>Bid opening date</w:t>
            </w:r>
            <w:r w:rsidR="005E3105" w:rsidRPr="00135486">
              <w:rPr>
                <w:sz w:val="22"/>
                <w:szCs w:val="22"/>
              </w:rPr>
              <w:t xml:space="preserve">. </w:t>
            </w:r>
            <w:r w:rsidRPr="00135486">
              <w:rPr>
                <w:sz w:val="22"/>
                <w:szCs w:val="22"/>
              </w:rPr>
              <w:t xml:space="preserve">The field is completed by choosing </w:t>
            </w:r>
            <w:r w:rsidR="00B95627" w:rsidRPr="00135486">
              <w:rPr>
                <w:sz w:val="22"/>
                <w:szCs w:val="22"/>
              </w:rPr>
              <w:t>a</w:t>
            </w:r>
            <w:r w:rsidRPr="00135486">
              <w:rPr>
                <w:sz w:val="22"/>
                <w:szCs w:val="22"/>
              </w:rPr>
              <w:t xml:space="preserve"> date from calendar</w:t>
            </w:r>
            <w:r w:rsidR="005E3105" w:rsidRPr="00135486">
              <w:rPr>
                <w:sz w:val="22"/>
                <w:szCs w:val="22"/>
              </w:rPr>
              <w:t xml:space="preserve">. </w:t>
            </w:r>
            <w:r w:rsidRPr="00135486">
              <w:rPr>
                <w:sz w:val="22"/>
                <w:szCs w:val="22"/>
              </w:rPr>
              <w:t>Click</w:t>
            </w:r>
            <w:r w:rsidR="005E3105" w:rsidRPr="00135486">
              <w:rPr>
                <w:sz w:val="22"/>
                <w:szCs w:val="22"/>
              </w:rPr>
              <w:t xml:space="preserve"> </w:t>
            </w:r>
            <w:r w:rsidR="005E3105" w:rsidRPr="00135486">
              <w:rPr>
                <w:noProof/>
                <w:sz w:val="22"/>
                <w:szCs w:val="22"/>
              </w:rPr>
              <w:drawing>
                <wp:inline distT="0" distB="0" distL="0" distR="0" wp14:anchorId="7FD89081" wp14:editId="322CAD62">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Pr="00135486">
              <w:rPr>
                <w:sz w:val="22"/>
                <w:szCs w:val="22"/>
              </w:rPr>
              <w:t xml:space="preserve"> to open the calendar</w:t>
            </w:r>
            <w:r w:rsidR="005E3105" w:rsidRPr="00135486">
              <w:rPr>
                <w:sz w:val="22"/>
                <w:szCs w:val="22"/>
              </w:rPr>
              <w:t>:</w:t>
            </w:r>
          </w:p>
          <w:p w14:paraId="21B97DEC" w14:textId="77777777" w:rsidR="00E7656C" w:rsidRPr="00135486" w:rsidRDefault="007454EF" w:rsidP="0058116C">
            <w:pPr>
              <w:pStyle w:val="TEXT"/>
              <w:tabs>
                <w:tab w:val="left" w:pos="360"/>
              </w:tabs>
              <w:spacing w:before="60" w:after="60"/>
              <w:ind w:left="0" w:right="0" w:firstLine="0"/>
              <w:rPr>
                <w:sz w:val="22"/>
                <w:szCs w:val="22"/>
              </w:rPr>
            </w:pPr>
            <w:r w:rsidRPr="00135486">
              <w:rPr>
                <w:noProof/>
                <w:sz w:val="22"/>
                <w:szCs w:val="22"/>
              </w:rPr>
              <w:lastRenderedPageBreak/>
              <w:drawing>
                <wp:inline distT="0" distB="0" distL="0" distR="0" wp14:anchorId="770460A4" wp14:editId="7DFC5DD3">
                  <wp:extent cx="2714625" cy="1137911"/>
                  <wp:effectExtent l="19050" t="0" r="9525"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2714625" cy="1137911"/>
                          </a:xfrm>
                          <a:prstGeom prst="rect">
                            <a:avLst/>
                          </a:prstGeom>
                          <a:noFill/>
                          <a:ln w="9525">
                            <a:noFill/>
                            <a:miter lim="800000"/>
                            <a:headEnd/>
                            <a:tailEnd/>
                          </a:ln>
                        </pic:spPr>
                      </pic:pic>
                    </a:graphicData>
                  </a:graphic>
                </wp:inline>
              </w:drawing>
            </w:r>
          </w:p>
          <w:p w14:paraId="64208DD7" w14:textId="77777777" w:rsidR="00B74318" w:rsidRPr="00135486" w:rsidRDefault="00132D0B" w:rsidP="0058116C">
            <w:pPr>
              <w:pStyle w:val="TEXT"/>
              <w:tabs>
                <w:tab w:val="left" w:pos="360"/>
              </w:tabs>
              <w:spacing w:before="60" w:after="60"/>
              <w:ind w:left="0" w:right="0" w:firstLine="0"/>
              <w:rPr>
                <w:sz w:val="22"/>
                <w:szCs w:val="22"/>
              </w:rPr>
            </w:pPr>
            <w:r w:rsidRPr="00135486">
              <w:rPr>
                <w:sz w:val="22"/>
                <w:szCs w:val="22"/>
              </w:rPr>
              <w:t>A range of dates may be specified</w:t>
            </w:r>
            <w:r w:rsidR="00B74318" w:rsidRPr="00135486">
              <w:rPr>
                <w:sz w:val="22"/>
                <w:szCs w:val="22"/>
              </w:rPr>
              <w:t>:</w:t>
            </w:r>
          </w:p>
          <w:p w14:paraId="4FEE5968" w14:textId="77777777" w:rsidR="00B74318" w:rsidRPr="00135486" w:rsidRDefault="007454EF" w:rsidP="0058116C">
            <w:pPr>
              <w:pStyle w:val="TEXT"/>
              <w:tabs>
                <w:tab w:val="left" w:pos="360"/>
              </w:tabs>
              <w:spacing w:before="60" w:after="60"/>
              <w:ind w:left="0" w:right="0" w:firstLine="0"/>
              <w:rPr>
                <w:sz w:val="22"/>
                <w:szCs w:val="22"/>
              </w:rPr>
            </w:pPr>
            <w:r w:rsidRPr="00135486">
              <w:rPr>
                <w:noProof/>
                <w:sz w:val="22"/>
                <w:szCs w:val="22"/>
              </w:rPr>
              <w:drawing>
                <wp:inline distT="0" distB="0" distL="0" distR="0" wp14:anchorId="55A8575F" wp14:editId="362CAAC2">
                  <wp:extent cx="2714625" cy="1151659"/>
                  <wp:effectExtent l="19050" t="0" r="9525" b="0"/>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2714625" cy="1151659"/>
                          </a:xfrm>
                          <a:prstGeom prst="rect">
                            <a:avLst/>
                          </a:prstGeom>
                          <a:noFill/>
                          <a:ln w="9525">
                            <a:noFill/>
                            <a:miter lim="800000"/>
                            <a:headEnd/>
                            <a:tailEnd/>
                          </a:ln>
                        </pic:spPr>
                      </pic:pic>
                    </a:graphicData>
                  </a:graphic>
                </wp:inline>
              </w:drawing>
            </w:r>
          </w:p>
        </w:tc>
      </w:tr>
      <w:tr w:rsidR="00135486" w:rsidRPr="00135486" w14:paraId="436E5F6B" w14:textId="77777777" w:rsidTr="00400E92">
        <w:tc>
          <w:tcPr>
            <w:tcW w:w="2552" w:type="dxa"/>
            <w:tcBorders>
              <w:top w:val="single" w:sz="6" w:space="0" w:color="auto"/>
              <w:left w:val="double" w:sz="6" w:space="0" w:color="auto"/>
              <w:bottom w:val="single" w:sz="6" w:space="0" w:color="auto"/>
              <w:right w:val="single" w:sz="6" w:space="0" w:color="auto"/>
            </w:tcBorders>
          </w:tcPr>
          <w:p w14:paraId="4CE5E3C7" w14:textId="77777777" w:rsidR="00E7656C" w:rsidRPr="00135486" w:rsidRDefault="00132D0B" w:rsidP="00132D0B">
            <w:pPr>
              <w:pStyle w:val="TEXT"/>
              <w:tabs>
                <w:tab w:val="left" w:pos="360"/>
              </w:tabs>
              <w:spacing w:before="60" w:after="60"/>
              <w:ind w:left="0" w:right="0" w:firstLine="0"/>
              <w:rPr>
                <w:sz w:val="22"/>
                <w:szCs w:val="22"/>
              </w:rPr>
            </w:pPr>
            <w:r w:rsidRPr="00135486">
              <w:rPr>
                <w:sz w:val="22"/>
                <w:szCs w:val="22"/>
              </w:rPr>
              <w:lastRenderedPageBreak/>
              <w:t>Bid closing date</w:t>
            </w:r>
            <w:r w:rsidR="00E7656C" w:rsidRPr="00135486">
              <w:rPr>
                <w:sz w:val="22"/>
                <w:szCs w:val="22"/>
              </w:rPr>
              <w:t xml:space="preserve">: </w:t>
            </w:r>
            <w:r w:rsidRPr="00135486">
              <w:rPr>
                <w:sz w:val="22"/>
                <w:szCs w:val="22"/>
              </w:rPr>
              <w:t>from</w:t>
            </w:r>
            <w:r w:rsidR="00E7656C" w:rsidRPr="00135486">
              <w:rPr>
                <w:sz w:val="22"/>
                <w:szCs w:val="22"/>
              </w:rPr>
              <w:t xml:space="preserve"> … </w:t>
            </w:r>
            <w:r w:rsidRPr="00135486">
              <w:rPr>
                <w:sz w:val="22"/>
                <w:szCs w:val="22"/>
              </w:rPr>
              <w:t>till</w:t>
            </w:r>
          </w:p>
        </w:tc>
        <w:tc>
          <w:tcPr>
            <w:tcW w:w="7654" w:type="dxa"/>
            <w:tcBorders>
              <w:top w:val="single" w:sz="6" w:space="0" w:color="auto"/>
              <w:left w:val="single" w:sz="6" w:space="0" w:color="auto"/>
              <w:bottom w:val="single" w:sz="6" w:space="0" w:color="auto"/>
              <w:right w:val="double" w:sz="6" w:space="0" w:color="auto"/>
            </w:tcBorders>
            <w:vAlign w:val="center"/>
          </w:tcPr>
          <w:p w14:paraId="2A603976" w14:textId="77777777" w:rsidR="005E3105" w:rsidRPr="00135486" w:rsidRDefault="00132D0B" w:rsidP="00F71B19">
            <w:pPr>
              <w:pStyle w:val="TEXT"/>
              <w:tabs>
                <w:tab w:val="left" w:pos="360"/>
              </w:tabs>
              <w:spacing w:before="60" w:after="60"/>
              <w:ind w:left="0" w:right="0" w:firstLine="0"/>
              <w:jc w:val="both"/>
              <w:rPr>
                <w:sz w:val="22"/>
                <w:szCs w:val="22"/>
              </w:rPr>
            </w:pPr>
            <w:r w:rsidRPr="00135486">
              <w:rPr>
                <w:sz w:val="22"/>
                <w:szCs w:val="22"/>
              </w:rPr>
              <w:t>Bid closing date</w:t>
            </w:r>
            <w:r w:rsidR="005E3105" w:rsidRPr="00135486">
              <w:rPr>
                <w:sz w:val="22"/>
                <w:szCs w:val="22"/>
              </w:rPr>
              <w:t xml:space="preserve">. </w:t>
            </w:r>
            <w:r w:rsidRPr="00135486">
              <w:rPr>
                <w:sz w:val="22"/>
                <w:szCs w:val="22"/>
              </w:rPr>
              <w:t xml:space="preserve">The field is completed by choosing </w:t>
            </w:r>
            <w:r w:rsidR="00B95627" w:rsidRPr="00135486">
              <w:rPr>
                <w:sz w:val="22"/>
                <w:szCs w:val="22"/>
              </w:rPr>
              <w:t>a</w:t>
            </w:r>
            <w:r w:rsidRPr="00135486">
              <w:rPr>
                <w:sz w:val="22"/>
                <w:szCs w:val="22"/>
              </w:rPr>
              <w:t xml:space="preserve"> date from calendar. Click </w:t>
            </w:r>
            <w:r w:rsidRPr="00135486">
              <w:rPr>
                <w:noProof/>
                <w:sz w:val="22"/>
                <w:szCs w:val="22"/>
              </w:rPr>
              <w:drawing>
                <wp:inline distT="0" distB="0" distL="0" distR="0" wp14:anchorId="6A9FA6BF" wp14:editId="09CCD82A">
                  <wp:extent cx="135730" cy="168249"/>
                  <wp:effectExtent l="1905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Pr="00135486">
              <w:rPr>
                <w:sz w:val="22"/>
                <w:szCs w:val="22"/>
              </w:rPr>
              <w:t xml:space="preserve"> to open the calendar</w:t>
            </w:r>
            <w:r w:rsidR="005E3105" w:rsidRPr="00135486">
              <w:rPr>
                <w:sz w:val="22"/>
                <w:szCs w:val="22"/>
              </w:rPr>
              <w:t>:</w:t>
            </w:r>
          </w:p>
          <w:p w14:paraId="48893A7C" w14:textId="77777777" w:rsidR="00E7656C" w:rsidRPr="00135486" w:rsidRDefault="007454EF" w:rsidP="0058116C">
            <w:pPr>
              <w:pStyle w:val="TEXT"/>
              <w:tabs>
                <w:tab w:val="left" w:pos="360"/>
              </w:tabs>
              <w:spacing w:before="60" w:after="60"/>
              <w:ind w:left="0" w:right="0" w:firstLine="0"/>
              <w:rPr>
                <w:sz w:val="22"/>
                <w:szCs w:val="22"/>
              </w:rPr>
            </w:pPr>
            <w:r w:rsidRPr="00135486">
              <w:rPr>
                <w:noProof/>
                <w:sz w:val="22"/>
                <w:szCs w:val="22"/>
              </w:rPr>
              <w:drawing>
                <wp:inline distT="0" distB="0" distL="0" distR="0" wp14:anchorId="128D7085" wp14:editId="572246B4">
                  <wp:extent cx="2800350" cy="879265"/>
                  <wp:effectExtent l="19050" t="0" r="0" b="0"/>
                  <wp:docPr id="6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2800350" cy="879265"/>
                          </a:xfrm>
                          <a:prstGeom prst="rect">
                            <a:avLst/>
                          </a:prstGeom>
                          <a:noFill/>
                          <a:ln w="9525">
                            <a:noFill/>
                            <a:miter lim="800000"/>
                            <a:headEnd/>
                            <a:tailEnd/>
                          </a:ln>
                        </pic:spPr>
                      </pic:pic>
                    </a:graphicData>
                  </a:graphic>
                </wp:inline>
              </w:drawing>
            </w:r>
          </w:p>
          <w:p w14:paraId="53957FFC" w14:textId="77777777" w:rsidR="00B74318" w:rsidRPr="00135486" w:rsidRDefault="00132D0B" w:rsidP="00B74318">
            <w:pPr>
              <w:pStyle w:val="TEXT"/>
              <w:tabs>
                <w:tab w:val="left" w:pos="360"/>
              </w:tabs>
              <w:spacing w:before="60" w:after="60"/>
              <w:ind w:left="0" w:right="0" w:firstLine="0"/>
              <w:rPr>
                <w:sz w:val="22"/>
                <w:szCs w:val="22"/>
              </w:rPr>
            </w:pPr>
            <w:r w:rsidRPr="00135486">
              <w:rPr>
                <w:sz w:val="22"/>
                <w:szCs w:val="22"/>
              </w:rPr>
              <w:t>A range of dates may be specified</w:t>
            </w:r>
            <w:r w:rsidR="00B74318" w:rsidRPr="00135486">
              <w:rPr>
                <w:sz w:val="22"/>
                <w:szCs w:val="22"/>
              </w:rPr>
              <w:t>:</w:t>
            </w:r>
          </w:p>
          <w:p w14:paraId="295BD7B1" w14:textId="77777777" w:rsidR="00B74318" w:rsidRPr="00135486" w:rsidRDefault="007454EF" w:rsidP="0058116C">
            <w:pPr>
              <w:pStyle w:val="TEXT"/>
              <w:tabs>
                <w:tab w:val="left" w:pos="360"/>
              </w:tabs>
              <w:spacing w:before="60" w:after="60"/>
              <w:ind w:left="0" w:right="0" w:firstLine="0"/>
              <w:rPr>
                <w:sz w:val="22"/>
                <w:szCs w:val="22"/>
              </w:rPr>
            </w:pPr>
            <w:r w:rsidRPr="00135486">
              <w:rPr>
                <w:noProof/>
                <w:sz w:val="22"/>
                <w:szCs w:val="22"/>
              </w:rPr>
              <w:drawing>
                <wp:inline distT="0" distB="0" distL="0" distR="0" wp14:anchorId="58FF3D8F" wp14:editId="52E96C71">
                  <wp:extent cx="2686050" cy="800720"/>
                  <wp:effectExtent l="19050" t="0" r="0" b="0"/>
                  <wp:docPr id="6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2686050" cy="800720"/>
                          </a:xfrm>
                          <a:prstGeom prst="rect">
                            <a:avLst/>
                          </a:prstGeom>
                          <a:noFill/>
                          <a:ln w="9525">
                            <a:noFill/>
                            <a:miter lim="800000"/>
                            <a:headEnd/>
                            <a:tailEnd/>
                          </a:ln>
                        </pic:spPr>
                      </pic:pic>
                    </a:graphicData>
                  </a:graphic>
                </wp:inline>
              </w:drawing>
            </w:r>
          </w:p>
        </w:tc>
      </w:tr>
      <w:tr w:rsidR="00135486" w:rsidRPr="003F0412" w14:paraId="610CE9F6" w14:textId="77777777" w:rsidTr="00400E92">
        <w:tc>
          <w:tcPr>
            <w:tcW w:w="2552" w:type="dxa"/>
            <w:tcBorders>
              <w:top w:val="single" w:sz="6" w:space="0" w:color="auto"/>
              <w:left w:val="double" w:sz="6" w:space="0" w:color="auto"/>
              <w:bottom w:val="single" w:sz="6" w:space="0" w:color="auto"/>
              <w:right w:val="single" w:sz="6" w:space="0" w:color="auto"/>
            </w:tcBorders>
          </w:tcPr>
          <w:p w14:paraId="7C4F5599" w14:textId="77777777" w:rsidR="00E7656C" w:rsidRPr="00135486" w:rsidRDefault="00132D0B" w:rsidP="0058116C">
            <w:pPr>
              <w:pStyle w:val="TEXT"/>
              <w:tabs>
                <w:tab w:val="left" w:pos="360"/>
              </w:tabs>
              <w:spacing w:before="60" w:after="60"/>
              <w:ind w:left="0" w:right="0" w:firstLine="0"/>
              <w:rPr>
                <w:sz w:val="22"/>
                <w:szCs w:val="22"/>
              </w:rPr>
            </w:pPr>
            <w:r w:rsidRPr="00135486">
              <w:rPr>
                <w:sz w:val="22"/>
                <w:szCs w:val="22"/>
              </w:rPr>
              <w:t>Bidding status</w:t>
            </w:r>
          </w:p>
        </w:tc>
        <w:tc>
          <w:tcPr>
            <w:tcW w:w="7654" w:type="dxa"/>
            <w:tcBorders>
              <w:top w:val="single" w:sz="6" w:space="0" w:color="auto"/>
              <w:left w:val="single" w:sz="6" w:space="0" w:color="auto"/>
              <w:bottom w:val="single" w:sz="6" w:space="0" w:color="auto"/>
              <w:right w:val="double" w:sz="6" w:space="0" w:color="auto"/>
            </w:tcBorders>
            <w:vAlign w:val="center"/>
          </w:tcPr>
          <w:p w14:paraId="0A93C499" w14:textId="77777777" w:rsidR="00E7656C" w:rsidRPr="00135486" w:rsidRDefault="00132D0B" w:rsidP="00B74318">
            <w:pPr>
              <w:pStyle w:val="TEXT"/>
              <w:tabs>
                <w:tab w:val="left" w:pos="360"/>
              </w:tabs>
              <w:spacing w:before="60" w:after="60"/>
              <w:ind w:left="0" w:right="0" w:firstLine="0"/>
              <w:jc w:val="both"/>
              <w:rPr>
                <w:sz w:val="22"/>
                <w:szCs w:val="22"/>
              </w:rPr>
            </w:pPr>
            <w:r w:rsidRPr="00135486">
              <w:rPr>
                <w:sz w:val="22"/>
                <w:szCs w:val="22"/>
              </w:rPr>
              <w:t>Bidder’s status</w:t>
            </w:r>
            <w:r w:rsidR="00E7656C" w:rsidRPr="00135486">
              <w:rPr>
                <w:sz w:val="22"/>
                <w:szCs w:val="22"/>
              </w:rPr>
              <w:t>:</w:t>
            </w:r>
          </w:p>
          <w:p w14:paraId="61E9D85A" w14:textId="77777777" w:rsidR="00E7656C" w:rsidRPr="00135486" w:rsidRDefault="007454EF" w:rsidP="00B74318">
            <w:pPr>
              <w:pStyle w:val="TEXT"/>
              <w:tabs>
                <w:tab w:val="left" w:pos="360"/>
              </w:tabs>
              <w:spacing w:before="60" w:after="60"/>
              <w:ind w:left="0" w:right="0" w:firstLine="0"/>
              <w:jc w:val="both"/>
              <w:rPr>
                <w:sz w:val="22"/>
                <w:szCs w:val="22"/>
              </w:rPr>
            </w:pPr>
            <w:r w:rsidRPr="00135486">
              <w:rPr>
                <w:noProof/>
                <w:sz w:val="22"/>
                <w:szCs w:val="22"/>
              </w:rPr>
              <w:drawing>
                <wp:inline distT="0" distB="0" distL="0" distR="0" wp14:anchorId="5FF20E8E" wp14:editId="64253FD1">
                  <wp:extent cx="2686050" cy="751499"/>
                  <wp:effectExtent l="19050" t="0" r="0" b="0"/>
                  <wp:docPr id="7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a:stretch>
                            <a:fillRect/>
                          </a:stretch>
                        </pic:blipFill>
                        <pic:spPr bwMode="auto">
                          <a:xfrm>
                            <a:off x="0" y="0"/>
                            <a:ext cx="2690024" cy="752611"/>
                          </a:xfrm>
                          <a:prstGeom prst="rect">
                            <a:avLst/>
                          </a:prstGeom>
                          <a:noFill/>
                          <a:ln w="9525">
                            <a:noFill/>
                            <a:miter lim="800000"/>
                            <a:headEnd/>
                            <a:tailEnd/>
                          </a:ln>
                        </pic:spPr>
                      </pic:pic>
                    </a:graphicData>
                  </a:graphic>
                </wp:inline>
              </w:drawing>
            </w:r>
          </w:p>
          <w:p w14:paraId="631DEC6E" w14:textId="77777777" w:rsidR="00E7656C" w:rsidRPr="00135486" w:rsidRDefault="00132D0B" w:rsidP="00B74318">
            <w:pPr>
              <w:pStyle w:val="TEXT"/>
              <w:tabs>
                <w:tab w:val="left" w:pos="360"/>
              </w:tabs>
              <w:spacing w:before="60" w:after="60"/>
              <w:ind w:left="0" w:right="0" w:firstLine="0"/>
              <w:jc w:val="both"/>
              <w:rPr>
                <w:sz w:val="22"/>
                <w:szCs w:val="22"/>
              </w:rPr>
            </w:pPr>
            <w:r w:rsidRPr="00135486">
              <w:rPr>
                <w:sz w:val="22"/>
                <w:szCs w:val="22"/>
              </w:rPr>
              <w:t>Available values</w:t>
            </w:r>
            <w:r w:rsidR="00E7656C" w:rsidRPr="00135486">
              <w:rPr>
                <w:sz w:val="22"/>
                <w:szCs w:val="22"/>
              </w:rPr>
              <w:t>:</w:t>
            </w:r>
          </w:p>
          <w:p w14:paraId="0E041BD8" w14:textId="77777777" w:rsidR="00EB7C61" w:rsidRPr="00135486" w:rsidRDefault="00132D0B" w:rsidP="00B74318">
            <w:pPr>
              <w:pStyle w:val="ListParagraph"/>
              <w:numPr>
                <w:ilvl w:val="0"/>
                <w:numId w:val="13"/>
              </w:numPr>
              <w:contextualSpacing/>
              <w:jc w:val="both"/>
              <w:rPr>
                <w:sz w:val="22"/>
                <w:szCs w:val="22"/>
                <w:lang w:val="en-US"/>
              </w:rPr>
            </w:pPr>
            <w:r w:rsidRPr="00135486">
              <w:rPr>
                <w:b/>
                <w:sz w:val="22"/>
                <w:szCs w:val="22"/>
                <w:lang w:val="en-US"/>
              </w:rPr>
              <w:t>All</w:t>
            </w:r>
            <w:r w:rsidR="00EB7C61" w:rsidRPr="00135486">
              <w:rPr>
                <w:sz w:val="22"/>
                <w:szCs w:val="22"/>
                <w:lang w:val="en-US"/>
              </w:rPr>
              <w:t xml:space="preserve"> </w:t>
            </w:r>
            <w:r w:rsidRPr="00135486">
              <w:rPr>
                <w:sz w:val="22"/>
                <w:szCs w:val="22"/>
                <w:lang w:val="en-US"/>
              </w:rPr>
              <w:t>–</w:t>
            </w:r>
            <w:r w:rsidR="00EB7C61" w:rsidRPr="00135486">
              <w:rPr>
                <w:sz w:val="22"/>
                <w:szCs w:val="22"/>
                <w:lang w:val="en-US"/>
              </w:rPr>
              <w:t xml:space="preserve"> </w:t>
            </w:r>
            <w:r w:rsidRPr="00135486">
              <w:rPr>
                <w:sz w:val="22"/>
                <w:szCs w:val="22"/>
                <w:lang w:val="en-US"/>
              </w:rPr>
              <w:t>View all the procedures available to the Bidder;</w:t>
            </w:r>
            <w:r w:rsidR="00EB7C61" w:rsidRPr="00135486">
              <w:rPr>
                <w:sz w:val="22"/>
                <w:szCs w:val="22"/>
                <w:lang w:val="en-US"/>
              </w:rPr>
              <w:t xml:space="preserve"> </w:t>
            </w:r>
          </w:p>
          <w:p w14:paraId="4EACE5D0" w14:textId="77777777" w:rsidR="00EB7C61" w:rsidRPr="00135486" w:rsidRDefault="00DA2552" w:rsidP="00B74318">
            <w:pPr>
              <w:pStyle w:val="ListParagraph"/>
              <w:numPr>
                <w:ilvl w:val="0"/>
                <w:numId w:val="13"/>
              </w:numPr>
              <w:contextualSpacing/>
              <w:jc w:val="both"/>
              <w:rPr>
                <w:sz w:val="22"/>
                <w:szCs w:val="22"/>
                <w:lang w:val="en-US"/>
              </w:rPr>
            </w:pPr>
            <w:r w:rsidRPr="00135486">
              <w:rPr>
                <w:b/>
                <w:sz w:val="22"/>
                <w:szCs w:val="22"/>
                <w:lang w:val="en-US"/>
              </w:rPr>
              <w:t>I participate</w:t>
            </w:r>
            <w:r w:rsidRPr="00135486">
              <w:rPr>
                <w:sz w:val="22"/>
                <w:szCs w:val="22"/>
                <w:lang w:val="en-US"/>
              </w:rPr>
              <w:t xml:space="preserve"> </w:t>
            </w:r>
            <w:r w:rsidR="00132D0B" w:rsidRPr="00135486">
              <w:rPr>
                <w:sz w:val="22"/>
                <w:szCs w:val="22"/>
                <w:lang w:val="en-US"/>
              </w:rPr>
              <w:t>–</w:t>
            </w:r>
            <w:r w:rsidR="00EB7C61" w:rsidRPr="00135486">
              <w:rPr>
                <w:sz w:val="22"/>
                <w:szCs w:val="22"/>
                <w:lang w:val="en-US"/>
              </w:rPr>
              <w:t xml:space="preserve"> </w:t>
            </w:r>
            <w:r w:rsidR="00132D0B" w:rsidRPr="00135486">
              <w:rPr>
                <w:sz w:val="22"/>
                <w:szCs w:val="22"/>
                <w:lang w:val="en-US"/>
              </w:rPr>
              <w:t xml:space="preserve">View the procedures, for which the Bidder has already submitted </w:t>
            </w:r>
            <w:r w:rsidR="00B95627" w:rsidRPr="00135486">
              <w:rPr>
                <w:sz w:val="22"/>
                <w:szCs w:val="22"/>
                <w:lang w:val="en-US"/>
              </w:rPr>
              <w:t>a</w:t>
            </w:r>
            <w:r w:rsidR="00132D0B" w:rsidRPr="00135486">
              <w:rPr>
                <w:sz w:val="22"/>
                <w:szCs w:val="22"/>
                <w:lang w:val="en-US"/>
              </w:rPr>
              <w:t xml:space="preserve"> bid.</w:t>
            </w:r>
          </w:p>
          <w:p w14:paraId="59F94D2E" w14:textId="77777777" w:rsidR="00EB7C61" w:rsidRPr="00135486" w:rsidRDefault="00EB7C61" w:rsidP="00B74318">
            <w:pPr>
              <w:pStyle w:val="ListParagraph"/>
              <w:jc w:val="both"/>
              <w:rPr>
                <w:sz w:val="22"/>
                <w:szCs w:val="22"/>
                <w:lang w:val="en-US"/>
              </w:rPr>
            </w:pPr>
            <w:r w:rsidRPr="00135486">
              <w:rPr>
                <w:sz w:val="22"/>
                <w:szCs w:val="22"/>
                <w:lang w:val="en-US"/>
              </w:rPr>
              <w:t>(</w:t>
            </w:r>
            <w:r w:rsidR="00132D0B" w:rsidRPr="00135486">
              <w:rPr>
                <w:sz w:val="22"/>
                <w:szCs w:val="22"/>
                <w:lang w:val="en-US"/>
              </w:rPr>
              <w:t xml:space="preserve">i.e., </w:t>
            </w:r>
            <w:r w:rsidR="00B95627" w:rsidRPr="00135486">
              <w:rPr>
                <w:sz w:val="22"/>
                <w:szCs w:val="22"/>
                <w:lang w:val="en-US"/>
              </w:rPr>
              <w:t>where</w:t>
            </w:r>
            <w:r w:rsidR="00132D0B" w:rsidRPr="00135486">
              <w:rPr>
                <w:sz w:val="22"/>
                <w:szCs w:val="22"/>
                <w:lang w:val="en-US"/>
              </w:rPr>
              <w:t xml:space="preserve"> a bid has been logged for current procedure ID and Contractor’s current code</w:t>
            </w:r>
            <w:r w:rsidRPr="00135486">
              <w:rPr>
                <w:sz w:val="22"/>
                <w:szCs w:val="22"/>
                <w:lang w:val="en-US"/>
              </w:rPr>
              <w:t>).</w:t>
            </w:r>
          </w:p>
          <w:p w14:paraId="4C12B7C6" w14:textId="77777777" w:rsidR="00EB7C61" w:rsidRPr="00135486" w:rsidRDefault="00DA2552" w:rsidP="00B74318">
            <w:pPr>
              <w:pStyle w:val="ListParagraph"/>
              <w:numPr>
                <w:ilvl w:val="0"/>
                <w:numId w:val="13"/>
              </w:numPr>
              <w:contextualSpacing/>
              <w:jc w:val="both"/>
              <w:rPr>
                <w:sz w:val="22"/>
                <w:szCs w:val="22"/>
                <w:lang w:val="en-US"/>
              </w:rPr>
            </w:pPr>
            <w:r w:rsidRPr="00135486">
              <w:rPr>
                <w:b/>
                <w:sz w:val="22"/>
                <w:szCs w:val="22"/>
                <w:lang w:val="en-US"/>
              </w:rPr>
              <w:t>I do not take participation</w:t>
            </w:r>
            <w:r w:rsidR="00EB7C61" w:rsidRPr="00135486">
              <w:rPr>
                <w:sz w:val="22"/>
                <w:szCs w:val="22"/>
                <w:lang w:val="en-US"/>
              </w:rPr>
              <w:t xml:space="preserve"> </w:t>
            </w:r>
            <w:r w:rsidR="00132D0B" w:rsidRPr="00135486">
              <w:rPr>
                <w:sz w:val="22"/>
                <w:szCs w:val="22"/>
                <w:lang w:val="en-US"/>
              </w:rPr>
              <w:t>–</w:t>
            </w:r>
            <w:r w:rsidR="00EB7C61" w:rsidRPr="00135486">
              <w:rPr>
                <w:sz w:val="22"/>
                <w:szCs w:val="22"/>
                <w:lang w:val="en-US"/>
              </w:rPr>
              <w:t xml:space="preserve"> </w:t>
            </w:r>
            <w:r w:rsidR="00132D0B" w:rsidRPr="00135486">
              <w:rPr>
                <w:sz w:val="22"/>
                <w:szCs w:val="22"/>
                <w:lang w:val="en-US"/>
              </w:rPr>
              <w:t>View the procedures in which the Bidder doesn’t participate</w:t>
            </w:r>
          </w:p>
          <w:p w14:paraId="05210D83" w14:textId="77777777" w:rsidR="00EB7C61" w:rsidRPr="00135486" w:rsidRDefault="00EB7C61" w:rsidP="00B74318">
            <w:pPr>
              <w:pStyle w:val="ListParagraph"/>
              <w:jc w:val="both"/>
              <w:rPr>
                <w:sz w:val="22"/>
                <w:szCs w:val="22"/>
                <w:lang w:val="en-US"/>
              </w:rPr>
            </w:pPr>
            <w:r w:rsidRPr="00135486">
              <w:rPr>
                <w:sz w:val="22"/>
                <w:szCs w:val="22"/>
                <w:lang w:val="en-US"/>
              </w:rPr>
              <w:t>(</w:t>
            </w:r>
            <w:r w:rsidR="00132D0B" w:rsidRPr="00135486">
              <w:rPr>
                <w:sz w:val="22"/>
                <w:szCs w:val="22"/>
                <w:lang w:val="en-US"/>
              </w:rPr>
              <w:t>e.g., no bid has been logged for current procedure ID and Contractor’s current code</w:t>
            </w:r>
            <w:r w:rsidRPr="00135486">
              <w:rPr>
                <w:sz w:val="22"/>
                <w:szCs w:val="22"/>
                <w:lang w:val="en-US"/>
              </w:rPr>
              <w:t>).</w:t>
            </w:r>
          </w:p>
          <w:p w14:paraId="60100140" w14:textId="77777777" w:rsidR="00E7656C" w:rsidRPr="00135486" w:rsidRDefault="00132D0B" w:rsidP="00132D0B">
            <w:pPr>
              <w:pStyle w:val="ListParagraph"/>
              <w:numPr>
                <w:ilvl w:val="0"/>
                <w:numId w:val="13"/>
              </w:numPr>
              <w:jc w:val="both"/>
              <w:rPr>
                <w:sz w:val="22"/>
                <w:szCs w:val="22"/>
                <w:lang w:val="en-US"/>
              </w:rPr>
            </w:pPr>
            <w:r w:rsidRPr="00135486">
              <w:rPr>
                <w:b/>
                <w:sz w:val="22"/>
                <w:szCs w:val="22"/>
                <w:lang w:val="en-US"/>
              </w:rPr>
              <w:lastRenderedPageBreak/>
              <w:t>Commercial negotiations</w:t>
            </w:r>
            <w:r w:rsidR="00EB7C61" w:rsidRPr="00135486">
              <w:rPr>
                <w:b/>
                <w:sz w:val="22"/>
                <w:szCs w:val="22"/>
                <w:lang w:val="en-US"/>
              </w:rPr>
              <w:t xml:space="preserve"> </w:t>
            </w:r>
            <w:r w:rsidRPr="00135486">
              <w:rPr>
                <w:sz w:val="22"/>
                <w:szCs w:val="22"/>
                <w:lang w:val="en-US"/>
              </w:rPr>
              <w:t>–</w:t>
            </w:r>
            <w:r w:rsidR="00EB7C61" w:rsidRPr="00135486">
              <w:rPr>
                <w:sz w:val="22"/>
                <w:szCs w:val="22"/>
                <w:lang w:val="en-US"/>
              </w:rPr>
              <w:t xml:space="preserve"> </w:t>
            </w:r>
            <w:r w:rsidRPr="00135486">
              <w:rPr>
                <w:sz w:val="22"/>
                <w:szCs w:val="22"/>
                <w:lang w:val="en-US"/>
              </w:rPr>
              <w:t>View the procedures, in which the Bidder participates and for which a new stage (i.e., commercial negotiations) has been initiated</w:t>
            </w:r>
            <w:r w:rsidR="00EB7C61" w:rsidRPr="00135486">
              <w:rPr>
                <w:sz w:val="22"/>
                <w:szCs w:val="22"/>
                <w:lang w:val="en-US"/>
              </w:rPr>
              <w:t>.</w:t>
            </w:r>
          </w:p>
        </w:tc>
      </w:tr>
      <w:tr w:rsidR="00E7656C" w:rsidRPr="00135486" w14:paraId="4DA2F1D2" w14:textId="77777777" w:rsidTr="00400E92">
        <w:tc>
          <w:tcPr>
            <w:tcW w:w="2552" w:type="dxa"/>
            <w:tcBorders>
              <w:top w:val="single" w:sz="6" w:space="0" w:color="auto"/>
              <w:left w:val="double" w:sz="6" w:space="0" w:color="auto"/>
              <w:bottom w:val="double" w:sz="6" w:space="0" w:color="auto"/>
              <w:right w:val="single" w:sz="6" w:space="0" w:color="auto"/>
            </w:tcBorders>
          </w:tcPr>
          <w:p w14:paraId="477869EB" w14:textId="77777777" w:rsidR="00E7656C" w:rsidRPr="00135486" w:rsidRDefault="00E7656C" w:rsidP="00132D0B">
            <w:pPr>
              <w:pStyle w:val="TEXT"/>
              <w:tabs>
                <w:tab w:val="left" w:pos="360"/>
              </w:tabs>
              <w:spacing w:before="60" w:after="60"/>
              <w:ind w:left="0" w:right="0" w:firstLine="0"/>
              <w:rPr>
                <w:sz w:val="22"/>
                <w:szCs w:val="22"/>
              </w:rPr>
            </w:pPr>
            <w:r w:rsidRPr="00135486">
              <w:rPr>
                <w:sz w:val="22"/>
                <w:szCs w:val="22"/>
              </w:rPr>
              <w:lastRenderedPageBreak/>
              <w:t xml:space="preserve">ID </w:t>
            </w:r>
            <w:r w:rsidR="00132D0B" w:rsidRPr="00135486">
              <w:rPr>
                <w:sz w:val="22"/>
                <w:szCs w:val="22"/>
              </w:rPr>
              <w:t>procedures</w:t>
            </w:r>
          </w:p>
        </w:tc>
        <w:tc>
          <w:tcPr>
            <w:tcW w:w="7654" w:type="dxa"/>
            <w:tcBorders>
              <w:top w:val="single" w:sz="6" w:space="0" w:color="auto"/>
              <w:left w:val="single" w:sz="6" w:space="0" w:color="auto"/>
              <w:bottom w:val="double" w:sz="6" w:space="0" w:color="auto"/>
              <w:right w:val="double" w:sz="6" w:space="0" w:color="auto"/>
            </w:tcBorders>
            <w:vAlign w:val="center"/>
          </w:tcPr>
          <w:p w14:paraId="71843742" w14:textId="77777777" w:rsidR="00E7656C" w:rsidRPr="00135486" w:rsidRDefault="00132D0B" w:rsidP="00B74318">
            <w:pPr>
              <w:pStyle w:val="TEXT"/>
              <w:tabs>
                <w:tab w:val="left" w:pos="360"/>
              </w:tabs>
              <w:spacing w:before="60" w:after="60"/>
              <w:ind w:left="0" w:right="0" w:firstLine="0"/>
              <w:jc w:val="both"/>
              <w:rPr>
                <w:sz w:val="22"/>
                <w:szCs w:val="22"/>
              </w:rPr>
            </w:pPr>
            <w:r w:rsidRPr="00135486">
              <w:rPr>
                <w:sz w:val="22"/>
                <w:szCs w:val="22"/>
              </w:rPr>
              <w:t>Enter system name of the procedure to search.</w:t>
            </w:r>
          </w:p>
          <w:p w14:paraId="7848C57A" w14:textId="77777777" w:rsidR="005E3105" w:rsidRPr="00135486" w:rsidRDefault="00FA0D68" w:rsidP="00B74318">
            <w:pPr>
              <w:pStyle w:val="TEXT"/>
              <w:tabs>
                <w:tab w:val="left" w:pos="360"/>
              </w:tabs>
              <w:spacing w:before="60" w:after="60"/>
              <w:ind w:left="0" w:right="0" w:firstLine="0"/>
              <w:jc w:val="both"/>
              <w:rPr>
                <w:sz w:val="22"/>
                <w:szCs w:val="22"/>
              </w:rPr>
            </w:pPr>
            <w:r w:rsidRPr="00135486">
              <w:rPr>
                <w:noProof/>
                <w:sz w:val="22"/>
                <w:szCs w:val="22"/>
              </w:rPr>
              <w:drawing>
                <wp:inline distT="0" distB="0" distL="0" distR="0" wp14:anchorId="040E13CA" wp14:editId="2B19DE36">
                  <wp:extent cx="2590800" cy="782782"/>
                  <wp:effectExtent l="19050" t="0" r="0" b="0"/>
                  <wp:docPr id="7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a:stretch>
                            <a:fillRect/>
                          </a:stretch>
                        </pic:blipFill>
                        <pic:spPr bwMode="auto">
                          <a:xfrm>
                            <a:off x="0" y="0"/>
                            <a:ext cx="2603410" cy="786592"/>
                          </a:xfrm>
                          <a:prstGeom prst="rect">
                            <a:avLst/>
                          </a:prstGeom>
                          <a:noFill/>
                          <a:ln w="9525">
                            <a:noFill/>
                            <a:miter lim="800000"/>
                            <a:headEnd/>
                            <a:tailEnd/>
                          </a:ln>
                        </pic:spPr>
                      </pic:pic>
                    </a:graphicData>
                  </a:graphic>
                </wp:inline>
              </w:drawing>
            </w:r>
          </w:p>
          <w:p w14:paraId="1ACCC5BF" w14:textId="77777777" w:rsidR="00B74318" w:rsidRPr="00135486" w:rsidRDefault="00132D0B" w:rsidP="00B74318">
            <w:pPr>
              <w:pStyle w:val="TEXT"/>
              <w:tabs>
                <w:tab w:val="left" w:pos="360"/>
              </w:tabs>
              <w:spacing w:before="60" w:after="60"/>
              <w:ind w:left="0" w:right="0" w:firstLine="0"/>
              <w:jc w:val="both"/>
              <w:rPr>
                <w:sz w:val="22"/>
                <w:szCs w:val="22"/>
              </w:rPr>
            </w:pPr>
            <w:r w:rsidRPr="00135486">
              <w:rPr>
                <w:sz w:val="22"/>
                <w:szCs w:val="22"/>
              </w:rPr>
              <w:t>Mask search of a number is available, e.g., procedures ending with “66” will be listed if the following value is entered</w:t>
            </w:r>
            <w:r w:rsidR="00B74318" w:rsidRPr="00135486">
              <w:rPr>
                <w:sz w:val="22"/>
                <w:szCs w:val="22"/>
              </w:rPr>
              <w:t>:</w:t>
            </w:r>
          </w:p>
          <w:p w14:paraId="3CCADD92" w14:textId="77777777" w:rsidR="00B74318" w:rsidRPr="00135486" w:rsidRDefault="00FA0D68" w:rsidP="00B74318">
            <w:pPr>
              <w:pStyle w:val="TEXT"/>
              <w:tabs>
                <w:tab w:val="left" w:pos="360"/>
              </w:tabs>
              <w:spacing w:before="60" w:after="60"/>
              <w:ind w:left="0" w:right="0" w:firstLine="0"/>
              <w:jc w:val="both"/>
              <w:rPr>
                <w:sz w:val="22"/>
                <w:szCs w:val="22"/>
              </w:rPr>
            </w:pPr>
            <w:r w:rsidRPr="00135486">
              <w:rPr>
                <w:noProof/>
                <w:sz w:val="22"/>
                <w:szCs w:val="22"/>
              </w:rPr>
              <w:drawing>
                <wp:inline distT="0" distB="0" distL="0" distR="0" wp14:anchorId="1A6E8F71" wp14:editId="1E81A304">
                  <wp:extent cx="2638425" cy="824508"/>
                  <wp:effectExtent l="19050" t="0" r="9525" b="0"/>
                  <wp:docPr id="7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2638425" cy="824508"/>
                          </a:xfrm>
                          <a:prstGeom prst="rect">
                            <a:avLst/>
                          </a:prstGeom>
                          <a:noFill/>
                          <a:ln w="9525">
                            <a:noFill/>
                            <a:miter lim="800000"/>
                            <a:headEnd/>
                            <a:tailEnd/>
                          </a:ln>
                        </pic:spPr>
                      </pic:pic>
                    </a:graphicData>
                  </a:graphic>
                </wp:inline>
              </w:drawing>
            </w:r>
          </w:p>
        </w:tc>
      </w:tr>
    </w:tbl>
    <w:p w14:paraId="7F23DF93" w14:textId="77777777" w:rsidR="00E7656C" w:rsidRPr="00135486" w:rsidRDefault="00E7656C" w:rsidP="00E7656C">
      <w:pPr>
        <w:rPr>
          <w:sz w:val="24"/>
          <w:szCs w:val="24"/>
          <w:lang w:val="en-US"/>
        </w:rPr>
      </w:pPr>
    </w:p>
    <w:p w14:paraId="1E4505E3" w14:textId="77777777" w:rsidR="00E7656C" w:rsidRPr="00135486" w:rsidRDefault="00096FA1" w:rsidP="00E7656C">
      <w:pPr>
        <w:spacing w:after="120"/>
        <w:ind w:firstLine="357"/>
        <w:jc w:val="both"/>
        <w:rPr>
          <w:sz w:val="24"/>
          <w:szCs w:val="24"/>
          <w:lang w:val="en-US" w:eastAsia="en-US"/>
        </w:rPr>
      </w:pPr>
      <w:r w:rsidRPr="00135486">
        <w:rPr>
          <w:b/>
          <w:sz w:val="24"/>
          <w:szCs w:val="24"/>
          <w:u w:val="single"/>
          <w:lang w:val="en-US" w:eastAsia="en-US"/>
        </w:rPr>
        <w:t>Note:</w:t>
      </w:r>
      <w:r w:rsidR="00E7656C" w:rsidRPr="00135486">
        <w:rPr>
          <w:sz w:val="24"/>
          <w:szCs w:val="24"/>
          <w:lang w:val="en-US" w:eastAsia="en-US"/>
        </w:rPr>
        <w:t xml:space="preserve"> </w:t>
      </w:r>
      <w:r w:rsidR="00132D0B" w:rsidRPr="00135486">
        <w:rPr>
          <w:sz w:val="24"/>
          <w:szCs w:val="24"/>
          <w:lang w:val="en-US" w:eastAsia="en-US"/>
        </w:rPr>
        <w:t>The following actions should be performed to generate a bid for the selected procedure</w:t>
      </w:r>
      <w:r w:rsidR="00E7656C" w:rsidRPr="00135486">
        <w:rPr>
          <w:sz w:val="24"/>
          <w:szCs w:val="24"/>
          <w:lang w:val="en-US" w:eastAsia="en-US"/>
        </w:rPr>
        <w:t>:</w:t>
      </w:r>
    </w:p>
    <w:p w14:paraId="58FF9620" w14:textId="77777777" w:rsidR="008A5550" w:rsidRPr="00135486" w:rsidRDefault="00132D0B" w:rsidP="007A231D">
      <w:pPr>
        <w:numPr>
          <w:ilvl w:val="0"/>
          <w:numId w:val="20"/>
        </w:numPr>
        <w:ind w:left="851"/>
        <w:jc w:val="both"/>
        <w:rPr>
          <w:sz w:val="24"/>
          <w:szCs w:val="24"/>
          <w:lang w:val="en-US" w:eastAsia="en-US"/>
        </w:rPr>
      </w:pPr>
      <w:r w:rsidRPr="00135486">
        <w:rPr>
          <w:sz w:val="24"/>
          <w:szCs w:val="24"/>
          <w:lang w:val="en-US" w:eastAsia="en-US"/>
        </w:rPr>
        <w:t xml:space="preserve">Download and view a package of documents attached to the </w:t>
      </w:r>
      <w:r w:rsidR="00821EAE" w:rsidRPr="00135486">
        <w:rPr>
          <w:sz w:val="24"/>
          <w:szCs w:val="24"/>
          <w:lang w:val="en-US" w:eastAsia="en-US"/>
        </w:rPr>
        <w:t>MVS procedure</w:t>
      </w:r>
      <w:r w:rsidR="002D138B" w:rsidRPr="00135486">
        <w:rPr>
          <w:sz w:val="24"/>
          <w:szCs w:val="24"/>
          <w:lang w:val="en-US" w:eastAsia="en-US"/>
        </w:rPr>
        <w:t xml:space="preserve">, </w:t>
      </w:r>
      <w:r w:rsidRPr="00135486">
        <w:rPr>
          <w:sz w:val="24"/>
          <w:szCs w:val="24"/>
          <w:lang w:val="en-US" w:eastAsia="en-US"/>
        </w:rPr>
        <w:t>view the list of lots to the procedure and select relevant lot</w:t>
      </w:r>
      <w:r w:rsidR="008A5550" w:rsidRPr="00135486">
        <w:rPr>
          <w:sz w:val="24"/>
          <w:szCs w:val="24"/>
          <w:lang w:val="en-US" w:eastAsia="en-US"/>
        </w:rPr>
        <w:t xml:space="preserve"> (</w:t>
      </w:r>
      <w:r w:rsidRPr="00135486">
        <w:rPr>
          <w:sz w:val="24"/>
          <w:szCs w:val="24"/>
          <w:lang w:val="en-US" w:eastAsia="en-US"/>
        </w:rPr>
        <w:t>See Clause</w:t>
      </w:r>
      <w:r w:rsidR="008A5550" w:rsidRPr="00135486">
        <w:rPr>
          <w:sz w:val="24"/>
          <w:szCs w:val="24"/>
          <w:lang w:val="en-US" w:eastAsia="en-US"/>
        </w:rPr>
        <w:t xml:space="preserve"> 4.</w:t>
      </w:r>
      <w:r w:rsidR="00275DC3" w:rsidRPr="00135486">
        <w:rPr>
          <w:sz w:val="24"/>
          <w:szCs w:val="24"/>
          <w:lang w:val="en-US" w:eastAsia="en-US"/>
        </w:rPr>
        <w:t>2</w:t>
      </w:r>
      <w:r w:rsidR="008A5550" w:rsidRPr="00135486">
        <w:rPr>
          <w:sz w:val="24"/>
          <w:szCs w:val="24"/>
          <w:lang w:val="en-US" w:eastAsia="en-US"/>
        </w:rPr>
        <w:t>).</w:t>
      </w:r>
    </w:p>
    <w:p w14:paraId="602F4076" w14:textId="77777777" w:rsidR="008A5550" w:rsidRPr="00135486" w:rsidRDefault="00132D0B" w:rsidP="007A231D">
      <w:pPr>
        <w:numPr>
          <w:ilvl w:val="0"/>
          <w:numId w:val="20"/>
        </w:numPr>
        <w:ind w:left="851"/>
        <w:jc w:val="both"/>
        <w:rPr>
          <w:sz w:val="24"/>
          <w:szCs w:val="24"/>
          <w:lang w:val="en-US" w:eastAsia="en-US"/>
        </w:rPr>
      </w:pPr>
      <w:r w:rsidRPr="00135486">
        <w:rPr>
          <w:sz w:val="24"/>
          <w:szCs w:val="24"/>
          <w:lang w:val="en-US" w:eastAsia="en-US"/>
        </w:rPr>
        <w:t>Enter contact details of the person responsible for submitting the bid</w:t>
      </w:r>
      <w:r w:rsidR="008A5550" w:rsidRPr="00135486">
        <w:rPr>
          <w:sz w:val="24"/>
          <w:szCs w:val="24"/>
          <w:lang w:val="en-US" w:eastAsia="en-US"/>
        </w:rPr>
        <w:t xml:space="preserve"> (</w:t>
      </w:r>
      <w:r w:rsidRPr="00135486">
        <w:rPr>
          <w:sz w:val="24"/>
          <w:szCs w:val="24"/>
          <w:lang w:val="en-US" w:eastAsia="en-US"/>
        </w:rPr>
        <w:t>See Clause</w:t>
      </w:r>
      <w:r w:rsidR="008A5550" w:rsidRPr="00135486">
        <w:rPr>
          <w:sz w:val="24"/>
          <w:szCs w:val="24"/>
          <w:lang w:val="en-US" w:eastAsia="en-US"/>
        </w:rPr>
        <w:t xml:space="preserve"> 4.</w:t>
      </w:r>
      <w:r w:rsidR="00275DC3" w:rsidRPr="00135486">
        <w:rPr>
          <w:sz w:val="24"/>
          <w:szCs w:val="24"/>
          <w:lang w:val="en-US" w:eastAsia="en-US"/>
        </w:rPr>
        <w:t>3</w:t>
      </w:r>
      <w:r w:rsidR="008A5550" w:rsidRPr="00135486">
        <w:rPr>
          <w:sz w:val="24"/>
          <w:szCs w:val="24"/>
          <w:lang w:val="en-US" w:eastAsia="en-US"/>
        </w:rPr>
        <w:t>).</w:t>
      </w:r>
    </w:p>
    <w:p w14:paraId="0FC8CBDB" w14:textId="77777777" w:rsidR="008A5550" w:rsidRPr="00135486" w:rsidRDefault="00240677" w:rsidP="007A231D">
      <w:pPr>
        <w:numPr>
          <w:ilvl w:val="0"/>
          <w:numId w:val="20"/>
        </w:numPr>
        <w:ind w:left="851"/>
        <w:jc w:val="both"/>
        <w:rPr>
          <w:sz w:val="24"/>
          <w:szCs w:val="24"/>
          <w:lang w:val="en-US" w:eastAsia="en-US"/>
        </w:rPr>
      </w:pPr>
      <w:r w:rsidRPr="00135486">
        <w:rPr>
          <w:sz w:val="24"/>
          <w:szCs w:val="24"/>
          <w:lang w:val="en-US" w:eastAsia="en-US"/>
        </w:rPr>
        <w:t>Fill in the Bidder’s participation form</w:t>
      </w:r>
      <w:r w:rsidR="008A5550" w:rsidRPr="00135486">
        <w:rPr>
          <w:sz w:val="24"/>
          <w:szCs w:val="24"/>
          <w:lang w:val="en-US" w:eastAsia="en-US"/>
        </w:rPr>
        <w:t xml:space="preserve"> (</w:t>
      </w:r>
      <w:r w:rsidR="00132D0B" w:rsidRPr="00135486">
        <w:rPr>
          <w:sz w:val="24"/>
          <w:szCs w:val="24"/>
          <w:lang w:val="en-US" w:eastAsia="en-US"/>
        </w:rPr>
        <w:t>See Clause</w:t>
      </w:r>
      <w:r w:rsidR="008A5550" w:rsidRPr="00135486">
        <w:rPr>
          <w:sz w:val="24"/>
          <w:szCs w:val="24"/>
          <w:lang w:val="en-US" w:eastAsia="en-US"/>
        </w:rPr>
        <w:t xml:space="preserve"> 4.</w:t>
      </w:r>
      <w:r w:rsidR="00275DC3" w:rsidRPr="00135486">
        <w:rPr>
          <w:sz w:val="24"/>
          <w:szCs w:val="24"/>
          <w:lang w:val="en-US" w:eastAsia="en-US"/>
        </w:rPr>
        <w:t>4</w:t>
      </w:r>
      <w:r w:rsidR="008A5550" w:rsidRPr="00135486">
        <w:rPr>
          <w:sz w:val="24"/>
          <w:szCs w:val="24"/>
          <w:lang w:val="en-US" w:eastAsia="en-US"/>
        </w:rPr>
        <w:t>).</w:t>
      </w:r>
    </w:p>
    <w:p w14:paraId="254153FF" w14:textId="77777777" w:rsidR="008A5550" w:rsidRPr="00135486" w:rsidRDefault="00240677" w:rsidP="007A231D">
      <w:pPr>
        <w:numPr>
          <w:ilvl w:val="0"/>
          <w:numId w:val="20"/>
        </w:numPr>
        <w:ind w:left="851"/>
        <w:jc w:val="both"/>
        <w:rPr>
          <w:sz w:val="24"/>
          <w:szCs w:val="24"/>
          <w:lang w:val="en-US" w:eastAsia="en-US"/>
        </w:rPr>
      </w:pPr>
      <w:r w:rsidRPr="00135486">
        <w:rPr>
          <w:sz w:val="24"/>
          <w:szCs w:val="24"/>
          <w:lang w:val="en-US" w:eastAsia="en-US"/>
        </w:rPr>
        <w:t>Upload the package of documents to the procedure to the Portal</w:t>
      </w:r>
      <w:r w:rsidR="008A5550" w:rsidRPr="00135486">
        <w:rPr>
          <w:sz w:val="24"/>
          <w:szCs w:val="24"/>
          <w:lang w:val="en-US" w:eastAsia="en-US"/>
        </w:rPr>
        <w:t xml:space="preserve"> (</w:t>
      </w:r>
      <w:r w:rsidR="00132D0B" w:rsidRPr="00135486">
        <w:rPr>
          <w:sz w:val="24"/>
          <w:szCs w:val="24"/>
          <w:lang w:val="en-US" w:eastAsia="en-US"/>
        </w:rPr>
        <w:t>See Clause</w:t>
      </w:r>
      <w:r w:rsidR="008A5550" w:rsidRPr="00135486">
        <w:rPr>
          <w:sz w:val="24"/>
          <w:szCs w:val="24"/>
          <w:lang w:val="en-US" w:eastAsia="en-US"/>
        </w:rPr>
        <w:t xml:space="preserve"> 4.</w:t>
      </w:r>
      <w:r w:rsidR="00275DC3" w:rsidRPr="00135486">
        <w:rPr>
          <w:sz w:val="24"/>
          <w:szCs w:val="24"/>
          <w:lang w:val="en-US" w:eastAsia="en-US"/>
        </w:rPr>
        <w:t>5</w:t>
      </w:r>
      <w:r w:rsidR="008A5550" w:rsidRPr="00135486">
        <w:rPr>
          <w:sz w:val="24"/>
          <w:szCs w:val="24"/>
          <w:lang w:val="en-US" w:eastAsia="en-US"/>
        </w:rPr>
        <w:t>).</w:t>
      </w:r>
    </w:p>
    <w:p w14:paraId="56402365" w14:textId="77777777" w:rsidR="00E7656C" w:rsidRPr="00135486" w:rsidRDefault="00240677" w:rsidP="007A231D">
      <w:pPr>
        <w:numPr>
          <w:ilvl w:val="0"/>
          <w:numId w:val="20"/>
        </w:numPr>
        <w:ind w:left="851"/>
        <w:jc w:val="both"/>
        <w:rPr>
          <w:sz w:val="24"/>
          <w:szCs w:val="24"/>
          <w:lang w:val="en-US" w:eastAsia="en-US"/>
        </w:rPr>
      </w:pPr>
      <w:r w:rsidRPr="00135486">
        <w:rPr>
          <w:sz w:val="24"/>
          <w:szCs w:val="24"/>
          <w:lang w:val="en-US" w:eastAsia="en-US"/>
        </w:rPr>
        <w:t xml:space="preserve">Prepare and submit a </w:t>
      </w:r>
      <w:r w:rsidR="00B95627" w:rsidRPr="00135486">
        <w:rPr>
          <w:sz w:val="24"/>
          <w:szCs w:val="24"/>
          <w:lang w:val="en-US" w:eastAsia="en-US"/>
        </w:rPr>
        <w:t>C</w:t>
      </w:r>
      <w:r w:rsidRPr="00135486">
        <w:rPr>
          <w:sz w:val="24"/>
          <w:szCs w:val="24"/>
          <w:lang w:val="en-US" w:eastAsia="en-US"/>
        </w:rPr>
        <w:t xml:space="preserve">ommercial </w:t>
      </w:r>
      <w:r w:rsidR="00B95627" w:rsidRPr="00135486">
        <w:rPr>
          <w:sz w:val="24"/>
          <w:szCs w:val="24"/>
          <w:lang w:val="en-US" w:eastAsia="en-US"/>
        </w:rPr>
        <w:t>B</w:t>
      </w:r>
      <w:r w:rsidRPr="00135486">
        <w:rPr>
          <w:sz w:val="24"/>
          <w:szCs w:val="24"/>
          <w:lang w:val="en-US" w:eastAsia="en-US"/>
        </w:rPr>
        <w:t>id for the procedure</w:t>
      </w:r>
      <w:r w:rsidR="008A5550" w:rsidRPr="00135486">
        <w:rPr>
          <w:sz w:val="24"/>
          <w:szCs w:val="24"/>
          <w:lang w:val="en-US" w:eastAsia="en-US"/>
        </w:rPr>
        <w:t xml:space="preserve"> (</w:t>
      </w:r>
      <w:r w:rsidR="00132D0B" w:rsidRPr="00135486">
        <w:rPr>
          <w:sz w:val="24"/>
          <w:szCs w:val="24"/>
          <w:lang w:val="en-US" w:eastAsia="en-US"/>
        </w:rPr>
        <w:t>See Clause</w:t>
      </w:r>
      <w:r w:rsidR="008A5550" w:rsidRPr="00135486">
        <w:rPr>
          <w:sz w:val="24"/>
          <w:szCs w:val="24"/>
          <w:lang w:val="en-US" w:eastAsia="en-US"/>
        </w:rPr>
        <w:t xml:space="preserve"> 4.</w:t>
      </w:r>
      <w:r w:rsidR="00275DC3" w:rsidRPr="00135486">
        <w:rPr>
          <w:sz w:val="24"/>
          <w:szCs w:val="24"/>
          <w:lang w:val="en-US" w:eastAsia="en-US"/>
        </w:rPr>
        <w:t>6</w:t>
      </w:r>
      <w:r w:rsidR="00E7656C" w:rsidRPr="00135486">
        <w:rPr>
          <w:sz w:val="24"/>
          <w:szCs w:val="24"/>
          <w:lang w:val="en-US" w:eastAsia="en-US"/>
        </w:rPr>
        <w:t>).</w:t>
      </w:r>
    </w:p>
    <w:p w14:paraId="759AB7A6" w14:textId="77777777" w:rsidR="00E7656C" w:rsidRPr="00135486" w:rsidRDefault="000F5863" w:rsidP="000323A4">
      <w:pPr>
        <w:pStyle w:val="Heading2"/>
        <w:numPr>
          <w:ilvl w:val="1"/>
          <w:numId w:val="2"/>
        </w:numPr>
        <w:jc w:val="both"/>
        <w:rPr>
          <w:rFonts w:cs="Arial"/>
          <w:i w:val="0"/>
          <w:lang w:val="en-US"/>
        </w:rPr>
      </w:pPr>
      <w:bookmarkStart w:id="18" w:name="_Toc450822906"/>
      <w:bookmarkStart w:id="19" w:name="_Toc523434529"/>
      <w:r w:rsidRPr="00135486">
        <w:rPr>
          <w:rFonts w:cs="Arial"/>
          <w:i w:val="0"/>
          <w:lang w:val="en-US"/>
        </w:rPr>
        <w:t>Viewing procedure details</w:t>
      </w:r>
      <w:r w:rsidR="00240677" w:rsidRPr="00135486">
        <w:rPr>
          <w:rFonts w:cs="Arial"/>
          <w:i w:val="0"/>
          <w:lang w:val="en-US"/>
        </w:rPr>
        <w:t xml:space="preserve">: </w:t>
      </w:r>
      <w:r w:rsidR="00B95627" w:rsidRPr="00135486">
        <w:rPr>
          <w:rFonts w:cs="Arial"/>
          <w:i w:val="0"/>
          <w:lang w:val="en-US"/>
        </w:rPr>
        <w:t>L</w:t>
      </w:r>
      <w:r w:rsidR="00240677" w:rsidRPr="00135486">
        <w:rPr>
          <w:rFonts w:cs="Arial"/>
          <w:i w:val="0"/>
          <w:lang w:val="en-US"/>
        </w:rPr>
        <w:t xml:space="preserve">ist of lots and </w:t>
      </w:r>
      <w:r w:rsidR="00B95627" w:rsidRPr="00135486">
        <w:rPr>
          <w:rFonts w:cs="Arial"/>
          <w:i w:val="0"/>
          <w:lang w:val="en-US"/>
        </w:rPr>
        <w:t xml:space="preserve">the </w:t>
      </w:r>
      <w:r w:rsidR="00240677" w:rsidRPr="00135486">
        <w:rPr>
          <w:rFonts w:cs="Arial"/>
          <w:i w:val="0"/>
          <w:lang w:val="en-US"/>
        </w:rPr>
        <w:t xml:space="preserve">package of Tendering </w:t>
      </w:r>
      <w:proofErr w:type="spellStart"/>
      <w:r w:rsidR="00240677" w:rsidRPr="00135486">
        <w:rPr>
          <w:rFonts w:cs="Arial"/>
          <w:i w:val="0"/>
          <w:lang w:val="en-US"/>
        </w:rPr>
        <w:t>Authotity’s</w:t>
      </w:r>
      <w:proofErr w:type="spellEnd"/>
      <w:r w:rsidR="00240677" w:rsidRPr="00135486">
        <w:rPr>
          <w:rFonts w:cs="Arial"/>
          <w:i w:val="0"/>
          <w:lang w:val="en-US"/>
        </w:rPr>
        <w:t xml:space="preserve"> documents</w:t>
      </w:r>
      <w:bookmarkEnd w:id="18"/>
      <w:bookmarkEnd w:id="19"/>
    </w:p>
    <w:p w14:paraId="4B8452F7" w14:textId="77777777" w:rsidR="00E7656C" w:rsidRPr="00135486" w:rsidRDefault="00240677" w:rsidP="00E7656C">
      <w:pPr>
        <w:spacing w:after="120"/>
        <w:ind w:firstLine="357"/>
        <w:jc w:val="both"/>
        <w:rPr>
          <w:sz w:val="24"/>
          <w:lang w:val="en-US" w:eastAsia="en-US"/>
        </w:rPr>
      </w:pPr>
      <w:r w:rsidRPr="00135486">
        <w:rPr>
          <w:sz w:val="24"/>
          <w:lang w:val="en-US" w:eastAsia="en-US"/>
        </w:rPr>
        <w:t xml:space="preserve">Having applied additional filters for </w:t>
      </w:r>
      <w:r w:rsidR="00B95627" w:rsidRPr="00135486">
        <w:rPr>
          <w:sz w:val="24"/>
          <w:lang w:val="en-US" w:eastAsia="en-US"/>
        </w:rPr>
        <w:t>procedure</w:t>
      </w:r>
      <w:r w:rsidRPr="00135486">
        <w:rPr>
          <w:sz w:val="24"/>
          <w:lang w:val="en-US" w:eastAsia="en-US"/>
        </w:rPr>
        <w:t xml:space="preserve"> attributes as necessary, find relevant procedure in the list of procedures and highlight the line containing the procedure entry, and then click </w:t>
      </w:r>
      <w:r w:rsidR="00211C1F" w:rsidRPr="00135486">
        <w:rPr>
          <w:noProof/>
          <w:sz w:val="24"/>
          <w:lang w:val="en-US"/>
        </w:rPr>
        <w:t>«Go to lots»</w:t>
      </w:r>
      <w:r w:rsidRPr="00135486">
        <w:rPr>
          <w:sz w:val="24"/>
          <w:lang w:val="en-US" w:eastAsia="en-US"/>
        </w:rPr>
        <w:t xml:space="preserve"> to view information concerning the selection procedure.</w:t>
      </w:r>
    </w:p>
    <w:p w14:paraId="2E6FAAB8" w14:textId="77777777" w:rsidR="00E7656C" w:rsidRPr="00135486" w:rsidRDefault="00580140" w:rsidP="00342AE9">
      <w:pPr>
        <w:ind w:right="-2"/>
        <w:jc w:val="center"/>
        <w:rPr>
          <w:sz w:val="24"/>
          <w:szCs w:val="24"/>
          <w:lang w:val="en-US"/>
        </w:rPr>
      </w:pPr>
      <w:r w:rsidRPr="00135486">
        <w:rPr>
          <w:noProof/>
          <w:sz w:val="24"/>
          <w:szCs w:val="24"/>
          <w:lang w:val="en-US" w:eastAsia="en-US"/>
        </w:rPr>
        <w:drawing>
          <wp:inline distT="0" distB="0" distL="0" distR="0" wp14:anchorId="6E57966F" wp14:editId="31331331">
            <wp:extent cx="6479540" cy="492244"/>
            <wp:effectExtent l="19050" t="0" r="0" b="0"/>
            <wp:docPr id="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6479540" cy="492244"/>
                    </a:xfrm>
                    <a:prstGeom prst="rect">
                      <a:avLst/>
                    </a:prstGeom>
                    <a:noFill/>
                    <a:ln w="9525">
                      <a:noFill/>
                      <a:miter lim="800000"/>
                      <a:headEnd/>
                      <a:tailEnd/>
                    </a:ln>
                  </pic:spPr>
                </pic:pic>
              </a:graphicData>
            </a:graphic>
          </wp:inline>
        </w:drawing>
      </w:r>
    </w:p>
    <w:p w14:paraId="0CF51848" w14:textId="77777777" w:rsidR="00E7656C" w:rsidRPr="00135486" w:rsidRDefault="00240677" w:rsidP="00E7656C">
      <w:pPr>
        <w:spacing w:before="120" w:after="120"/>
        <w:ind w:firstLine="357"/>
        <w:jc w:val="both"/>
        <w:rPr>
          <w:sz w:val="24"/>
          <w:lang w:val="en-US" w:eastAsia="en-US"/>
        </w:rPr>
      </w:pPr>
      <w:r w:rsidRPr="00135486">
        <w:rPr>
          <w:sz w:val="24"/>
          <w:lang w:val="en-US" w:eastAsia="en-US"/>
        </w:rPr>
        <w:t>A screen will pop up to contain details of the selected procedure</w:t>
      </w:r>
      <w:r w:rsidR="00E7656C" w:rsidRPr="00135486">
        <w:rPr>
          <w:sz w:val="24"/>
          <w:lang w:val="en-US" w:eastAsia="en-US"/>
        </w:rPr>
        <w:t xml:space="preserve">. </w:t>
      </w:r>
    </w:p>
    <w:p w14:paraId="31B147EA" w14:textId="77777777" w:rsidR="00DE0C7C" w:rsidRPr="00135486" w:rsidRDefault="00580140" w:rsidP="00342AE9">
      <w:pPr>
        <w:spacing w:before="120" w:after="120"/>
        <w:jc w:val="center"/>
        <w:rPr>
          <w:sz w:val="24"/>
          <w:lang w:val="en-US" w:eastAsia="en-US"/>
        </w:rPr>
      </w:pPr>
      <w:r w:rsidRPr="00135486">
        <w:rPr>
          <w:noProof/>
          <w:sz w:val="24"/>
          <w:lang w:val="en-US" w:eastAsia="en-US"/>
        </w:rPr>
        <w:lastRenderedPageBreak/>
        <w:drawing>
          <wp:inline distT="0" distB="0" distL="0" distR="0" wp14:anchorId="0F7403D0" wp14:editId="70C30133">
            <wp:extent cx="6479540" cy="172247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6479540" cy="1722473"/>
                    </a:xfrm>
                    <a:prstGeom prst="rect">
                      <a:avLst/>
                    </a:prstGeom>
                    <a:noFill/>
                    <a:ln w="9525">
                      <a:noFill/>
                      <a:miter lim="800000"/>
                      <a:headEnd/>
                      <a:tailEnd/>
                    </a:ln>
                  </pic:spPr>
                </pic:pic>
              </a:graphicData>
            </a:graphic>
          </wp:inline>
        </w:drawing>
      </w:r>
    </w:p>
    <w:p w14:paraId="7920B9F7" w14:textId="77777777" w:rsidR="000132CC" w:rsidRPr="00135486" w:rsidRDefault="00240677" w:rsidP="000323A4">
      <w:pPr>
        <w:pStyle w:val="ListParagraph"/>
        <w:numPr>
          <w:ilvl w:val="2"/>
          <w:numId w:val="2"/>
        </w:numPr>
        <w:spacing w:before="120" w:after="120"/>
        <w:jc w:val="both"/>
        <w:rPr>
          <w:b/>
          <w:sz w:val="24"/>
          <w:lang w:val="en-US" w:eastAsia="en-US"/>
        </w:rPr>
      </w:pPr>
      <w:r w:rsidRPr="00135486">
        <w:rPr>
          <w:b/>
          <w:sz w:val="24"/>
          <w:lang w:val="en-US" w:eastAsia="en-US"/>
        </w:rPr>
        <w:t>List of lots</w:t>
      </w:r>
    </w:p>
    <w:p w14:paraId="778B3063" w14:textId="77777777" w:rsidR="00E7656C" w:rsidRPr="00135486" w:rsidRDefault="00240677" w:rsidP="00E7656C">
      <w:pPr>
        <w:spacing w:before="120" w:after="120"/>
        <w:ind w:firstLine="357"/>
        <w:jc w:val="both"/>
        <w:rPr>
          <w:sz w:val="24"/>
          <w:lang w:val="en-US" w:eastAsia="en-US"/>
        </w:rPr>
      </w:pPr>
      <w:r w:rsidRPr="00135486">
        <w:rPr>
          <w:sz w:val="24"/>
          <w:lang w:val="en-US" w:eastAsia="en-US"/>
        </w:rPr>
        <w:t>The upper part of the screen will show the list of lots and related information; the</w:t>
      </w:r>
      <w:r w:rsidR="00B95627" w:rsidRPr="00135486">
        <w:rPr>
          <w:sz w:val="24"/>
          <w:lang w:val="en-US" w:eastAsia="en-US"/>
        </w:rPr>
        <w:t xml:space="preserve"> lower section</w:t>
      </w:r>
      <w:r w:rsidRPr="00135486">
        <w:rPr>
          <w:sz w:val="24"/>
          <w:lang w:val="en-US" w:eastAsia="en-US"/>
        </w:rPr>
        <w:t xml:space="preserve"> of the screen will list the Tendering Authority’s documents related to the selected procedure</w:t>
      </w:r>
      <w:r w:rsidR="00E7656C" w:rsidRPr="00135486">
        <w:rPr>
          <w:sz w:val="24"/>
          <w:lang w:val="en-US" w:eastAsia="en-US"/>
        </w:rPr>
        <w:t>.</w:t>
      </w:r>
    </w:p>
    <w:p w14:paraId="31CC4951" w14:textId="77777777" w:rsidR="00E7656C" w:rsidRPr="00135486" w:rsidRDefault="00240677" w:rsidP="00DE0C7C">
      <w:pPr>
        <w:spacing w:before="120" w:after="120"/>
        <w:jc w:val="both"/>
        <w:rPr>
          <w:sz w:val="24"/>
          <w:lang w:val="en-US" w:eastAsia="en-US"/>
        </w:rPr>
      </w:pPr>
      <w:r w:rsidRPr="00135486">
        <w:rPr>
          <w:sz w:val="24"/>
          <w:lang w:val="en-US" w:eastAsia="en-US"/>
        </w:rPr>
        <w:t>The screen represents the following characteristics for the lot</w:t>
      </w:r>
      <w:r w:rsidR="00E7656C" w:rsidRPr="00135486">
        <w:rPr>
          <w:sz w:val="24"/>
          <w:lang w:val="en-US"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61"/>
        <w:gridCol w:w="6945"/>
      </w:tblGrid>
      <w:tr w:rsidR="00135486" w:rsidRPr="00135486" w14:paraId="3838C4D9" w14:textId="77777777" w:rsidTr="0058116C">
        <w:trPr>
          <w:tblHeader/>
        </w:trPr>
        <w:tc>
          <w:tcPr>
            <w:tcW w:w="3261" w:type="dxa"/>
            <w:tcBorders>
              <w:top w:val="double" w:sz="6" w:space="0" w:color="auto"/>
              <w:left w:val="double" w:sz="6" w:space="0" w:color="auto"/>
              <w:bottom w:val="single" w:sz="6" w:space="0" w:color="auto"/>
              <w:right w:val="single" w:sz="6" w:space="0" w:color="auto"/>
            </w:tcBorders>
            <w:shd w:val="clear" w:color="auto" w:fill="D9D9D9"/>
            <w:vAlign w:val="center"/>
          </w:tcPr>
          <w:p w14:paraId="05256BF1" w14:textId="77777777" w:rsidR="00E7656C" w:rsidRPr="00135486" w:rsidRDefault="00240677" w:rsidP="0058116C">
            <w:pPr>
              <w:pStyle w:val="TEXT"/>
              <w:tabs>
                <w:tab w:val="left" w:pos="360"/>
              </w:tabs>
              <w:spacing w:before="60" w:after="60"/>
              <w:ind w:left="0" w:right="0" w:firstLine="0"/>
              <w:jc w:val="center"/>
              <w:rPr>
                <w:b/>
                <w:sz w:val="24"/>
                <w:szCs w:val="24"/>
              </w:rPr>
            </w:pPr>
            <w:r w:rsidRPr="00135486">
              <w:rPr>
                <w:b/>
                <w:sz w:val="24"/>
                <w:szCs w:val="24"/>
              </w:rPr>
              <w:t>Column name</w:t>
            </w:r>
          </w:p>
        </w:tc>
        <w:tc>
          <w:tcPr>
            <w:tcW w:w="6945" w:type="dxa"/>
            <w:tcBorders>
              <w:top w:val="double" w:sz="6" w:space="0" w:color="auto"/>
              <w:left w:val="single" w:sz="6" w:space="0" w:color="auto"/>
              <w:bottom w:val="nil"/>
              <w:right w:val="double" w:sz="6" w:space="0" w:color="auto"/>
            </w:tcBorders>
            <w:shd w:val="clear" w:color="auto" w:fill="D9D9D9"/>
            <w:vAlign w:val="center"/>
          </w:tcPr>
          <w:p w14:paraId="07AAA2EB" w14:textId="77777777" w:rsidR="00E7656C" w:rsidRPr="00135486" w:rsidRDefault="00240677" w:rsidP="0058116C">
            <w:pPr>
              <w:pStyle w:val="TEXT"/>
              <w:tabs>
                <w:tab w:val="left" w:pos="360"/>
              </w:tabs>
              <w:spacing w:before="60" w:after="60"/>
              <w:ind w:left="0" w:right="0" w:firstLine="0"/>
              <w:jc w:val="center"/>
              <w:rPr>
                <w:b/>
                <w:sz w:val="24"/>
                <w:szCs w:val="24"/>
              </w:rPr>
            </w:pPr>
            <w:r w:rsidRPr="00135486">
              <w:rPr>
                <w:b/>
                <w:sz w:val="24"/>
                <w:szCs w:val="24"/>
              </w:rPr>
              <w:t>Description</w:t>
            </w:r>
          </w:p>
        </w:tc>
      </w:tr>
      <w:tr w:rsidR="00135486" w:rsidRPr="0033500B" w14:paraId="6B9E4B87" w14:textId="77777777" w:rsidTr="0058116C">
        <w:tc>
          <w:tcPr>
            <w:tcW w:w="3261" w:type="dxa"/>
            <w:tcBorders>
              <w:top w:val="double" w:sz="6" w:space="0" w:color="auto"/>
              <w:left w:val="double" w:sz="6" w:space="0" w:color="auto"/>
              <w:bottom w:val="single" w:sz="6" w:space="0" w:color="auto"/>
              <w:right w:val="single" w:sz="6" w:space="0" w:color="auto"/>
            </w:tcBorders>
            <w:vAlign w:val="center"/>
          </w:tcPr>
          <w:p w14:paraId="74E48A80" w14:textId="77777777" w:rsidR="00E7656C" w:rsidRPr="00135486" w:rsidRDefault="00240677" w:rsidP="0058116C">
            <w:pPr>
              <w:pStyle w:val="TEXT"/>
              <w:tabs>
                <w:tab w:val="left" w:pos="360"/>
              </w:tabs>
              <w:spacing w:before="60" w:after="60"/>
              <w:ind w:left="0" w:right="0" w:firstLine="0"/>
              <w:rPr>
                <w:sz w:val="22"/>
                <w:szCs w:val="22"/>
              </w:rPr>
            </w:pPr>
            <w:r w:rsidRPr="00135486">
              <w:rPr>
                <w:sz w:val="22"/>
                <w:szCs w:val="22"/>
              </w:rPr>
              <w:t>Status</w:t>
            </w:r>
          </w:p>
        </w:tc>
        <w:tc>
          <w:tcPr>
            <w:tcW w:w="6945" w:type="dxa"/>
            <w:tcBorders>
              <w:top w:val="double" w:sz="6" w:space="0" w:color="auto"/>
              <w:left w:val="single" w:sz="6" w:space="0" w:color="auto"/>
              <w:bottom w:val="single" w:sz="6" w:space="0" w:color="auto"/>
              <w:right w:val="double" w:sz="6" w:space="0" w:color="auto"/>
            </w:tcBorders>
            <w:vAlign w:val="center"/>
          </w:tcPr>
          <w:p w14:paraId="7EA25040" w14:textId="77777777" w:rsidR="00E7656C" w:rsidRPr="00135486" w:rsidRDefault="006672A2" w:rsidP="0058116C">
            <w:pPr>
              <w:pStyle w:val="TEXT"/>
              <w:tabs>
                <w:tab w:val="left" w:pos="360"/>
              </w:tabs>
              <w:spacing w:before="60" w:after="60"/>
              <w:ind w:left="0" w:right="0" w:firstLine="0"/>
              <w:rPr>
                <w:iCs/>
                <w:sz w:val="22"/>
                <w:szCs w:val="22"/>
              </w:rPr>
            </w:pPr>
            <w:r w:rsidRPr="00135486">
              <w:rPr>
                <w:iCs/>
                <w:sz w:val="22"/>
                <w:szCs w:val="22"/>
              </w:rPr>
              <w:t>Values available for the field</w:t>
            </w:r>
            <w:r w:rsidR="00E7656C" w:rsidRPr="00135486">
              <w:rPr>
                <w:iCs/>
                <w:sz w:val="22"/>
                <w:szCs w:val="22"/>
              </w:rPr>
              <w:t>:</w:t>
            </w:r>
          </w:p>
          <w:p w14:paraId="33ED9BEA" w14:textId="77777777" w:rsidR="00E7656C" w:rsidRPr="00135486" w:rsidRDefault="000C401B" w:rsidP="0058116C">
            <w:pPr>
              <w:pStyle w:val="TEXT"/>
              <w:tabs>
                <w:tab w:val="left" w:pos="360"/>
              </w:tabs>
              <w:spacing w:before="60" w:after="60"/>
              <w:ind w:left="0" w:right="0" w:firstLine="0"/>
              <w:rPr>
                <w:iCs/>
                <w:sz w:val="22"/>
                <w:szCs w:val="22"/>
              </w:rPr>
            </w:pPr>
            <w:r w:rsidRPr="00135486">
              <w:object w:dxaOrig="240" w:dyaOrig="270" w14:anchorId="0411FC0A">
                <v:shape id="_x0000_i1027" type="#_x0000_t75" style="width:14.4pt;height:14.4pt" o:ole="">
                  <v:imagedata r:id="rId57" o:title=""/>
                </v:shape>
                <o:OLEObject Type="Embed" ProgID="PBrush" ShapeID="_x0000_i1027" DrawAspect="Content" ObjectID="_1786959581" r:id="rId58"/>
              </w:object>
            </w:r>
            <w:r w:rsidR="00E7656C" w:rsidRPr="00135486">
              <w:rPr>
                <w:iCs/>
                <w:sz w:val="22"/>
                <w:szCs w:val="22"/>
              </w:rPr>
              <w:t xml:space="preserve"> - </w:t>
            </w:r>
            <w:r w:rsidR="006672A2" w:rsidRPr="00135486">
              <w:rPr>
                <w:iCs/>
                <w:sz w:val="22"/>
                <w:szCs w:val="22"/>
              </w:rPr>
              <w:t>No bid has been generated for the lot</w:t>
            </w:r>
            <w:r w:rsidR="00E7656C" w:rsidRPr="00135486">
              <w:rPr>
                <w:iCs/>
                <w:sz w:val="22"/>
                <w:szCs w:val="22"/>
              </w:rPr>
              <w:t>;</w:t>
            </w:r>
          </w:p>
          <w:p w14:paraId="3D8332CE" w14:textId="77777777" w:rsidR="00E7656C" w:rsidRPr="00135486" w:rsidRDefault="000C401B" w:rsidP="0058116C">
            <w:pPr>
              <w:pStyle w:val="TEXT"/>
              <w:tabs>
                <w:tab w:val="left" w:pos="360"/>
              </w:tabs>
              <w:spacing w:before="60" w:after="60"/>
              <w:ind w:left="0" w:right="0" w:firstLine="0"/>
              <w:rPr>
                <w:iCs/>
                <w:sz w:val="22"/>
                <w:szCs w:val="22"/>
              </w:rPr>
            </w:pPr>
            <w:r w:rsidRPr="00135486">
              <w:object w:dxaOrig="330" w:dyaOrig="315" w14:anchorId="40FEBE82">
                <v:shape id="_x0000_i1028" type="#_x0000_t75" style="width:14.4pt;height:7.2pt" o:ole="">
                  <v:imagedata r:id="rId59" o:title=""/>
                </v:shape>
                <o:OLEObject Type="Embed" ProgID="PBrush" ShapeID="_x0000_i1028" DrawAspect="Content" ObjectID="_1786959582" r:id="rId60"/>
              </w:object>
            </w:r>
            <w:r w:rsidR="00E7656C" w:rsidRPr="00135486">
              <w:t xml:space="preserve"> </w:t>
            </w:r>
            <w:r w:rsidR="00E7656C" w:rsidRPr="00135486">
              <w:rPr>
                <w:iCs/>
                <w:sz w:val="22"/>
                <w:szCs w:val="22"/>
              </w:rPr>
              <w:t xml:space="preserve">- </w:t>
            </w:r>
            <w:r w:rsidR="006672A2" w:rsidRPr="00135486">
              <w:rPr>
                <w:iCs/>
                <w:sz w:val="22"/>
                <w:szCs w:val="22"/>
              </w:rPr>
              <w:t>The bid is being processed</w:t>
            </w:r>
            <w:r w:rsidR="00E7656C" w:rsidRPr="00135486">
              <w:rPr>
                <w:iCs/>
                <w:sz w:val="22"/>
                <w:szCs w:val="22"/>
              </w:rPr>
              <w:t>;</w:t>
            </w:r>
          </w:p>
          <w:p w14:paraId="6D40D7A8" w14:textId="77777777" w:rsidR="00E7656C" w:rsidRPr="00135486" w:rsidRDefault="000C401B" w:rsidP="006672A2">
            <w:pPr>
              <w:pStyle w:val="TEXT"/>
              <w:tabs>
                <w:tab w:val="left" w:pos="360"/>
              </w:tabs>
              <w:spacing w:before="60" w:after="60"/>
              <w:ind w:left="0" w:right="0" w:firstLine="0"/>
              <w:rPr>
                <w:iCs/>
                <w:sz w:val="22"/>
                <w:szCs w:val="22"/>
              </w:rPr>
            </w:pPr>
            <w:r w:rsidRPr="00135486">
              <w:object w:dxaOrig="300" w:dyaOrig="255" w14:anchorId="07DF67E2">
                <v:shape id="_x0000_i1029" type="#_x0000_t75" style="width:14.4pt;height:7.2pt" o:ole="">
                  <v:imagedata r:id="rId61" o:title=""/>
                </v:shape>
                <o:OLEObject Type="Embed" ProgID="PBrush" ShapeID="_x0000_i1029" DrawAspect="Content" ObjectID="_1786959583" r:id="rId62"/>
              </w:object>
            </w:r>
            <w:r w:rsidR="00E7656C" w:rsidRPr="00135486">
              <w:t xml:space="preserve"> </w:t>
            </w:r>
            <w:r w:rsidR="00E7656C" w:rsidRPr="00135486">
              <w:rPr>
                <w:iCs/>
                <w:sz w:val="22"/>
                <w:szCs w:val="22"/>
              </w:rPr>
              <w:t xml:space="preserve">- </w:t>
            </w:r>
            <w:r w:rsidR="006672A2" w:rsidRPr="00135486">
              <w:rPr>
                <w:iCs/>
                <w:sz w:val="22"/>
                <w:szCs w:val="22"/>
              </w:rPr>
              <w:t xml:space="preserve">The bid for the lot </w:t>
            </w:r>
            <w:proofErr w:type="gramStart"/>
            <w:r w:rsidR="006672A2" w:rsidRPr="00135486">
              <w:rPr>
                <w:iCs/>
                <w:sz w:val="22"/>
                <w:szCs w:val="22"/>
              </w:rPr>
              <w:t>has been submitted</w:t>
            </w:r>
            <w:proofErr w:type="gramEnd"/>
            <w:r w:rsidR="00E7656C" w:rsidRPr="00135486">
              <w:rPr>
                <w:iCs/>
                <w:sz w:val="22"/>
                <w:szCs w:val="22"/>
              </w:rPr>
              <w:t>.</w:t>
            </w:r>
          </w:p>
        </w:tc>
      </w:tr>
      <w:tr w:rsidR="00135486" w:rsidRPr="003F0412" w14:paraId="718E9774" w14:textId="77777777" w:rsidTr="0058116C">
        <w:tc>
          <w:tcPr>
            <w:tcW w:w="3261" w:type="dxa"/>
            <w:tcBorders>
              <w:top w:val="single" w:sz="6" w:space="0" w:color="auto"/>
              <w:left w:val="double" w:sz="6" w:space="0" w:color="auto"/>
              <w:bottom w:val="single" w:sz="4" w:space="0" w:color="auto"/>
              <w:right w:val="single" w:sz="6" w:space="0" w:color="auto"/>
            </w:tcBorders>
            <w:vAlign w:val="center"/>
          </w:tcPr>
          <w:p w14:paraId="32C471DB" w14:textId="77777777" w:rsidR="00E7656C" w:rsidRPr="00135486" w:rsidRDefault="00240677" w:rsidP="0058116C">
            <w:pPr>
              <w:pStyle w:val="TEXT"/>
              <w:tabs>
                <w:tab w:val="left" w:pos="360"/>
              </w:tabs>
              <w:spacing w:before="60" w:after="60"/>
              <w:ind w:left="0" w:right="0" w:firstLine="0"/>
              <w:rPr>
                <w:sz w:val="22"/>
                <w:szCs w:val="22"/>
              </w:rPr>
            </w:pPr>
            <w:r w:rsidRPr="00135486">
              <w:rPr>
                <w:sz w:val="22"/>
                <w:szCs w:val="22"/>
              </w:rPr>
              <w:t>CN</w:t>
            </w:r>
          </w:p>
        </w:tc>
        <w:tc>
          <w:tcPr>
            <w:tcW w:w="6945" w:type="dxa"/>
            <w:tcBorders>
              <w:top w:val="single" w:sz="6" w:space="0" w:color="auto"/>
              <w:left w:val="single" w:sz="6" w:space="0" w:color="auto"/>
              <w:bottom w:val="single" w:sz="4" w:space="0" w:color="auto"/>
              <w:right w:val="double" w:sz="6" w:space="0" w:color="auto"/>
            </w:tcBorders>
            <w:vAlign w:val="center"/>
          </w:tcPr>
          <w:p w14:paraId="3550A31E" w14:textId="77777777" w:rsidR="00E7656C" w:rsidRPr="00135486" w:rsidRDefault="00240677" w:rsidP="00B95627">
            <w:pPr>
              <w:pStyle w:val="TEXT"/>
              <w:tabs>
                <w:tab w:val="left" w:pos="360"/>
              </w:tabs>
              <w:spacing w:before="60" w:after="60"/>
              <w:ind w:left="0" w:right="0" w:firstLine="0"/>
              <w:rPr>
                <w:sz w:val="22"/>
                <w:szCs w:val="22"/>
              </w:rPr>
            </w:pPr>
            <w:r w:rsidRPr="00135486">
              <w:rPr>
                <w:sz w:val="22"/>
                <w:szCs w:val="22"/>
              </w:rPr>
              <w:t>This status indicates that the Tendering Authority has initiated competitive negotiations for th</w:t>
            </w:r>
            <w:r w:rsidR="00B95627" w:rsidRPr="00135486">
              <w:rPr>
                <w:sz w:val="22"/>
                <w:szCs w:val="22"/>
              </w:rPr>
              <w:t>e</w:t>
            </w:r>
            <w:r w:rsidRPr="00135486">
              <w:rPr>
                <w:sz w:val="22"/>
                <w:szCs w:val="22"/>
              </w:rPr>
              <w:t xml:space="preserve"> lot.</w:t>
            </w:r>
          </w:p>
        </w:tc>
      </w:tr>
      <w:tr w:rsidR="00135486" w:rsidRPr="00135486" w14:paraId="16BFD70D" w14:textId="77777777" w:rsidTr="0058116C">
        <w:tc>
          <w:tcPr>
            <w:tcW w:w="3261" w:type="dxa"/>
            <w:tcBorders>
              <w:top w:val="single" w:sz="4" w:space="0" w:color="auto"/>
              <w:left w:val="double" w:sz="6" w:space="0" w:color="auto"/>
              <w:bottom w:val="single" w:sz="6" w:space="0" w:color="auto"/>
              <w:right w:val="single" w:sz="6" w:space="0" w:color="auto"/>
            </w:tcBorders>
            <w:vAlign w:val="center"/>
          </w:tcPr>
          <w:p w14:paraId="06552A04" w14:textId="77777777" w:rsidR="00E7656C" w:rsidRPr="00135486" w:rsidRDefault="00240677" w:rsidP="00EB7C61">
            <w:pPr>
              <w:pStyle w:val="TEXT"/>
              <w:tabs>
                <w:tab w:val="left" w:pos="360"/>
              </w:tabs>
              <w:spacing w:before="60" w:after="60"/>
              <w:ind w:left="0" w:right="0" w:firstLine="0"/>
              <w:rPr>
                <w:iCs/>
                <w:sz w:val="22"/>
                <w:szCs w:val="22"/>
              </w:rPr>
            </w:pPr>
            <w:r w:rsidRPr="00135486">
              <w:rPr>
                <w:iCs/>
                <w:sz w:val="22"/>
                <w:szCs w:val="22"/>
              </w:rPr>
              <w:t>Lot</w:t>
            </w:r>
          </w:p>
        </w:tc>
        <w:tc>
          <w:tcPr>
            <w:tcW w:w="6945" w:type="dxa"/>
            <w:tcBorders>
              <w:top w:val="single" w:sz="4" w:space="0" w:color="auto"/>
              <w:left w:val="single" w:sz="6" w:space="0" w:color="auto"/>
              <w:bottom w:val="single" w:sz="6" w:space="0" w:color="auto"/>
              <w:right w:val="double" w:sz="6" w:space="0" w:color="auto"/>
            </w:tcBorders>
            <w:vAlign w:val="center"/>
          </w:tcPr>
          <w:p w14:paraId="0C398C16" w14:textId="77777777" w:rsidR="00E7656C" w:rsidRPr="00135486" w:rsidRDefault="00240677" w:rsidP="00B95627">
            <w:pPr>
              <w:pStyle w:val="TEXT"/>
              <w:tabs>
                <w:tab w:val="left" w:pos="360"/>
              </w:tabs>
              <w:spacing w:before="60" w:after="60"/>
              <w:ind w:left="0" w:right="0" w:firstLine="0"/>
              <w:rPr>
                <w:iCs/>
                <w:sz w:val="22"/>
                <w:szCs w:val="22"/>
              </w:rPr>
            </w:pPr>
            <w:r w:rsidRPr="00135486">
              <w:rPr>
                <w:iCs/>
                <w:sz w:val="22"/>
                <w:szCs w:val="22"/>
              </w:rPr>
              <w:t>Specifies the lot</w:t>
            </w:r>
            <w:r w:rsidR="00B95627" w:rsidRPr="00135486">
              <w:rPr>
                <w:iCs/>
                <w:sz w:val="22"/>
                <w:szCs w:val="22"/>
              </w:rPr>
              <w:t xml:space="preserve"> number</w:t>
            </w:r>
          </w:p>
        </w:tc>
      </w:tr>
      <w:tr w:rsidR="00135486" w:rsidRPr="003F0412" w14:paraId="6CB3C8FA"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58A9C3E5" w14:textId="77777777" w:rsidR="00E7656C" w:rsidRPr="00135486" w:rsidRDefault="00240677" w:rsidP="00EB7C61">
            <w:pPr>
              <w:pStyle w:val="TEXT"/>
              <w:tabs>
                <w:tab w:val="left" w:pos="360"/>
              </w:tabs>
              <w:spacing w:before="60" w:after="60"/>
              <w:ind w:left="0" w:right="0" w:firstLine="0"/>
              <w:rPr>
                <w:iCs/>
                <w:sz w:val="22"/>
                <w:szCs w:val="22"/>
              </w:rPr>
            </w:pPr>
            <w:r w:rsidRPr="00135486">
              <w:rPr>
                <w:iCs/>
                <w:sz w:val="22"/>
                <w:szCs w:val="22"/>
              </w:rPr>
              <w:t>Procured item</w:t>
            </w:r>
          </w:p>
        </w:tc>
        <w:tc>
          <w:tcPr>
            <w:tcW w:w="6945" w:type="dxa"/>
            <w:tcBorders>
              <w:top w:val="single" w:sz="6" w:space="0" w:color="auto"/>
              <w:left w:val="single" w:sz="6" w:space="0" w:color="auto"/>
              <w:bottom w:val="single" w:sz="6" w:space="0" w:color="auto"/>
              <w:right w:val="double" w:sz="6" w:space="0" w:color="auto"/>
            </w:tcBorders>
            <w:vAlign w:val="center"/>
          </w:tcPr>
          <w:p w14:paraId="03CD0E8C" w14:textId="77777777" w:rsidR="00E7656C" w:rsidRPr="00135486" w:rsidRDefault="00240677" w:rsidP="00240677">
            <w:pPr>
              <w:pStyle w:val="TEXT"/>
              <w:tabs>
                <w:tab w:val="left" w:pos="360"/>
              </w:tabs>
              <w:spacing w:before="60" w:after="60"/>
              <w:ind w:left="0" w:right="0" w:firstLine="0"/>
              <w:rPr>
                <w:iCs/>
                <w:sz w:val="22"/>
                <w:szCs w:val="22"/>
              </w:rPr>
            </w:pPr>
            <w:r w:rsidRPr="00135486">
              <w:rPr>
                <w:iCs/>
                <w:sz w:val="22"/>
                <w:szCs w:val="22"/>
              </w:rPr>
              <w:t>Description of the item to be procured</w:t>
            </w:r>
          </w:p>
        </w:tc>
      </w:tr>
      <w:tr w:rsidR="00135486" w:rsidRPr="003F0412" w14:paraId="13CA5BCA"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483220E5" w14:textId="77777777" w:rsidR="00E7656C" w:rsidRPr="00135486" w:rsidRDefault="00240677" w:rsidP="00240677">
            <w:pPr>
              <w:pStyle w:val="TEXT"/>
              <w:tabs>
                <w:tab w:val="left" w:pos="360"/>
              </w:tabs>
              <w:spacing w:before="60" w:after="60"/>
              <w:ind w:left="0" w:right="0" w:firstLine="0"/>
              <w:rPr>
                <w:sz w:val="22"/>
                <w:szCs w:val="22"/>
              </w:rPr>
            </w:pPr>
            <w:r w:rsidRPr="00135486">
              <w:rPr>
                <w:sz w:val="22"/>
                <w:szCs w:val="22"/>
              </w:rPr>
              <w:t>Total lot price</w:t>
            </w:r>
          </w:p>
        </w:tc>
        <w:tc>
          <w:tcPr>
            <w:tcW w:w="6945" w:type="dxa"/>
            <w:tcBorders>
              <w:top w:val="single" w:sz="6" w:space="0" w:color="auto"/>
              <w:left w:val="single" w:sz="6" w:space="0" w:color="auto"/>
              <w:bottom w:val="single" w:sz="6" w:space="0" w:color="auto"/>
              <w:right w:val="double" w:sz="6" w:space="0" w:color="auto"/>
            </w:tcBorders>
            <w:vAlign w:val="center"/>
          </w:tcPr>
          <w:p w14:paraId="4624D79E" w14:textId="77777777" w:rsidR="00E7656C" w:rsidRPr="00135486" w:rsidRDefault="00240677" w:rsidP="0058116C">
            <w:pPr>
              <w:pStyle w:val="TEXT"/>
              <w:tabs>
                <w:tab w:val="left" w:pos="360"/>
              </w:tabs>
              <w:spacing w:before="60" w:after="60"/>
              <w:ind w:left="0" w:right="0" w:firstLine="0"/>
              <w:rPr>
                <w:sz w:val="22"/>
                <w:szCs w:val="22"/>
              </w:rPr>
            </w:pPr>
            <w:r w:rsidRPr="00135486">
              <w:rPr>
                <w:sz w:val="22"/>
                <w:szCs w:val="22"/>
              </w:rPr>
              <w:t>Total price under the lot, inclusive and exclusive of VAT</w:t>
            </w:r>
            <w:r w:rsidR="00EB7C61" w:rsidRPr="00135486">
              <w:rPr>
                <w:sz w:val="22"/>
                <w:szCs w:val="22"/>
              </w:rPr>
              <w:t>.</w:t>
            </w:r>
          </w:p>
          <w:p w14:paraId="0E70ADDB" w14:textId="77777777" w:rsidR="00E7656C" w:rsidRPr="00135486" w:rsidRDefault="00240677" w:rsidP="00240677">
            <w:pPr>
              <w:pStyle w:val="TEXT"/>
              <w:tabs>
                <w:tab w:val="left" w:pos="360"/>
              </w:tabs>
              <w:spacing w:before="60" w:after="60"/>
              <w:ind w:left="0" w:right="0" w:firstLine="0"/>
              <w:rPr>
                <w:sz w:val="22"/>
                <w:szCs w:val="22"/>
              </w:rPr>
            </w:pPr>
            <w:r w:rsidRPr="00135486">
              <w:rPr>
                <w:sz w:val="22"/>
                <w:szCs w:val="22"/>
              </w:rPr>
              <w:t>Price details in the field will be shown only once the commercial bid has been generated / saved for the lot.</w:t>
            </w:r>
          </w:p>
        </w:tc>
      </w:tr>
      <w:tr w:rsidR="00135486" w:rsidRPr="003F0412" w14:paraId="0B2775FB"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553014D2" w14:textId="77777777" w:rsidR="00E7656C" w:rsidRPr="00135486" w:rsidRDefault="00240677" w:rsidP="0058116C">
            <w:pPr>
              <w:pStyle w:val="TEXT"/>
              <w:tabs>
                <w:tab w:val="left" w:pos="360"/>
              </w:tabs>
              <w:spacing w:before="60" w:after="60"/>
              <w:ind w:left="0" w:right="0" w:firstLine="0"/>
              <w:rPr>
                <w:sz w:val="22"/>
                <w:szCs w:val="22"/>
              </w:rPr>
            </w:pPr>
            <w:r w:rsidRPr="00135486">
              <w:rPr>
                <w:sz w:val="22"/>
                <w:szCs w:val="22"/>
              </w:rPr>
              <w:t>Bidding date</w:t>
            </w:r>
          </w:p>
        </w:tc>
        <w:tc>
          <w:tcPr>
            <w:tcW w:w="6945" w:type="dxa"/>
            <w:tcBorders>
              <w:top w:val="single" w:sz="6" w:space="0" w:color="auto"/>
              <w:left w:val="single" w:sz="6" w:space="0" w:color="auto"/>
              <w:bottom w:val="single" w:sz="6" w:space="0" w:color="auto"/>
              <w:right w:val="double" w:sz="6" w:space="0" w:color="auto"/>
            </w:tcBorders>
            <w:vAlign w:val="center"/>
          </w:tcPr>
          <w:p w14:paraId="309B9E39" w14:textId="77777777" w:rsidR="00EB7C61" w:rsidRPr="00135486" w:rsidRDefault="00240677" w:rsidP="0058116C">
            <w:pPr>
              <w:pStyle w:val="TEXT"/>
              <w:tabs>
                <w:tab w:val="left" w:pos="360"/>
              </w:tabs>
              <w:spacing w:before="60" w:after="60"/>
              <w:ind w:left="0" w:right="0" w:firstLine="0"/>
              <w:rPr>
                <w:sz w:val="22"/>
                <w:szCs w:val="22"/>
              </w:rPr>
            </w:pPr>
            <w:r w:rsidRPr="00135486">
              <w:rPr>
                <w:sz w:val="22"/>
                <w:szCs w:val="22"/>
              </w:rPr>
              <w:t xml:space="preserve">Date on which the bid </w:t>
            </w:r>
            <w:r w:rsidR="00B95627" w:rsidRPr="00135486">
              <w:rPr>
                <w:sz w:val="22"/>
                <w:szCs w:val="22"/>
              </w:rPr>
              <w:t xml:space="preserve">for participation </w:t>
            </w:r>
            <w:r w:rsidRPr="00135486">
              <w:rPr>
                <w:sz w:val="22"/>
                <w:szCs w:val="22"/>
              </w:rPr>
              <w:t>was submitted</w:t>
            </w:r>
            <w:r w:rsidR="00E7656C" w:rsidRPr="00135486">
              <w:rPr>
                <w:sz w:val="22"/>
                <w:szCs w:val="22"/>
              </w:rPr>
              <w:t>.</w:t>
            </w:r>
            <w:r w:rsidR="00EB7C61" w:rsidRPr="00135486">
              <w:rPr>
                <w:sz w:val="22"/>
                <w:szCs w:val="22"/>
              </w:rPr>
              <w:t xml:space="preserve"> </w:t>
            </w:r>
          </w:p>
          <w:p w14:paraId="5D11B3B1" w14:textId="77777777" w:rsidR="00E7656C" w:rsidRPr="00135486" w:rsidRDefault="00240677" w:rsidP="0058116C">
            <w:pPr>
              <w:pStyle w:val="TEXT"/>
              <w:tabs>
                <w:tab w:val="left" w:pos="360"/>
              </w:tabs>
              <w:spacing w:before="60" w:after="60"/>
              <w:ind w:left="0" w:right="0" w:firstLine="0"/>
              <w:rPr>
                <w:b/>
                <w:sz w:val="22"/>
                <w:szCs w:val="22"/>
              </w:rPr>
            </w:pPr>
            <w:r w:rsidRPr="00135486">
              <w:rPr>
                <w:sz w:val="22"/>
                <w:szCs w:val="22"/>
              </w:rPr>
              <w:t>Price details in the field will be shown only once the commercial bid has been generated / saved for the lot</w:t>
            </w:r>
          </w:p>
        </w:tc>
      </w:tr>
      <w:tr w:rsidR="00135486" w:rsidRPr="003F0412" w14:paraId="0CE59227"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03E5C826" w14:textId="77777777" w:rsidR="00E7656C" w:rsidRPr="00135486" w:rsidRDefault="00240677" w:rsidP="0058116C">
            <w:pPr>
              <w:pStyle w:val="TEXT"/>
              <w:tabs>
                <w:tab w:val="left" w:pos="360"/>
              </w:tabs>
              <w:spacing w:before="60" w:after="60"/>
              <w:ind w:left="0" w:right="0" w:firstLine="0"/>
              <w:rPr>
                <w:sz w:val="22"/>
                <w:szCs w:val="22"/>
              </w:rPr>
            </w:pPr>
            <w:r w:rsidRPr="00135486">
              <w:rPr>
                <w:sz w:val="22"/>
                <w:szCs w:val="22"/>
              </w:rPr>
              <w:t>Bidding time</w:t>
            </w:r>
          </w:p>
        </w:tc>
        <w:tc>
          <w:tcPr>
            <w:tcW w:w="6945" w:type="dxa"/>
            <w:tcBorders>
              <w:top w:val="single" w:sz="6" w:space="0" w:color="auto"/>
              <w:left w:val="single" w:sz="6" w:space="0" w:color="auto"/>
              <w:bottom w:val="single" w:sz="6" w:space="0" w:color="auto"/>
              <w:right w:val="double" w:sz="6" w:space="0" w:color="auto"/>
            </w:tcBorders>
            <w:vAlign w:val="center"/>
          </w:tcPr>
          <w:p w14:paraId="213C027E" w14:textId="77777777" w:rsidR="00EB7C61" w:rsidRPr="00135486" w:rsidRDefault="00240677" w:rsidP="0058116C">
            <w:pPr>
              <w:pStyle w:val="TEXT"/>
              <w:tabs>
                <w:tab w:val="left" w:pos="360"/>
              </w:tabs>
              <w:spacing w:before="60" w:after="60"/>
              <w:ind w:left="0" w:right="0" w:firstLine="0"/>
              <w:rPr>
                <w:sz w:val="22"/>
                <w:szCs w:val="22"/>
              </w:rPr>
            </w:pPr>
            <w:r w:rsidRPr="00135486">
              <w:rPr>
                <w:sz w:val="22"/>
                <w:szCs w:val="22"/>
              </w:rPr>
              <w:t xml:space="preserve">Time at which the bid </w:t>
            </w:r>
            <w:r w:rsidR="00B95627" w:rsidRPr="00135486">
              <w:rPr>
                <w:sz w:val="22"/>
                <w:szCs w:val="22"/>
              </w:rPr>
              <w:t xml:space="preserve">for participation </w:t>
            </w:r>
            <w:r w:rsidRPr="00135486">
              <w:rPr>
                <w:sz w:val="22"/>
                <w:szCs w:val="22"/>
              </w:rPr>
              <w:t>was submitted</w:t>
            </w:r>
            <w:r w:rsidR="00E7656C" w:rsidRPr="00135486">
              <w:rPr>
                <w:sz w:val="22"/>
                <w:szCs w:val="22"/>
              </w:rPr>
              <w:t>.</w:t>
            </w:r>
            <w:r w:rsidR="00EB7C61" w:rsidRPr="00135486">
              <w:rPr>
                <w:sz w:val="22"/>
                <w:szCs w:val="22"/>
              </w:rPr>
              <w:t xml:space="preserve"> </w:t>
            </w:r>
          </w:p>
          <w:p w14:paraId="16386774" w14:textId="77777777" w:rsidR="00E7656C" w:rsidRPr="00135486" w:rsidRDefault="00240677" w:rsidP="00B95627">
            <w:pPr>
              <w:pStyle w:val="TEXT"/>
              <w:tabs>
                <w:tab w:val="left" w:pos="360"/>
              </w:tabs>
              <w:spacing w:before="60" w:after="60"/>
              <w:ind w:left="0" w:right="0" w:firstLine="0"/>
              <w:rPr>
                <w:b/>
                <w:sz w:val="22"/>
                <w:szCs w:val="22"/>
              </w:rPr>
            </w:pPr>
            <w:r w:rsidRPr="00135486">
              <w:rPr>
                <w:sz w:val="22"/>
                <w:szCs w:val="22"/>
              </w:rPr>
              <w:t xml:space="preserve">Price details in the field will be shown only once the </w:t>
            </w:r>
            <w:r w:rsidR="00B95627" w:rsidRPr="00135486">
              <w:rPr>
                <w:sz w:val="22"/>
                <w:szCs w:val="22"/>
              </w:rPr>
              <w:t>C</w:t>
            </w:r>
            <w:r w:rsidRPr="00135486">
              <w:rPr>
                <w:sz w:val="22"/>
                <w:szCs w:val="22"/>
              </w:rPr>
              <w:t xml:space="preserve">ommercial </w:t>
            </w:r>
            <w:r w:rsidR="00B95627" w:rsidRPr="00135486">
              <w:rPr>
                <w:sz w:val="22"/>
                <w:szCs w:val="22"/>
              </w:rPr>
              <w:t>B</w:t>
            </w:r>
            <w:r w:rsidRPr="00135486">
              <w:rPr>
                <w:sz w:val="22"/>
                <w:szCs w:val="22"/>
              </w:rPr>
              <w:t>id has been generated / saved for the lot</w:t>
            </w:r>
          </w:p>
        </w:tc>
      </w:tr>
      <w:tr w:rsidR="00135486" w:rsidRPr="003F0412" w14:paraId="511F7E22" w14:textId="77777777" w:rsidTr="004F0677">
        <w:tc>
          <w:tcPr>
            <w:tcW w:w="3261" w:type="dxa"/>
            <w:tcBorders>
              <w:top w:val="single" w:sz="6" w:space="0" w:color="auto"/>
              <w:left w:val="double" w:sz="6" w:space="0" w:color="auto"/>
              <w:bottom w:val="single" w:sz="6" w:space="0" w:color="auto"/>
              <w:right w:val="single" w:sz="6" w:space="0" w:color="auto"/>
            </w:tcBorders>
          </w:tcPr>
          <w:p w14:paraId="5E24A0CE" w14:textId="77777777" w:rsidR="002D138B" w:rsidRPr="00135486" w:rsidRDefault="00240677" w:rsidP="00240677">
            <w:pPr>
              <w:pStyle w:val="ListParagraph"/>
              <w:ind w:left="0"/>
              <w:rPr>
                <w:sz w:val="22"/>
                <w:szCs w:val="22"/>
                <w:lang w:val="en-US"/>
              </w:rPr>
            </w:pPr>
            <w:r w:rsidRPr="00135486">
              <w:rPr>
                <w:sz w:val="22"/>
                <w:szCs w:val="22"/>
                <w:lang w:val="en-US"/>
              </w:rPr>
              <w:t>Total items in the lot</w:t>
            </w:r>
          </w:p>
        </w:tc>
        <w:tc>
          <w:tcPr>
            <w:tcW w:w="6945" w:type="dxa"/>
            <w:tcBorders>
              <w:top w:val="single" w:sz="6" w:space="0" w:color="auto"/>
              <w:left w:val="single" w:sz="6" w:space="0" w:color="auto"/>
              <w:bottom w:val="single" w:sz="6" w:space="0" w:color="auto"/>
              <w:right w:val="double" w:sz="6" w:space="0" w:color="auto"/>
            </w:tcBorders>
          </w:tcPr>
          <w:p w14:paraId="3E39F958" w14:textId="77777777" w:rsidR="002D138B" w:rsidRPr="00135486" w:rsidRDefault="0038636E" w:rsidP="0038636E">
            <w:pPr>
              <w:pStyle w:val="ListParagraph"/>
              <w:ind w:left="0"/>
              <w:rPr>
                <w:sz w:val="22"/>
                <w:szCs w:val="22"/>
                <w:lang w:val="en-US"/>
              </w:rPr>
            </w:pPr>
            <w:r w:rsidRPr="00135486">
              <w:rPr>
                <w:sz w:val="22"/>
                <w:szCs w:val="22"/>
                <w:lang w:val="en-US"/>
              </w:rPr>
              <w:t>Displays the total number of items for the selected lot</w:t>
            </w:r>
          </w:p>
        </w:tc>
      </w:tr>
      <w:tr w:rsidR="00135486" w:rsidRPr="003F0412" w14:paraId="21CA9BD2" w14:textId="77777777" w:rsidTr="004F0677">
        <w:tc>
          <w:tcPr>
            <w:tcW w:w="3261" w:type="dxa"/>
            <w:tcBorders>
              <w:top w:val="single" w:sz="6" w:space="0" w:color="auto"/>
              <w:left w:val="double" w:sz="6" w:space="0" w:color="auto"/>
              <w:bottom w:val="single" w:sz="6" w:space="0" w:color="auto"/>
              <w:right w:val="single" w:sz="6" w:space="0" w:color="auto"/>
            </w:tcBorders>
          </w:tcPr>
          <w:p w14:paraId="4036BE09" w14:textId="77777777" w:rsidR="002D138B" w:rsidRPr="00135486" w:rsidRDefault="0038636E" w:rsidP="0038636E">
            <w:pPr>
              <w:pStyle w:val="ListParagraph"/>
              <w:ind w:left="0"/>
              <w:rPr>
                <w:sz w:val="22"/>
                <w:szCs w:val="22"/>
                <w:lang w:val="en-US"/>
              </w:rPr>
            </w:pPr>
            <w:r w:rsidRPr="00135486">
              <w:rPr>
                <w:sz w:val="22"/>
                <w:szCs w:val="22"/>
                <w:lang w:val="en-US"/>
              </w:rPr>
              <w:t>Number of items: selected for delivery</w:t>
            </w:r>
          </w:p>
        </w:tc>
        <w:tc>
          <w:tcPr>
            <w:tcW w:w="6945" w:type="dxa"/>
            <w:tcBorders>
              <w:top w:val="single" w:sz="6" w:space="0" w:color="auto"/>
              <w:left w:val="single" w:sz="6" w:space="0" w:color="auto"/>
              <w:bottom w:val="single" w:sz="6" w:space="0" w:color="auto"/>
              <w:right w:val="double" w:sz="6" w:space="0" w:color="auto"/>
            </w:tcBorders>
          </w:tcPr>
          <w:p w14:paraId="0F253763" w14:textId="77777777" w:rsidR="002D138B" w:rsidRPr="00135486" w:rsidRDefault="0038636E" w:rsidP="00B95627">
            <w:pPr>
              <w:pStyle w:val="ListParagraph"/>
              <w:ind w:left="0"/>
              <w:rPr>
                <w:sz w:val="22"/>
                <w:szCs w:val="22"/>
                <w:lang w:val="en-US"/>
              </w:rPr>
            </w:pPr>
            <w:r w:rsidRPr="00135486">
              <w:rPr>
                <w:sz w:val="22"/>
                <w:szCs w:val="22"/>
                <w:lang w:val="en-US"/>
              </w:rPr>
              <w:t xml:space="preserve">Displays the number of items in the lot that have been selected by Bidder for delivery </w:t>
            </w:r>
            <w:r w:rsidR="002D138B" w:rsidRPr="00135486">
              <w:rPr>
                <w:sz w:val="22"/>
                <w:szCs w:val="22"/>
                <w:lang w:val="en-US"/>
              </w:rPr>
              <w:t>(</w:t>
            </w:r>
            <w:r w:rsidR="00B95627" w:rsidRPr="00135486">
              <w:rPr>
                <w:sz w:val="22"/>
                <w:szCs w:val="22"/>
                <w:lang w:val="en-US"/>
              </w:rPr>
              <w:t xml:space="preserve">i.e., </w:t>
            </w:r>
            <w:r w:rsidRPr="00135486">
              <w:rPr>
                <w:sz w:val="22"/>
                <w:szCs w:val="22"/>
                <w:lang w:val="en-US"/>
              </w:rPr>
              <w:t>those marked with active “</w:t>
            </w:r>
            <w:r w:rsidR="00B95627" w:rsidRPr="00135486">
              <w:rPr>
                <w:sz w:val="22"/>
                <w:szCs w:val="22"/>
                <w:lang w:val="en-US"/>
              </w:rPr>
              <w:t>Check</w:t>
            </w:r>
            <w:r w:rsidRPr="00135486">
              <w:rPr>
                <w:sz w:val="22"/>
                <w:szCs w:val="22"/>
                <w:lang w:val="en-US"/>
              </w:rPr>
              <w:t>”</w:t>
            </w:r>
            <w:r w:rsidR="00B95627" w:rsidRPr="00135486">
              <w:rPr>
                <w:sz w:val="22"/>
                <w:szCs w:val="22"/>
                <w:lang w:val="en-US"/>
              </w:rPr>
              <w:t xml:space="preserve"> mark</w:t>
            </w:r>
            <w:r w:rsidR="002D138B" w:rsidRPr="00135486">
              <w:rPr>
                <w:sz w:val="22"/>
                <w:szCs w:val="22"/>
                <w:lang w:val="en-US"/>
              </w:rPr>
              <w:t xml:space="preserve">). </w:t>
            </w:r>
            <w:r w:rsidR="006672A2" w:rsidRPr="00135486">
              <w:rPr>
                <w:sz w:val="22"/>
                <w:szCs w:val="22"/>
                <w:lang w:val="en-US"/>
              </w:rPr>
              <w:t>Details in this field will be displayed only once the commercial bid has been submitted for the lot.</w:t>
            </w:r>
          </w:p>
        </w:tc>
      </w:tr>
      <w:tr w:rsidR="00135486" w:rsidRPr="003F0412" w14:paraId="30BED925" w14:textId="77777777" w:rsidTr="00EB7C61">
        <w:tc>
          <w:tcPr>
            <w:tcW w:w="3261" w:type="dxa"/>
            <w:tcBorders>
              <w:top w:val="single" w:sz="6" w:space="0" w:color="auto"/>
              <w:left w:val="double" w:sz="6" w:space="0" w:color="auto"/>
              <w:bottom w:val="double" w:sz="6" w:space="0" w:color="auto"/>
              <w:right w:val="single" w:sz="6" w:space="0" w:color="auto"/>
            </w:tcBorders>
            <w:vAlign w:val="center"/>
          </w:tcPr>
          <w:p w14:paraId="74C88C5F" w14:textId="77777777" w:rsidR="00E7656C" w:rsidRPr="00135486" w:rsidRDefault="006672A2" w:rsidP="002D138B">
            <w:pPr>
              <w:pStyle w:val="TEXT"/>
              <w:tabs>
                <w:tab w:val="left" w:pos="360"/>
              </w:tabs>
              <w:spacing w:before="60" w:after="60"/>
              <w:ind w:left="0" w:right="0" w:firstLine="0"/>
              <w:rPr>
                <w:sz w:val="22"/>
                <w:szCs w:val="22"/>
              </w:rPr>
            </w:pPr>
            <w:r w:rsidRPr="00135486">
              <w:rPr>
                <w:sz w:val="22"/>
                <w:szCs w:val="22"/>
              </w:rPr>
              <w:t>Procurement procedure</w:t>
            </w:r>
          </w:p>
        </w:tc>
        <w:tc>
          <w:tcPr>
            <w:tcW w:w="6945" w:type="dxa"/>
            <w:tcBorders>
              <w:top w:val="single" w:sz="6" w:space="0" w:color="auto"/>
              <w:left w:val="single" w:sz="6" w:space="0" w:color="auto"/>
              <w:bottom w:val="double" w:sz="6" w:space="0" w:color="auto"/>
              <w:right w:val="double" w:sz="6" w:space="0" w:color="auto"/>
            </w:tcBorders>
            <w:vAlign w:val="center"/>
          </w:tcPr>
          <w:p w14:paraId="4CBE047C" w14:textId="77777777" w:rsidR="00E7656C" w:rsidRPr="00135486" w:rsidRDefault="006672A2" w:rsidP="006672A2">
            <w:pPr>
              <w:pStyle w:val="TEXT"/>
              <w:tabs>
                <w:tab w:val="left" w:pos="360"/>
              </w:tabs>
              <w:spacing w:before="60" w:after="60"/>
              <w:ind w:left="0" w:right="0" w:firstLine="0"/>
              <w:rPr>
                <w:sz w:val="22"/>
                <w:szCs w:val="22"/>
              </w:rPr>
            </w:pPr>
            <w:r w:rsidRPr="00135486">
              <w:rPr>
                <w:sz w:val="22"/>
                <w:szCs w:val="22"/>
              </w:rPr>
              <w:t>Procurement procedure is specified: for the lot in general</w:t>
            </w:r>
            <w:r w:rsidR="00EB7C61" w:rsidRPr="00135486">
              <w:rPr>
                <w:sz w:val="22"/>
                <w:szCs w:val="22"/>
              </w:rPr>
              <w:t xml:space="preserve"> / </w:t>
            </w:r>
            <w:r w:rsidRPr="00135486">
              <w:rPr>
                <w:sz w:val="22"/>
                <w:szCs w:val="22"/>
              </w:rPr>
              <w:t>per item</w:t>
            </w:r>
          </w:p>
        </w:tc>
      </w:tr>
    </w:tbl>
    <w:p w14:paraId="249D40F3" w14:textId="77777777" w:rsidR="00E7656C" w:rsidRPr="00135486" w:rsidRDefault="006672A2" w:rsidP="000323A4">
      <w:pPr>
        <w:pStyle w:val="ListParagraph"/>
        <w:numPr>
          <w:ilvl w:val="2"/>
          <w:numId w:val="2"/>
        </w:numPr>
        <w:spacing w:before="240" w:after="120"/>
        <w:jc w:val="both"/>
        <w:rPr>
          <w:b/>
          <w:sz w:val="24"/>
          <w:lang w:val="en-US" w:eastAsia="en-US"/>
        </w:rPr>
      </w:pPr>
      <w:r w:rsidRPr="00135486">
        <w:rPr>
          <w:b/>
          <w:sz w:val="24"/>
          <w:lang w:val="en-US" w:eastAsia="en-US"/>
        </w:rPr>
        <w:t>Package of Tendering Authority’s documents for the procedure</w:t>
      </w:r>
    </w:p>
    <w:p w14:paraId="3FD18252" w14:textId="77777777" w:rsidR="002D5040" w:rsidRPr="00135486" w:rsidRDefault="002D5040" w:rsidP="00E7656C">
      <w:pPr>
        <w:spacing w:before="240" w:after="240"/>
        <w:jc w:val="both"/>
        <w:rPr>
          <w:sz w:val="24"/>
          <w:lang w:val="en-US" w:eastAsia="en-US"/>
        </w:rPr>
      </w:pPr>
      <w:r w:rsidRPr="00135486">
        <w:rPr>
          <w:sz w:val="24"/>
          <w:lang w:val="en-US" w:eastAsia="en-US"/>
        </w:rPr>
        <w:lastRenderedPageBreak/>
        <w:t>The list of Tendering Authority’s documents for the procedure is displayed at the bottom of the screen:</w:t>
      </w:r>
    </w:p>
    <w:p w14:paraId="638147AC" w14:textId="77777777" w:rsidR="00E7656C" w:rsidRPr="00135486" w:rsidRDefault="00580140" w:rsidP="00342AE9">
      <w:pPr>
        <w:spacing w:before="240" w:after="240"/>
        <w:jc w:val="center"/>
        <w:rPr>
          <w:b/>
          <w:sz w:val="24"/>
          <w:lang w:val="en-US" w:eastAsia="en-US"/>
        </w:rPr>
      </w:pPr>
      <w:r w:rsidRPr="00135486">
        <w:rPr>
          <w:b/>
          <w:noProof/>
          <w:sz w:val="24"/>
          <w:lang w:val="en-US" w:eastAsia="en-US"/>
        </w:rPr>
        <w:drawing>
          <wp:inline distT="0" distB="0" distL="0" distR="0" wp14:anchorId="20A0F6BC" wp14:editId="5A265586">
            <wp:extent cx="6472048" cy="558141"/>
            <wp:effectExtent l="0" t="0" r="0" b="0"/>
            <wp:docPr id="7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print"/>
                    <a:srcRect/>
                    <a:stretch>
                      <a:fillRect/>
                    </a:stretch>
                  </pic:blipFill>
                  <pic:spPr bwMode="auto">
                    <a:xfrm>
                      <a:off x="0" y="0"/>
                      <a:ext cx="6479540" cy="558787"/>
                    </a:xfrm>
                    <a:prstGeom prst="rect">
                      <a:avLst/>
                    </a:prstGeom>
                    <a:noFill/>
                    <a:ln w="9525">
                      <a:noFill/>
                      <a:miter lim="800000"/>
                      <a:headEnd/>
                      <a:tailEnd/>
                    </a:ln>
                  </pic:spPr>
                </pic:pic>
              </a:graphicData>
            </a:graphic>
          </wp:inline>
        </w:drawing>
      </w:r>
    </w:p>
    <w:p w14:paraId="71A7810D" w14:textId="77777777" w:rsidR="002D138B" w:rsidRPr="00135486" w:rsidRDefault="006672A2" w:rsidP="002D138B">
      <w:pPr>
        <w:spacing w:before="120" w:after="120"/>
        <w:jc w:val="both"/>
        <w:rPr>
          <w:sz w:val="24"/>
          <w:lang w:val="en-US" w:eastAsia="en-US"/>
        </w:rPr>
      </w:pPr>
      <w:r w:rsidRPr="00135486">
        <w:rPr>
          <w:sz w:val="24"/>
          <w:lang w:val="en-US" w:eastAsia="en-US"/>
        </w:rPr>
        <w:t>Click on the filename</w:t>
      </w:r>
      <w:r w:rsidR="002D138B" w:rsidRPr="00135486">
        <w:rPr>
          <w:sz w:val="24"/>
          <w:lang w:val="en-US" w:eastAsia="en-US"/>
        </w:rPr>
        <w:t xml:space="preserve"> </w:t>
      </w:r>
      <w:r w:rsidR="00580140" w:rsidRPr="00135486">
        <w:rPr>
          <w:noProof/>
          <w:sz w:val="24"/>
          <w:lang w:val="en-US" w:eastAsia="en-US"/>
        </w:rPr>
        <w:drawing>
          <wp:inline distT="0" distB="0" distL="0" distR="0" wp14:anchorId="0BABDD9C" wp14:editId="5B615AAC">
            <wp:extent cx="952500" cy="1524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srcRect/>
                    <a:stretch>
                      <a:fillRect/>
                    </a:stretch>
                  </pic:blipFill>
                  <pic:spPr bwMode="auto">
                    <a:xfrm>
                      <a:off x="0" y="0"/>
                      <a:ext cx="952500" cy="152400"/>
                    </a:xfrm>
                    <a:prstGeom prst="rect">
                      <a:avLst/>
                    </a:prstGeom>
                    <a:noFill/>
                    <a:ln w="9525">
                      <a:noFill/>
                      <a:miter lim="800000"/>
                      <a:headEnd/>
                      <a:tailEnd/>
                    </a:ln>
                  </pic:spPr>
                </pic:pic>
              </a:graphicData>
            </a:graphic>
          </wp:inline>
        </w:drawing>
      </w:r>
      <w:r w:rsidRPr="00135486">
        <w:rPr>
          <w:sz w:val="24"/>
          <w:lang w:val="en-US" w:eastAsia="en-US"/>
        </w:rPr>
        <w:t xml:space="preserve"> to download the document</w:t>
      </w:r>
      <w:r w:rsidR="00E7656C" w:rsidRPr="00135486">
        <w:rPr>
          <w:sz w:val="24"/>
          <w:lang w:val="en-US" w:eastAsia="en-US"/>
        </w:rPr>
        <w:t xml:space="preserve">. </w:t>
      </w:r>
    </w:p>
    <w:p w14:paraId="420EBB52" w14:textId="77777777" w:rsidR="00E7656C" w:rsidRPr="00135486" w:rsidRDefault="006672A2" w:rsidP="002D138B">
      <w:pPr>
        <w:spacing w:before="120" w:after="120"/>
        <w:jc w:val="both"/>
        <w:rPr>
          <w:sz w:val="24"/>
          <w:lang w:val="en-US" w:eastAsia="en-US"/>
        </w:rPr>
      </w:pPr>
      <w:r w:rsidRPr="00135486">
        <w:rPr>
          <w:sz w:val="24"/>
          <w:lang w:val="en-US" w:eastAsia="en-US"/>
        </w:rPr>
        <w:t>File download window will pop up</w:t>
      </w:r>
      <w:r w:rsidR="00E7656C" w:rsidRPr="00135486">
        <w:rPr>
          <w:sz w:val="24"/>
          <w:lang w:val="en-US" w:eastAsia="en-US"/>
        </w:rPr>
        <w:t xml:space="preserve">. </w:t>
      </w:r>
      <w:r w:rsidRPr="00135486">
        <w:rPr>
          <w:sz w:val="24"/>
          <w:lang w:val="en-US" w:eastAsia="en-US"/>
        </w:rPr>
        <w:t>Click “Save” to download the document or “Open” to preview</w:t>
      </w:r>
      <w:r w:rsidR="00E7656C" w:rsidRPr="00135486">
        <w:rPr>
          <w:sz w:val="24"/>
          <w:lang w:val="en-US" w:eastAsia="en-US"/>
        </w:rPr>
        <w:t>.</w:t>
      </w:r>
    </w:p>
    <w:p w14:paraId="4A350C55" w14:textId="77777777" w:rsidR="00352840" w:rsidRPr="00135486" w:rsidRDefault="00DF64AF" w:rsidP="00DF64AF">
      <w:pPr>
        <w:spacing w:before="120" w:after="120"/>
        <w:jc w:val="center"/>
        <w:rPr>
          <w:sz w:val="24"/>
          <w:lang w:val="en-US" w:eastAsia="en-US"/>
        </w:rPr>
      </w:pPr>
      <w:r w:rsidRPr="00135486">
        <w:rPr>
          <w:noProof/>
          <w:sz w:val="24"/>
          <w:lang w:val="en-US" w:eastAsia="en-US"/>
        </w:rPr>
        <w:drawing>
          <wp:inline distT="0" distB="0" distL="0" distR="0" wp14:anchorId="40E070BF" wp14:editId="7D521751">
            <wp:extent cx="2588821" cy="1555668"/>
            <wp:effectExtent l="0" t="0" r="2540" b="6985"/>
            <wp:docPr id="1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2604723" cy="1565224"/>
                    </a:xfrm>
                    <a:prstGeom prst="rect">
                      <a:avLst/>
                    </a:prstGeom>
                    <a:noFill/>
                    <a:ln w="9525">
                      <a:noFill/>
                      <a:miter lim="800000"/>
                      <a:headEnd/>
                      <a:tailEnd/>
                    </a:ln>
                  </pic:spPr>
                </pic:pic>
              </a:graphicData>
            </a:graphic>
          </wp:inline>
        </w:drawing>
      </w:r>
    </w:p>
    <w:p w14:paraId="70270705" w14:textId="77777777" w:rsidR="00352840" w:rsidRPr="00135486" w:rsidRDefault="00352840" w:rsidP="002D138B">
      <w:pPr>
        <w:spacing w:before="120" w:after="120"/>
        <w:jc w:val="both"/>
        <w:rPr>
          <w:sz w:val="24"/>
          <w:lang w:val="en-US" w:eastAsia="en-US"/>
        </w:rPr>
      </w:pPr>
    </w:p>
    <w:p w14:paraId="24454B78" w14:textId="77777777" w:rsidR="00E7656C" w:rsidRPr="00135486" w:rsidRDefault="000F5863" w:rsidP="000323A4">
      <w:pPr>
        <w:pStyle w:val="Heading2"/>
        <w:numPr>
          <w:ilvl w:val="1"/>
          <w:numId w:val="2"/>
        </w:numPr>
        <w:rPr>
          <w:rFonts w:cs="Arial"/>
          <w:i w:val="0"/>
          <w:lang w:val="en-US"/>
        </w:rPr>
      </w:pPr>
      <w:bookmarkStart w:id="20" w:name="_Toc348444264"/>
      <w:bookmarkStart w:id="21" w:name="_Toc348444355"/>
      <w:bookmarkStart w:id="22" w:name="_Toc348444386"/>
      <w:bookmarkStart w:id="23" w:name="_Toc348446055"/>
      <w:bookmarkStart w:id="24" w:name="_Toc348446088"/>
      <w:bookmarkStart w:id="25" w:name="_Toc348447409"/>
      <w:bookmarkStart w:id="26" w:name="_Toc348444267"/>
      <w:bookmarkStart w:id="27" w:name="_Toc348444358"/>
      <w:bookmarkStart w:id="28" w:name="_Toc348444389"/>
      <w:bookmarkStart w:id="29" w:name="_Toc348446058"/>
      <w:bookmarkStart w:id="30" w:name="_Toc348446091"/>
      <w:bookmarkStart w:id="31" w:name="_Toc348447412"/>
      <w:bookmarkStart w:id="32" w:name="_Toc348444269"/>
      <w:bookmarkStart w:id="33" w:name="_Toc348444360"/>
      <w:bookmarkStart w:id="34" w:name="_Toc348444391"/>
      <w:bookmarkStart w:id="35" w:name="_Toc348446060"/>
      <w:bookmarkStart w:id="36" w:name="_Toc348446093"/>
      <w:bookmarkStart w:id="37" w:name="_Toc348447414"/>
      <w:bookmarkStart w:id="38" w:name="_Toc348444270"/>
      <w:bookmarkStart w:id="39" w:name="_Toc348444361"/>
      <w:bookmarkStart w:id="40" w:name="_Toc348444392"/>
      <w:bookmarkStart w:id="41" w:name="_Toc348446061"/>
      <w:bookmarkStart w:id="42" w:name="_Toc348446094"/>
      <w:bookmarkStart w:id="43" w:name="_Toc348447415"/>
      <w:bookmarkStart w:id="44" w:name="_Toc348444273"/>
      <w:bookmarkStart w:id="45" w:name="_Toc348444364"/>
      <w:bookmarkStart w:id="46" w:name="_Toc348444395"/>
      <w:bookmarkStart w:id="47" w:name="_Toc348446064"/>
      <w:bookmarkStart w:id="48" w:name="_Toc348446097"/>
      <w:bookmarkStart w:id="49" w:name="_Toc348447418"/>
      <w:bookmarkStart w:id="50" w:name="_Toc348444275"/>
      <w:bookmarkStart w:id="51" w:name="_Toc348444366"/>
      <w:bookmarkStart w:id="52" w:name="_Toc348444397"/>
      <w:bookmarkStart w:id="53" w:name="_Toc348446066"/>
      <w:bookmarkStart w:id="54" w:name="_Toc348446099"/>
      <w:bookmarkStart w:id="55" w:name="_Toc348447420"/>
      <w:bookmarkStart w:id="56" w:name="_Toc348444276"/>
      <w:bookmarkStart w:id="57" w:name="_Toc348444367"/>
      <w:bookmarkStart w:id="58" w:name="_Toc348444398"/>
      <w:bookmarkStart w:id="59" w:name="_Toc348446067"/>
      <w:bookmarkStart w:id="60" w:name="_Toc348446100"/>
      <w:bookmarkStart w:id="61" w:name="_Toc348447421"/>
      <w:bookmarkStart w:id="62" w:name="_Toc348444277"/>
      <w:bookmarkStart w:id="63" w:name="_Toc348444368"/>
      <w:bookmarkStart w:id="64" w:name="_Toc348444399"/>
      <w:bookmarkStart w:id="65" w:name="_Toc348446068"/>
      <w:bookmarkStart w:id="66" w:name="_Toc348446101"/>
      <w:bookmarkStart w:id="67" w:name="_Toc348447422"/>
      <w:bookmarkStart w:id="68" w:name="_Toc348444278"/>
      <w:bookmarkStart w:id="69" w:name="_Toc348444369"/>
      <w:bookmarkStart w:id="70" w:name="_Toc348444400"/>
      <w:bookmarkStart w:id="71" w:name="_Toc348446069"/>
      <w:bookmarkStart w:id="72" w:name="_Toc348446102"/>
      <w:bookmarkStart w:id="73" w:name="_Toc348447423"/>
      <w:bookmarkStart w:id="74" w:name="_Toc348444279"/>
      <w:bookmarkStart w:id="75" w:name="_Toc348444370"/>
      <w:bookmarkStart w:id="76" w:name="_Toc348444401"/>
      <w:bookmarkStart w:id="77" w:name="_Toc348446070"/>
      <w:bookmarkStart w:id="78" w:name="_Toc348446103"/>
      <w:bookmarkStart w:id="79" w:name="_Toc348447424"/>
      <w:bookmarkStart w:id="80" w:name="_Toc450822907"/>
      <w:bookmarkStart w:id="81" w:name="_Toc52343453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35486">
        <w:rPr>
          <w:rFonts w:cs="Arial"/>
          <w:i w:val="0"/>
          <w:lang w:val="en-US"/>
        </w:rPr>
        <w:t>Preparing the bid: Specifying contact details</w:t>
      </w:r>
      <w:bookmarkEnd w:id="80"/>
      <w:bookmarkEnd w:id="81"/>
      <w:r w:rsidR="002165F1" w:rsidRPr="00135486">
        <w:rPr>
          <w:rFonts w:cs="Arial"/>
          <w:i w:val="0"/>
          <w:lang w:val="en-US"/>
        </w:rPr>
        <w:t xml:space="preserve"> </w:t>
      </w:r>
    </w:p>
    <w:p w14:paraId="116D0FCA" w14:textId="77777777" w:rsidR="00C151B3" w:rsidRPr="00135486" w:rsidRDefault="006672A2" w:rsidP="00E7656C">
      <w:pPr>
        <w:spacing w:before="120" w:after="120"/>
        <w:ind w:firstLine="357"/>
        <w:jc w:val="both"/>
        <w:rPr>
          <w:sz w:val="24"/>
          <w:lang w:val="en-US" w:eastAsia="en-US"/>
        </w:rPr>
      </w:pPr>
      <w:r w:rsidRPr="00135486">
        <w:rPr>
          <w:sz w:val="24"/>
          <w:lang w:val="en-US" w:eastAsia="en-US"/>
        </w:rPr>
        <w:t>Highlight the line containing relevant lot entry and click</w:t>
      </w:r>
      <w:r w:rsidR="002D2B54" w:rsidRPr="00135486">
        <w:rPr>
          <w:sz w:val="24"/>
          <w:lang w:val="en-US" w:eastAsia="en-US"/>
        </w:rPr>
        <w:t xml:space="preserve"> </w:t>
      </w:r>
      <w:r w:rsidR="00042883" w:rsidRPr="00135486">
        <w:rPr>
          <w:noProof/>
          <w:sz w:val="24"/>
          <w:lang w:val="en-US" w:eastAsia="en-US"/>
        </w:rPr>
        <w:drawing>
          <wp:inline distT="0" distB="0" distL="0" distR="0" wp14:anchorId="515566A6" wp14:editId="544FE19E">
            <wp:extent cx="1209675" cy="20002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cstate="print"/>
                    <a:srcRect/>
                    <a:stretch>
                      <a:fillRect/>
                    </a:stretch>
                  </pic:blipFill>
                  <pic:spPr bwMode="auto">
                    <a:xfrm>
                      <a:off x="0" y="0"/>
                      <a:ext cx="1209675" cy="200025"/>
                    </a:xfrm>
                    <a:prstGeom prst="rect">
                      <a:avLst/>
                    </a:prstGeom>
                    <a:noFill/>
                    <a:ln w="9525">
                      <a:noFill/>
                      <a:miter lim="800000"/>
                      <a:headEnd/>
                      <a:tailEnd/>
                    </a:ln>
                  </pic:spPr>
                </pic:pic>
              </a:graphicData>
            </a:graphic>
          </wp:inline>
        </w:drawing>
      </w:r>
      <w:r w:rsidRPr="00135486">
        <w:rPr>
          <w:sz w:val="24"/>
          <w:lang w:val="en-US" w:eastAsia="en-US"/>
        </w:rPr>
        <w:t xml:space="preserve"> to proceed to generating the bid, as well as to view the bid</w:t>
      </w:r>
      <w:r w:rsidR="00400E92" w:rsidRPr="00135486">
        <w:rPr>
          <w:sz w:val="24"/>
          <w:lang w:val="en-US" w:eastAsia="en-US"/>
        </w:rPr>
        <w:t>.</w:t>
      </w:r>
    </w:p>
    <w:p w14:paraId="20038004" w14:textId="77777777" w:rsidR="00580140" w:rsidRPr="00135486" w:rsidRDefault="00580140" w:rsidP="00342AE9">
      <w:pPr>
        <w:spacing w:before="120" w:after="120"/>
        <w:jc w:val="center"/>
        <w:rPr>
          <w:sz w:val="24"/>
          <w:lang w:eastAsia="en-US"/>
        </w:rPr>
      </w:pPr>
      <w:r w:rsidRPr="00135486">
        <w:rPr>
          <w:noProof/>
          <w:sz w:val="24"/>
          <w:lang w:val="en-US" w:eastAsia="en-US"/>
        </w:rPr>
        <w:drawing>
          <wp:inline distT="0" distB="0" distL="0" distR="0" wp14:anchorId="178F5925" wp14:editId="715BA5BF">
            <wp:extent cx="6479540" cy="826629"/>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cstate="print"/>
                    <a:srcRect/>
                    <a:stretch>
                      <a:fillRect/>
                    </a:stretch>
                  </pic:blipFill>
                  <pic:spPr bwMode="auto">
                    <a:xfrm>
                      <a:off x="0" y="0"/>
                      <a:ext cx="6479540" cy="826629"/>
                    </a:xfrm>
                    <a:prstGeom prst="rect">
                      <a:avLst/>
                    </a:prstGeom>
                    <a:noFill/>
                    <a:ln w="9525">
                      <a:noFill/>
                      <a:miter lim="800000"/>
                      <a:headEnd/>
                      <a:tailEnd/>
                    </a:ln>
                  </pic:spPr>
                </pic:pic>
              </a:graphicData>
            </a:graphic>
          </wp:inline>
        </w:drawing>
      </w:r>
    </w:p>
    <w:p w14:paraId="4152E5CE" w14:textId="77777777" w:rsidR="00E7656C" w:rsidRPr="00135486" w:rsidRDefault="006672A2" w:rsidP="00E7656C">
      <w:pPr>
        <w:ind w:firstLine="425"/>
        <w:jc w:val="both"/>
        <w:rPr>
          <w:sz w:val="24"/>
          <w:lang w:val="en-US" w:eastAsia="en-US"/>
        </w:rPr>
      </w:pPr>
      <w:r w:rsidRPr="00135486">
        <w:rPr>
          <w:sz w:val="24"/>
          <w:lang w:val="en-US" w:eastAsia="en-US"/>
        </w:rPr>
        <w:t>The popup screen containing a bid for the selected lot includes four tabs</w:t>
      </w:r>
      <w:r w:rsidR="00E7656C" w:rsidRPr="00135486">
        <w:rPr>
          <w:sz w:val="24"/>
          <w:lang w:val="en-US" w:eastAsia="en-US"/>
        </w:rPr>
        <w:t>:</w:t>
      </w:r>
    </w:p>
    <w:p w14:paraId="2446ED33" w14:textId="77777777" w:rsidR="002D2B54" w:rsidRPr="00135486" w:rsidRDefault="001774FA" w:rsidP="00342AE9">
      <w:pPr>
        <w:spacing w:before="120" w:after="120"/>
        <w:jc w:val="center"/>
        <w:rPr>
          <w:sz w:val="24"/>
          <w:lang w:eastAsia="en-US"/>
        </w:rPr>
      </w:pPr>
      <w:r w:rsidRPr="00135486">
        <w:rPr>
          <w:noProof/>
          <w:sz w:val="24"/>
          <w:lang w:val="en-US" w:eastAsia="en-US"/>
        </w:rPr>
        <w:drawing>
          <wp:inline distT="0" distB="0" distL="0" distR="0" wp14:anchorId="63F29143" wp14:editId="6BBBA15C">
            <wp:extent cx="6479540" cy="2537544"/>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479540" cy="2537544"/>
                    </a:xfrm>
                    <a:prstGeom prst="rect">
                      <a:avLst/>
                    </a:prstGeom>
                    <a:noFill/>
                    <a:ln w="9525">
                      <a:noFill/>
                      <a:miter lim="800000"/>
                      <a:headEnd/>
                      <a:tailEnd/>
                    </a:ln>
                  </pic:spPr>
                </pic:pic>
              </a:graphicData>
            </a:graphic>
          </wp:inline>
        </w:drawing>
      </w:r>
    </w:p>
    <w:p w14:paraId="50067D71" w14:textId="77777777" w:rsidR="00612C37" w:rsidRPr="00135486" w:rsidRDefault="00612C37" w:rsidP="00612C37">
      <w:pPr>
        <w:pStyle w:val="ListParagraph"/>
        <w:ind w:left="720"/>
        <w:jc w:val="both"/>
        <w:rPr>
          <w:sz w:val="24"/>
          <w:szCs w:val="24"/>
          <w:lang w:val="en-US" w:eastAsia="en-US"/>
        </w:rPr>
      </w:pPr>
      <w:bookmarkStart w:id="82" w:name="_Toc367281972"/>
      <w:bookmarkStart w:id="83" w:name="_Toc389592690"/>
    </w:p>
    <w:p w14:paraId="24072F92" w14:textId="77777777" w:rsidR="00612C37" w:rsidRPr="00135486" w:rsidRDefault="00612C37" w:rsidP="00612C37">
      <w:pPr>
        <w:ind w:firstLine="425"/>
        <w:jc w:val="both"/>
        <w:rPr>
          <w:sz w:val="24"/>
          <w:lang w:val="en-US" w:eastAsia="en-US"/>
        </w:rPr>
      </w:pPr>
      <w:bookmarkStart w:id="84" w:name="_Toc450822908"/>
      <w:r w:rsidRPr="00135486">
        <w:rPr>
          <w:sz w:val="24"/>
          <w:lang w:val="en-US" w:eastAsia="en-US"/>
        </w:rPr>
        <w:t>The tab will be automatically populated with the contact details of the supplier specified in the previous procedure in which it participated. Information is available for modification.</w:t>
      </w:r>
    </w:p>
    <w:p w14:paraId="42B8AD82" w14:textId="77777777" w:rsidR="00612C37" w:rsidRPr="00135486" w:rsidRDefault="00612C37" w:rsidP="00612C37">
      <w:pPr>
        <w:ind w:firstLine="425"/>
        <w:jc w:val="both"/>
        <w:rPr>
          <w:sz w:val="24"/>
          <w:lang w:val="en-US" w:eastAsia="en-US"/>
        </w:rPr>
      </w:pPr>
    </w:p>
    <w:p w14:paraId="41E53A47" w14:textId="77777777" w:rsidR="00612C37" w:rsidRPr="00135486" w:rsidRDefault="00612C37" w:rsidP="00342AE9">
      <w:pPr>
        <w:jc w:val="center"/>
        <w:rPr>
          <w:sz w:val="24"/>
          <w:lang w:val="en-US" w:eastAsia="en-US"/>
        </w:rPr>
      </w:pPr>
      <w:r w:rsidRPr="00135486">
        <w:rPr>
          <w:noProof/>
          <w:sz w:val="24"/>
          <w:lang w:val="en-US" w:eastAsia="en-US"/>
        </w:rPr>
        <w:drawing>
          <wp:inline distT="0" distB="0" distL="0" distR="0" wp14:anchorId="182A4773" wp14:editId="2903D887">
            <wp:extent cx="5562600" cy="1403350"/>
            <wp:effectExtent l="19050" t="0" r="0" b="0"/>
            <wp:docPr id="4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5562600" cy="1403350"/>
                    </a:xfrm>
                    <a:prstGeom prst="rect">
                      <a:avLst/>
                    </a:prstGeom>
                    <a:noFill/>
                    <a:ln w="9525">
                      <a:noFill/>
                      <a:miter lim="800000"/>
                      <a:headEnd/>
                      <a:tailEnd/>
                    </a:ln>
                  </pic:spPr>
                </pic:pic>
              </a:graphicData>
            </a:graphic>
          </wp:inline>
        </w:drawing>
      </w:r>
    </w:p>
    <w:p w14:paraId="11F99EC5" w14:textId="77777777" w:rsidR="00612C37" w:rsidRPr="00135486" w:rsidRDefault="00612C37" w:rsidP="00612C37">
      <w:pPr>
        <w:ind w:firstLine="425"/>
        <w:rPr>
          <w:sz w:val="24"/>
          <w:szCs w:val="24"/>
          <w:lang w:val="en-US" w:eastAsia="en-US"/>
        </w:rPr>
      </w:pPr>
    </w:p>
    <w:p w14:paraId="304CB167" w14:textId="77777777" w:rsidR="00612C37" w:rsidRPr="00135486" w:rsidRDefault="00612C37" w:rsidP="00612C37">
      <w:pPr>
        <w:ind w:firstLine="425"/>
        <w:rPr>
          <w:sz w:val="24"/>
          <w:szCs w:val="24"/>
          <w:lang w:val="en-US" w:eastAsia="en-US"/>
        </w:rPr>
      </w:pPr>
      <w:r w:rsidRPr="00135486">
        <w:rPr>
          <w:sz w:val="24"/>
          <w:szCs w:val="24"/>
          <w:lang w:val="en-US" w:eastAsia="en-US"/>
        </w:rPr>
        <w:t xml:space="preserve">If the contact details have not been determined automatically or need to be modified, after you fill-in the tab fields, save the entered information by clicking the button </w:t>
      </w:r>
      <w:r w:rsidRPr="00135486">
        <w:rPr>
          <w:noProof/>
          <w:sz w:val="24"/>
          <w:szCs w:val="24"/>
          <w:lang w:val="en-US" w:eastAsia="en-US"/>
        </w:rPr>
        <w:drawing>
          <wp:inline distT="0" distB="0" distL="0" distR="0" wp14:anchorId="13966D0A" wp14:editId="0CE1E2BE">
            <wp:extent cx="965200" cy="158750"/>
            <wp:effectExtent l="19050" t="0" r="6350" b="0"/>
            <wp:docPr id="4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a:stretch>
                      <a:fillRect/>
                    </a:stretch>
                  </pic:blipFill>
                  <pic:spPr bwMode="auto">
                    <a:xfrm>
                      <a:off x="0" y="0"/>
                      <a:ext cx="965200" cy="158750"/>
                    </a:xfrm>
                    <a:prstGeom prst="rect">
                      <a:avLst/>
                    </a:prstGeom>
                    <a:noFill/>
                    <a:ln w="9525">
                      <a:noFill/>
                      <a:miter lim="800000"/>
                      <a:headEnd/>
                      <a:tailEnd/>
                    </a:ln>
                  </pic:spPr>
                </pic:pic>
              </a:graphicData>
            </a:graphic>
          </wp:inline>
        </w:drawing>
      </w:r>
      <w:r w:rsidRPr="00135486">
        <w:rPr>
          <w:sz w:val="24"/>
          <w:szCs w:val="24"/>
          <w:lang w:val="en-US" w:eastAsia="en-US"/>
        </w:rPr>
        <w:t>.</w:t>
      </w:r>
    </w:p>
    <w:p w14:paraId="093E7AFD" w14:textId="77777777" w:rsidR="00612C37" w:rsidRPr="00135486" w:rsidRDefault="00612C37" w:rsidP="00612C37">
      <w:pPr>
        <w:ind w:firstLine="425"/>
        <w:jc w:val="both"/>
        <w:rPr>
          <w:sz w:val="24"/>
          <w:szCs w:val="24"/>
          <w:lang w:val="en-US" w:eastAsia="en-US"/>
        </w:rPr>
      </w:pPr>
      <w:r w:rsidRPr="00135486">
        <w:rPr>
          <w:sz w:val="24"/>
          <w:szCs w:val="24"/>
          <w:lang w:val="en-US" w:eastAsia="en-US"/>
        </w:rPr>
        <w:t xml:space="preserve">In the window that opens, select the option to save contact information. </w:t>
      </w:r>
    </w:p>
    <w:p w14:paraId="3D00E2B9" w14:textId="77777777" w:rsidR="00612C37" w:rsidRPr="00135486" w:rsidRDefault="00612C37" w:rsidP="00612C37">
      <w:pPr>
        <w:ind w:firstLine="425"/>
        <w:jc w:val="both"/>
        <w:rPr>
          <w:sz w:val="24"/>
          <w:szCs w:val="24"/>
          <w:lang w:val="en-US" w:eastAsia="en-US"/>
        </w:rPr>
      </w:pPr>
    </w:p>
    <w:p w14:paraId="6606B07E" w14:textId="77777777" w:rsidR="00612C37" w:rsidRPr="00135486" w:rsidRDefault="00612C37" w:rsidP="00612C37">
      <w:pPr>
        <w:jc w:val="center"/>
        <w:rPr>
          <w:sz w:val="24"/>
          <w:szCs w:val="24"/>
          <w:lang w:val="en-US" w:eastAsia="en-US"/>
        </w:rPr>
      </w:pPr>
      <w:r w:rsidRPr="00135486">
        <w:rPr>
          <w:noProof/>
          <w:sz w:val="24"/>
          <w:szCs w:val="24"/>
          <w:lang w:val="en-US" w:eastAsia="en-US"/>
        </w:rPr>
        <w:drawing>
          <wp:inline distT="0" distB="0" distL="0" distR="0" wp14:anchorId="50C438C9" wp14:editId="12C365D7">
            <wp:extent cx="5838825" cy="1362075"/>
            <wp:effectExtent l="19050" t="0" r="9525" b="0"/>
            <wp:docPr id="4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a:stretch>
                      <a:fillRect/>
                    </a:stretch>
                  </pic:blipFill>
                  <pic:spPr bwMode="auto">
                    <a:xfrm>
                      <a:off x="0" y="0"/>
                      <a:ext cx="5838825" cy="1362075"/>
                    </a:xfrm>
                    <a:prstGeom prst="rect">
                      <a:avLst/>
                    </a:prstGeom>
                    <a:noFill/>
                    <a:ln w="9525">
                      <a:noFill/>
                      <a:miter lim="800000"/>
                      <a:headEnd/>
                      <a:tailEnd/>
                    </a:ln>
                  </pic:spPr>
                </pic:pic>
              </a:graphicData>
            </a:graphic>
          </wp:inline>
        </w:drawing>
      </w:r>
    </w:p>
    <w:p w14:paraId="29ADB115" w14:textId="77777777" w:rsidR="00612C37" w:rsidRPr="00135486" w:rsidRDefault="00612C37" w:rsidP="00612C37">
      <w:pPr>
        <w:ind w:firstLine="425"/>
        <w:jc w:val="both"/>
        <w:rPr>
          <w:sz w:val="24"/>
          <w:szCs w:val="24"/>
          <w:lang w:val="en-US" w:eastAsia="en-US"/>
        </w:rPr>
      </w:pPr>
    </w:p>
    <w:p w14:paraId="076F4E45" w14:textId="77777777" w:rsidR="00612C37" w:rsidRPr="00135486" w:rsidRDefault="00612C37" w:rsidP="00612C37">
      <w:pPr>
        <w:ind w:firstLine="425"/>
        <w:jc w:val="both"/>
        <w:rPr>
          <w:sz w:val="24"/>
          <w:szCs w:val="24"/>
          <w:lang w:val="en-US" w:eastAsia="en-US"/>
        </w:rPr>
      </w:pPr>
      <w:r w:rsidRPr="00135486">
        <w:rPr>
          <w:sz w:val="24"/>
          <w:szCs w:val="24"/>
          <w:lang w:val="en-US" w:eastAsia="en-US"/>
        </w:rPr>
        <w:t xml:space="preserve">If you click on </w:t>
      </w:r>
      <w:r w:rsidRPr="00135486">
        <w:rPr>
          <w:noProof/>
          <w:sz w:val="24"/>
          <w:szCs w:val="24"/>
          <w:lang w:val="en-US" w:eastAsia="en-US"/>
        </w:rPr>
        <w:drawing>
          <wp:inline distT="0" distB="0" distL="0" distR="0" wp14:anchorId="6D26B561" wp14:editId="01094700">
            <wp:extent cx="2643505" cy="167005"/>
            <wp:effectExtent l="19050" t="0" r="4445" b="0"/>
            <wp:docPr id="4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2643505" cy="167005"/>
                    </a:xfrm>
                    <a:prstGeom prst="rect">
                      <a:avLst/>
                    </a:prstGeom>
                    <a:noFill/>
                    <a:ln w="9525">
                      <a:noFill/>
                      <a:miter lim="800000"/>
                      <a:headEnd/>
                      <a:tailEnd/>
                    </a:ln>
                  </pic:spPr>
                </pic:pic>
              </a:graphicData>
            </a:graphic>
          </wp:inline>
        </w:drawing>
      </w:r>
      <w:r w:rsidRPr="00135486">
        <w:rPr>
          <w:sz w:val="24"/>
          <w:szCs w:val="24"/>
          <w:lang w:val="en-US" w:eastAsia="en-US"/>
        </w:rPr>
        <w:t xml:space="preserve"> button, the contact details that you specified will show by default in all procedures you are going to participate in future.</w:t>
      </w:r>
    </w:p>
    <w:p w14:paraId="541A6629" w14:textId="77777777" w:rsidR="00612C37" w:rsidRPr="00135486" w:rsidRDefault="00612C37" w:rsidP="00612C37">
      <w:pPr>
        <w:ind w:firstLine="425"/>
        <w:jc w:val="both"/>
        <w:rPr>
          <w:sz w:val="24"/>
          <w:szCs w:val="24"/>
          <w:lang w:val="en-US" w:eastAsia="en-US"/>
        </w:rPr>
      </w:pPr>
      <w:r w:rsidRPr="00135486">
        <w:rPr>
          <w:sz w:val="24"/>
          <w:szCs w:val="24"/>
          <w:lang w:val="en-US" w:eastAsia="en-US"/>
        </w:rPr>
        <w:t xml:space="preserve">If you click on </w:t>
      </w:r>
      <w:r w:rsidRPr="00135486">
        <w:rPr>
          <w:noProof/>
          <w:sz w:val="24"/>
          <w:szCs w:val="24"/>
          <w:lang w:val="en-US" w:eastAsia="en-US"/>
        </w:rPr>
        <w:drawing>
          <wp:inline distT="0" distB="0" distL="0" distR="0" wp14:anchorId="5BF568BF" wp14:editId="70C0457F">
            <wp:extent cx="2238375" cy="176530"/>
            <wp:effectExtent l="19050" t="0" r="9525" b="0"/>
            <wp:docPr id="46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srcRect/>
                    <a:stretch>
                      <a:fillRect/>
                    </a:stretch>
                  </pic:blipFill>
                  <pic:spPr bwMode="auto">
                    <a:xfrm>
                      <a:off x="0" y="0"/>
                      <a:ext cx="2238375" cy="176530"/>
                    </a:xfrm>
                    <a:prstGeom prst="rect">
                      <a:avLst/>
                    </a:prstGeom>
                    <a:noFill/>
                    <a:ln w="9525">
                      <a:noFill/>
                      <a:miter lim="800000"/>
                      <a:headEnd/>
                      <a:tailEnd/>
                    </a:ln>
                  </pic:spPr>
                </pic:pic>
              </a:graphicData>
            </a:graphic>
          </wp:inline>
        </w:drawing>
      </w:r>
      <w:r w:rsidRPr="00135486">
        <w:rPr>
          <w:sz w:val="24"/>
          <w:szCs w:val="24"/>
          <w:lang w:val="en-US" w:eastAsia="en-US"/>
        </w:rPr>
        <w:t xml:space="preserve"> button, the contact details that you specified will be saved for the current procedure only, and will not show by default in other procedures you are going to participate in future.</w:t>
      </w:r>
    </w:p>
    <w:p w14:paraId="13CE1C79" w14:textId="77777777" w:rsidR="00612C37" w:rsidRPr="00135486" w:rsidRDefault="00612C37" w:rsidP="00612C37">
      <w:pPr>
        <w:ind w:firstLine="425"/>
        <w:rPr>
          <w:sz w:val="24"/>
          <w:szCs w:val="24"/>
          <w:lang w:val="en-US" w:eastAsia="en-US"/>
        </w:rPr>
      </w:pPr>
      <w:r w:rsidRPr="00135486">
        <w:rPr>
          <w:sz w:val="24"/>
          <w:szCs w:val="24"/>
          <w:lang w:val="en-US" w:eastAsia="en-US"/>
        </w:rPr>
        <w:t xml:space="preserve">Information will be saved, the system will display a </w:t>
      </w:r>
      <w:proofErr w:type="gramStart"/>
      <w:r w:rsidRPr="00135486">
        <w:rPr>
          <w:sz w:val="24"/>
          <w:szCs w:val="24"/>
          <w:lang w:val="en-US" w:eastAsia="en-US"/>
        </w:rPr>
        <w:t xml:space="preserve">message </w:t>
      </w:r>
      <w:proofErr w:type="gramEnd"/>
      <w:r w:rsidRPr="00135486">
        <w:rPr>
          <w:noProof/>
          <w:sz w:val="24"/>
          <w:szCs w:val="24"/>
          <w:lang w:val="en-US" w:eastAsia="en-US"/>
        </w:rPr>
        <w:drawing>
          <wp:inline distT="0" distB="0" distL="0" distR="0" wp14:anchorId="1B3703D6" wp14:editId="289AF565">
            <wp:extent cx="482600" cy="158750"/>
            <wp:effectExtent l="19050" t="0" r="0" b="0"/>
            <wp:docPr id="47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srcRect/>
                    <a:stretch>
                      <a:fillRect/>
                    </a:stretch>
                  </pic:blipFill>
                  <pic:spPr bwMode="auto">
                    <a:xfrm>
                      <a:off x="0" y="0"/>
                      <a:ext cx="482600" cy="158750"/>
                    </a:xfrm>
                    <a:prstGeom prst="rect">
                      <a:avLst/>
                    </a:prstGeom>
                    <a:noFill/>
                    <a:ln w="9525">
                      <a:noFill/>
                      <a:miter lim="800000"/>
                      <a:headEnd/>
                      <a:tailEnd/>
                    </a:ln>
                  </pic:spPr>
                </pic:pic>
              </a:graphicData>
            </a:graphic>
          </wp:inline>
        </w:drawing>
      </w:r>
      <w:r w:rsidRPr="00135486">
        <w:rPr>
          <w:sz w:val="24"/>
          <w:szCs w:val="24"/>
          <w:lang w:val="en-US" w:eastAsia="en-US"/>
        </w:rPr>
        <w:t>.</w:t>
      </w:r>
    </w:p>
    <w:p w14:paraId="6526FECF" w14:textId="77777777" w:rsidR="00612C37" w:rsidRPr="00135486" w:rsidRDefault="00612C37" w:rsidP="00612C37">
      <w:pPr>
        <w:rPr>
          <w:sz w:val="24"/>
          <w:szCs w:val="24"/>
          <w:lang w:val="en-US" w:eastAsia="en-US"/>
        </w:rPr>
      </w:pPr>
      <w:r w:rsidRPr="00135486">
        <w:rPr>
          <w:sz w:val="24"/>
          <w:szCs w:val="24"/>
          <w:lang w:val="en-US" w:eastAsia="en-US"/>
        </w:rPr>
        <w:t xml:space="preserve">After the information is successfully saved the tab indicator will change for </w:t>
      </w:r>
      <w:r w:rsidRPr="00135486">
        <w:rPr>
          <w:noProof/>
          <w:sz w:val="24"/>
          <w:szCs w:val="24"/>
          <w:lang w:val="en-US" w:eastAsia="en-US"/>
        </w:rPr>
        <w:drawing>
          <wp:inline distT="0" distB="0" distL="0" distR="0" wp14:anchorId="5BC4F690" wp14:editId="2E33C81B">
            <wp:extent cx="233680" cy="201930"/>
            <wp:effectExtent l="19050" t="0" r="0" b="0"/>
            <wp:docPr id="4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135486">
        <w:rPr>
          <w:sz w:val="24"/>
          <w:szCs w:val="24"/>
          <w:lang w:val="en-US" w:eastAsia="en-US"/>
        </w:rPr>
        <w:t>.</w:t>
      </w:r>
    </w:p>
    <w:p w14:paraId="240A3586" w14:textId="77777777" w:rsidR="00612C37" w:rsidRPr="00135486" w:rsidRDefault="00612C37" w:rsidP="00612C37">
      <w:pPr>
        <w:rPr>
          <w:sz w:val="24"/>
          <w:szCs w:val="24"/>
          <w:lang w:val="en-US" w:eastAsia="en-US"/>
        </w:rPr>
      </w:pPr>
    </w:p>
    <w:p w14:paraId="36B425DB" w14:textId="77777777" w:rsidR="00612C37" w:rsidRPr="00135486" w:rsidRDefault="00612C37" w:rsidP="00612C37">
      <w:pPr>
        <w:jc w:val="both"/>
        <w:rPr>
          <w:sz w:val="24"/>
          <w:szCs w:val="24"/>
          <w:lang w:val="en-US" w:eastAsia="en-US"/>
        </w:rPr>
      </w:pPr>
      <w:r w:rsidRPr="00135486">
        <w:rPr>
          <w:sz w:val="24"/>
          <w:szCs w:val="24"/>
          <w:lang w:val="en-US" w:eastAsia="en-US"/>
        </w:rPr>
        <w:t xml:space="preserve">If not all fields of the tab are filled-in, the indictor will stay  </w:t>
      </w:r>
      <w:r w:rsidRPr="00135486">
        <w:rPr>
          <w:noProof/>
          <w:sz w:val="24"/>
          <w:szCs w:val="24"/>
          <w:lang w:val="en-US" w:eastAsia="en-US"/>
        </w:rPr>
        <w:drawing>
          <wp:inline distT="0" distB="0" distL="0" distR="0" wp14:anchorId="13908CD4" wp14:editId="2B774C67">
            <wp:extent cx="189865" cy="178435"/>
            <wp:effectExtent l="19050" t="0" r="635" b="0"/>
            <wp:docPr id="4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135486">
        <w:rPr>
          <w:sz w:val="24"/>
          <w:szCs w:val="24"/>
          <w:lang w:val="en-US" w:eastAsia="en-US"/>
        </w:rPr>
        <w:t xml:space="preserve">. If you try to submit an offer, the system will indicate the errors. </w:t>
      </w:r>
    </w:p>
    <w:p w14:paraId="381D03AC" w14:textId="77777777" w:rsidR="00E7656C" w:rsidRPr="00135486" w:rsidRDefault="000F5863" w:rsidP="000323A4">
      <w:pPr>
        <w:pStyle w:val="Heading2"/>
        <w:numPr>
          <w:ilvl w:val="1"/>
          <w:numId w:val="2"/>
        </w:numPr>
        <w:rPr>
          <w:rFonts w:cs="Arial"/>
          <w:i w:val="0"/>
          <w:lang w:val="en-US"/>
        </w:rPr>
      </w:pPr>
      <w:bookmarkStart w:id="85" w:name="_Toc523434531"/>
      <w:r w:rsidRPr="00135486">
        <w:rPr>
          <w:rFonts w:cs="Arial"/>
          <w:i w:val="0"/>
          <w:lang w:val="en-US"/>
        </w:rPr>
        <w:t>Preparing the bid: Filling in</w:t>
      </w:r>
      <w:r w:rsidR="001861C6" w:rsidRPr="00135486">
        <w:rPr>
          <w:rFonts w:cs="Arial"/>
          <w:i w:val="0"/>
          <w:lang w:val="en-US"/>
        </w:rPr>
        <w:t xml:space="preserve"> the Technological Profile</w:t>
      </w:r>
      <w:bookmarkEnd w:id="82"/>
      <w:bookmarkEnd w:id="83"/>
      <w:bookmarkEnd w:id="84"/>
      <w:bookmarkEnd w:id="85"/>
    </w:p>
    <w:p w14:paraId="4C22B167" w14:textId="77777777" w:rsidR="00E7656C" w:rsidRPr="00135486" w:rsidRDefault="001861C6" w:rsidP="009B0858">
      <w:pPr>
        <w:spacing w:before="120"/>
        <w:ind w:firstLine="357"/>
        <w:jc w:val="both"/>
        <w:rPr>
          <w:sz w:val="24"/>
          <w:lang w:val="en-US" w:eastAsia="en-US"/>
        </w:rPr>
      </w:pPr>
      <w:r w:rsidRPr="00135486">
        <w:rPr>
          <w:sz w:val="24"/>
          <w:lang w:val="en-US" w:eastAsia="en-US"/>
        </w:rPr>
        <w:t>Go to the</w:t>
      </w:r>
      <w:r w:rsidR="00E7656C" w:rsidRPr="00135486">
        <w:rPr>
          <w:sz w:val="24"/>
          <w:lang w:val="en-US" w:eastAsia="en-US"/>
        </w:rPr>
        <w:t xml:space="preserve"> </w:t>
      </w:r>
      <w:r w:rsidRPr="00135486">
        <w:rPr>
          <w:b/>
          <w:sz w:val="24"/>
          <w:lang w:val="en-US" w:eastAsia="en-US"/>
        </w:rPr>
        <w:t xml:space="preserve">“Technological profile” </w:t>
      </w:r>
      <w:r w:rsidRPr="00135486">
        <w:rPr>
          <w:sz w:val="24"/>
          <w:lang w:val="en-US" w:eastAsia="en-US"/>
        </w:rPr>
        <w:t>tab to fill in the profile</w:t>
      </w:r>
      <w:r w:rsidR="009B0858" w:rsidRPr="00135486">
        <w:rPr>
          <w:sz w:val="24"/>
          <w:lang w:val="en-US" w:eastAsia="en-US"/>
        </w:rPr>
        <w:t xml:space="preserve">. </w:t>
      </w:r>
      <w:r w:rsidRPr="00135486">
        <w:rPr>
          <w:sz w:val="24"/>
          <w:lang w:val="en-US" w:eastAsia="en-US"/>
        </w:rPr>
        <w:t>Techn</w:t>
      </w:r>
      <w:r w:rsidR="00B95627" w:rsidRPr="00135486">
        <w:rPr>
          <w:sz w:val="24"/>
          <w:lang w:val="en-US" w:eastAsia="en-US"/>
        </w:rPr>
        <w:t>ological</w:t>
      </w:r>
      <w:r w:rsidRPr="00135486">
        <w:rPr>
          <w:sz w:val="24"/>
          <w:lang w:val="en-US" w:eastAsia="en-US"/>
        </w:rPr>
        <w:t xml:space="preserve"> criteria will be displayed for the lot and the following information will be available</w:t>
      </w:r>
      <w:r w:rsidR="00D45A72" w:rsidRPr="00135486">
        <w:rPr>
          <w:sz w:val="24"/>
          <w:lang w:val="en-US" w:eastAsia="en-US"/>
        </w:rPr>
        <w:t>:</w:t>
      </w:r>
    </w:p>
    <w:p w14:paraId="69FCA70A" w14:textId="77777777" w:rsidR="009B0858" w:rsidRPr="00135486" w:rsidRDefault="001861C6" w:rsidP="009B0858">
      <w:pPr>
        <w:pStyle w:val="ListParagraph"/>
        <w:numPr>
          <w:ilvl w:val="0"/>
          <w:numId w:val="16"/>
        </w:numPr>
        <w:spacing w:before="120" w:after="120"/>
        <w:jc w:val="both"/>
        <w:rPr>
          <w:sz w:val="24"/>
          <w:lang w:val="en-US" w:eastAsia="en-US"/>
        </w:rPr>
      </w:pPr>
      <w:r w:rsidRPr="00135486">
        <w:rPr>
          <w:sz w:val="24"/>
          <w:lang w:val="en-US" w:eastAsia="en-US"/>
        </w:rPr>
        <w:t>Description of the criterion</w:t>
      </w:r>
      <w:r w:rsidR="002165F1" w:rsidRPr="00135486">
        <w:rPr>
          <w:sz w:val="24"/>
          <w:lang w:val="en-US" w:eastAsia="en-US"/>
        </w:rPr>
        <w:t>:</w:t>
      </w:r>
    </w:p>
    <w:p w14:paraId="1CA116AF" w14:textId="77777777" w:rsidR="00E7656C" w:rsidRPr="00135486" w:rsidRDefault="001774FA" w:rsidP="00342AE9">
      <w:pPr>
        <w:spacing w:before="120"/>
        <w:jc w:val="center"/>
        <w:rPr>
          <w:sz w:val="24"/>
          <w:lang w:val="en-US" w:eastAsia="en-US"/>
        </w:rPr>
      </w:pPr>
      <w:r w:rsidRPr="00135486">
        <w:rPr>
          <w:noProof/>
          <w:sz w:val="24"/>
          <w:lang w:val="en-US" w:eastAsia="en-US"/>
        </w:rPr>
        <w:lastRenderedPageBreak/>
        <w:drawing>
          <wp:inline distT="0" distB="0" distL="0" distR="0" wp14:anchorId="1ABAC56A" wp14:editId="0A343D9E">
            <wp:extent cx="6479540" cy="221789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6479540" cy="2217892"/>
                    </a:xfrm>
                    <a:prstGeom prst="rect">
                      <a:avLst/>
                    </a:prstGeom>
                    <a:noFill/>
                    <a:ln w="9525">
                      <a:noFill/>
                      <a:miter lim="800000"/>
                      <a:headEnd/>
                      <a:tailEnd/>
                    </a:ln>
                  </pic:spPr>
                </pic:pic>
              </a:graphicData>
            </a:graphic>
          </wp:inline>
        </w:drawing>
      </w:r>
    </w:p>
    <w:p w14:paraId="6AEFE833" w14:textId="77777777" w:rsidR="009B0858" w:rsidRPr="00135486" w:rsidRDefault="001861C6" w:rsidP="009B0858">
      <w:pPr>
        <w:pStyle w:val="ListParagraph"/>
        <w:numPr>
          <w:ilvl w:val="0"/>
          <w:numId w:val="16"/>
        </w:numPr>
        <w:spacing w:after="120"/>
        <w:jc w:val="both"/>
        <w:rPr>
          <w:sz w:val="24"/>
          <w:lang w:val="en-US" w:eastAsia="en-US"/>
        </w:rPr>
      </w:pPr>
      <w:r w:rsidRPr="00135486">
        <w:rPr>
          <w:sz w:val="24"/>
          <w:lang w:val="en-US" w:eastAsia="en-US"/>
        </w:rPr>
        <w:t>Unit of measurement</w:t>
      </w:r>
      <w:r w:rsidR="002165F1" w:rsidRPr="00135486">
        <w:rPr>
          <w:sz w:val="24"/>
          <w:lang w:val="en-US" w:eastAsia="en-US"/>
        </w:rPr>
        <w:t>:</w:t>
      </w:r>
    </w:p>
    <w:p w14:paraId="10ABE850" w14:textId="77777777" w:rsidR="00D45A72" w:rsidRPr="00135486" w:rsidRDefault="001774FA" w:rsidP="00342AE9">
      <w:pPr>
        <w:spacing w:before="120"/>
        <w:jc w:val="center"/>
        <w:rPr>
          <w:sz w:val="24"/>
          <w:lang w:val="en-US" w:eastAsia="en-US"/>
        </w:rPr>
      </w:pPr>
      <w:r w:rsidRPr="00135486">
        <w:rPr>
          <w:noProof/>
          <w:sz w:val="24"/>
          <w:lang w:val="en-US" w:eastAsia="en-US"/>
        </w:rPr>
        <w:drawing>
          <wp:inline distT="0" distB="0" distL="0" distR="0" wp14:anchorId="112C7C2A" wp14:editId="72A41FB6">
            <wp:extent cx="6479540" cy="2321771"/>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6479540" cy="2321771"/>
                    </a:xfrm>
                    <a:prstGeom prst="rect">
                      <a:avLst/>
                    </a:prstGeom>
                    <a:noFill/>
                    <a:ln w="9525">
                      <a:noFill/>
                      <a:miter lim="800000"/>
                      <a:headEnd/>
                      <a:tailEnd/>
                    </a:ln>
                  </pic:spPr>
                </pic:pic>
              </a:graphicData>
            </a:graphic>
          </wp:inline>
        </w:drawing>
      </w:r>
    </w:p>
    <w:p w14:paraId="2DFBFB3D" w14:textId="77777777" w:rsidR="00D45A72" w:rsidRPr="00135486" w:rsidRDefault="007E7B4F" w:rsidP="00D45A72">
      <w:pPr>
        <w:pStyle w:val="ListParagraph"/>
        <w:numPr>
          <w:ilvl w:val="0"/>
          <w:numId w:val="16"/>
        </w:numPr>
        <w:spacing w:after="120"/>
        <w:jc w:val="both"/>
        <w:rPr>
          <w:sz w:val="24"/>
          <w:lang w:val="en-US" w:eastAsia="en-US"/>
        </w:rPr>
      </w:pPr>
      <w:r w:rsidRPr="00135486">
        <w:rPr>
          <w:sz w:val="24"/>
          <w:lang w:val="en-US" w:eastAsia="en-US"/>
        </w:rPr>
        <w:t>Confirming document</w:t>
      </w:r>
      <w:r w:rsidR="00D45A72" w:rsidRPr="00135486">
        <w:rPr>
          <w:sz w:val="24"/>
          <w:lang w:val="en-US" w:eastAsia="en-US"/>
        </w:rPr>
        <w:t>:</w:t>
      </w:r>
    </w:p>
    <w:p w14:paraId="36E21326" w14:textId="77777777" w:rsidR="00D45A72" w:rsidRPr="00135486" w:rsidRDefault="001774FA" w:rsidP="00342AE9">
      <w:pPr>
        <w:spacing w:before="120" w:after="120"/>
        <w:jc w:val="center"/>
        <w:rPr>
          <w:sz w:val="24"/>
          <w:lang w:val="en-US" w:eastAsia="en-US"/>
        </w:rPr>
      </w:pPr>
      <w:r w:rsidRPr="00135486">
        <w:rPr>
          <w:noProof/>
          <w:sz w:val="24"/>
          <w:lang w:val="en-US" w:eastAsia="en-US"/>
        </w:rPr>
        <w:drawing>
          <wp:inline distT="0" distB="0" distL="0" distR="0" wp14:anchorId="1D617BC3" wp14:editId="3FD59805">
            <wp:extent cx="6479540" cy="2044696"/>
            <wp:effectExtent l="19050" t="0" r="0" b="0"/>
            <wp:docPr id="2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6479540" cy="2044696"/>
                    </a:xfrm>
                    <a:prstGeom prst="rect">
                      <a:avLst/>
                    </a:prstGeom>
                    <a:noFill/>
                    <a:ln w="9525">
                      <a:noFill/>
                      <a:miter lim="800000"/>
                      <a:headEnd/>
                      <a:tailEnd/>
                    </a:ln>
                  </pic:spPr>
                </pic:pic>
              </a:graphicData>
            </a:graphic>
          </wp:inline>
        </w:drawing>
      </w:r>
    </w:p>
    <w:p w14:paraId="1A05774B" w14:textId="77777777" w:rsidR="00D45A72" w:rsidRPr="00135486" w:rsidRDefault="001861C6" w:rsidP="00D45A72">
      <w:pPr>
        <w:spacing w:before="120" w:after="120"/>
        <w:ind w:firstLine="357"/>
        <w:jc w:val="both"/>
        <w:rPr>
          <w:sz w:val="24"/>
          <w:lang w:val="en-US" w:eastAsia="en-US"/>
        </w:rPr>
      </w:pPr>
      <w:r w:rsidRPr="00135486">
        <w:rPr>
          <w:sz w:val="24"/>
          <w:lang w:val="en-US" w:eastAsia="en-US"/>
        </w:rPr>
        <w:t>For each criterion in the “</w:t>
      </w:r>
      <w:r w:rsidR="005824F8" w:rsidRPr="00135486">
        <w:rPr>
          <w:sz w:val="24"/>
          <w:lang w:val="en-US" w:eastAsia="en-US"/>
        </w:rPr>
        <w:t>V</w:t>
      </w:r>
      <w:r w:rsidRPr="00135486">
        <w:rPr>
          <w:sz w:val="24"/>
          <w:lang w:val="en-US" w:eastAsia="en-US"/>
        </w:rPr>
        <w:t>alue</w:t>
      </w:r>
      <w:r w:rsidR="005824F8" w:rsidRPr="00135486">
        <w:rPr>
          <w:sz w:val="24"/>
          <w:lang w:val="en-US" w:eastAsia="en-US"/>
        </w:rPr>
        <w:t xml:space="preserve"> of criterion</w:t>
      </w:r>
      <w:r w:rsidRPr="00135486">
        <w:rPr>
          <w:sz w:val="24"/>
          <w:lang w:val="en-US" w:eastAsia="en-US"/>
        </w:rPr>
        <w:t xml:space="preserve">” field, you should enter the value as per the unit of measurement attributed </w:t>
      </w:r>
      <w:r w:rsidR="00B95627" w:rsidRPr="00135486">
        <w:rPr>
          <w:sz w:val="24"/>
          <w:lang w:val="en-US" w:eastAsia="en-US"/>
        </w:rPr>
        <w:t>to</w:t>
      </w:r>
      <w:r w:rsidRPr="00135486">
        <w:rPr>
          <w:sz w:val="24"/>
          <w:lang w:val="en-US" w:eastAsia="en-US"/>
        </w:rPr>
        <w:t xml:space="preserve"> that criterion or select an option from the drop-down list recommended by the Tendering Authority</w:t>
      </w:r>
      <w:r w:rsidR="00E7656C" w:rsidRPr="00135486">
        <w:rPr>
          <w:sz w:val="24"/>
          <w:lang w:val="en-US" w:eastAsia="en-US"/>
        </w:rPr>
        <w:t>.</w:t>
      </w:r>
      <w:r w:rsidR="00D45A72" w:rsidRPr="00135486">
        <w:rPr>
          <w:sz w:val="24"/>
          <w:lang w:val="en-US" w:eastAsia="en-US"/>
        </w:rPr>
        <w:t xml:space="preserve"> </w:t>
      </w:r>
    </w:p>
    <w:p w14:paraId="5EBE2D98" w14:textId="77777777" w:rsidR="003D4202" w:rsidRPr="00135486" w:rsidRDefault="001774FA" w:rsidP="00342AE9">
      <w:pPr>
        <w:spacing w:before="120" w:after="120"/>
        <w:jc w:val="center"/>
        <w:rPr>
          <w:sz w:val="24"/>
          <w:lang w:val="en-US" w:eastAsia="en-US"/>
        </w:rPr>
      </w:pPr>
      <w:r w:rsidRPr="00135486">
        <w:rPr>
          <w:noProof/>
          <w:sz w:val="24"/>
          <w:lang w:val="en-US" w:eastAsia="en-US"/>
        </w:rPr>
        <w:lastRenderedPageBreak/>
        <w:drawing>
          <wp:inline distT="0" distB="0" distL="0" distR="0" wp14:anchorId="0035C9CB" wp14:editId="2A8B1949">
            <wp:extent cx="6479540" cy="2477948"/>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6479540" cy="2477948"/>
                    </a:xfrm>
                    <a:prstGeom prst="rect">
                      <a:avLst/>
                    </a:prstGeom>
                    <a:noFill/>
                    <a:ln w="9525">
                      <a:noFill/>
                      <a:miter lim="800000"/>
                      <a:headEnd/>
                      <a:tailEnd/>
                    </a:ln>
                  </pic:spPr>
                </pic:pic>
              </a:graphicData>
            </a:graphic>
          </wp:inline>
        </w:drawing>
      </w:r>
    </w:p>
    <w:p w14:paraId="40E806A5" w14:textId="77777777" w:rsidR="00E7656C" w:rsidRPr="00135486" w:rsidRDefault="001861C6" w:rsidP="00D45A72">
      <w:pPr>
        <w:spacing w:before="120" w:after="120"/>
        <w:ind w:firstLine="357"/>
        <w:jc w:val="both"/>
        <w:rPr>
          <w:b/>
          <w:sz w:val="24"/>
          <w:lang w:val="en-US" w:eastAsia="en-US"/>
        </w:rPr>
      </w:pPr>
      <w:r w:rsidRPr="00135486">
        <w:rPr>
          <w:b/>
          <w:sz w:val="24"/>
          <w:lang w:val="en-US" w:eastAsia="en-US"/>
        </w:rPr>
        <w:t>How to fill in the criteria for the profile</w:t>
      </w:r>
      <w:r w:rsidR="00E7656C" w:rsidRPr="00135486">
        <w:rPr>
          <w:b/>
          <w:sz w:val="24"/>
          <w:lang w:val="en-US" w:eastAsia="en-US"/>
        </w:rPr>
        <w:t>:</w:t>
      </w:r>
    </w:p>
    <w:p w14:paraId="2053CD66" w14:textId="77777777" w:rsidR="009B0858" w:rsidRPr="00135486" w:rsidRDefault="001861C6" w:rsidP="009B0858">
      <w:pPr>
        <w:pStyle w:val="ListParagraph"/>
        <w:numPr>
          <w:ilvl w:val="0"/>
          <w:numId w:val="15"/>
        </w:numPr>
        <w:jc w:val="both"/>
        <w:rPr>
          <w:sz w:val="24"/>
          <w:lang w:val="en-US" w:eastAsia="en-US"/>
        </w:rPr>
      </w:pPr>
      <w:r w:rsidRPr="00135486">
        <w:rPr>
          <w:sz w:val="24"/>
          <w:lang w:val="en-US" w:eastAsia="en-US"/>
        </w:rPr>
        <w:t>A criterion value should be entered as per relevant unit of measurement</w:t>
      </w:r>
      <w:r w:rsidR="00D45A72" w:rsidRPr="00135486">
        <w:rPr>
          <w:sz w:val="24"/>
          <w:lang w:val="en-US" w:eastAsia="en-US"/>
        </w:rPr>
        <w:t>.</w:t>
      </w:r>
    </w:p>
    <w:p w14:paraId="49FB7348" w14:textId="77777777" w:rsidR="009B0858" w:rsidRPr="00135486" w:rsidRDefault="001861C6" w:rsidP="009B0858">
      <w:pPr>
        <w:pStyle w:val="ListParagraph"/>
        <w:numPr>
          <w:ilvl w:val="0"/>
          <w:numId w:val="15"/>
        </w:numPr>
        <w:jc w:val="both"/>
        <w:rPr>
          <w:sz w:val="24"/>
          <w:lang w:val="en-US" w:eastAsia="en-US"/>
        </w:rPr>
      </w:pPr>
      <w:r w:rsidRPr="00135486">
        <w:rPr>
          <w:sz w:val="24"/>
          <w:lang w:val="en-US" w:eastAsia="en-US"/>
        </w:rPr>
        <w:t>“.” (a dot) will be used as a separator for fractional values</w:t>
      </w:r>
      <w:r w:rsidR="00D45A72" w:rsidRPr="00135486">
        <w:rPr>
          <w:sz w:val="24"/>
          <w:lang w:val="en-US" w:eastAsia="en-US"/>
        </w:rPr>
        <w:t>.</w:t>
      </w:r>
    </w:p>
    <w:p w14:paraId="4E8277F5" w14:textId="77777777" w:rsidR="009B0858" w:rsidRPr="00135486" w:rsidRDefault="001861C6" w:rsidP="009B0858">
      <w:pPr>
        <w:pStyle w:val="ListParagraph"/>
        <w:numPr>
          <w:ilvl w:val="0"/>
          <w:numId w:val="15"/>
        </w:numPr>
        <w:jc w:val="both"/>
        <w:rPr>
          <w:sz w:val="24"/>
          <w:lang w:val="en-US" w:eastAsia="en-US"/>
        </w:rPr>
      </w:pPr>
      <w:r w:rsidRPr="00135486">
        <w:rPr>
          <w:sz w:val="24"/>
          <w:lang w:val="en-US" w:eastAsia="en-US"/>
        </w:rPr>
        <w:t>If you see</w:t>
      </w:r>
      <w:r w:rsidR="009B0858" w:rsidRPr="00135486">
        <w:rPr>
          <w:sz w:val="24"/>
          <w:lang w:val="en-US" w:eastAsia="en-US"/>
        </w:rPr>
        <w:t xml:space="preserve"> </w:t>
      </w:r>
      <w:r w:rsidRPr="00135486">
        <w:rPr>
          <w:sz w:val="24"/>
          <w:lang w:val="en-US" w:eastAsia="en-US"/>
        </w:rPr>
        <w:t>a</w:t>
      </w:r>
      <w:r w:rsidR="009B0858" w:rsidRPr="00135486">
        <w:rPr>
          <w:sz w:val="24"/>
          <w:lang w:val="en-US" w:eastAsia="en-US"/>
        </w:rPr>
        <w:t xml:space="preserve"> </w:t>
      </w:r>
      <w:r w:rsidR="00D45A72" w:rsidRPr="00135486">
        <w:rPr>
          <w:noProof/>
          <w:sz w:val="24"/>
          <w:lang w:val="en-US" w:eastAsia="en-US"/>
        </w:rPr>
        <w:drawing>
          <wp:inline distT="0" distB="0" distL="0" distR="0" wp14:anchorId="3555C343" wp14:editId="3630BCFA">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00B95627" w:rsidRPr="00135486">
        <w:rPr>
          <w:sz w:val="24"/>
          <w:lang w:val="en-US" w:eastAsia="en-US"/>
        </w:rPr>
        <w:t xml:space="preserve"> (drop-down </w:t>
      </w:r>
      <w:r w:rsidR="003B6B3F" w:rsidRPr="00135486">
        <w:rPr>
          <w:sz w:val="24"/>
          <w:lang w:val="en-US" w:eastAsia="en-US"/>
        </w:rPr>
        <w:t>element</w:t>
      </w:r>
      <w:r w:rsidR="00B95627" w:rsidRPr="00135486">
        <w:rPr>
          <w:sz w:val="24"/>
          <w:lang w:val="en-US" w:eastAsia="en-US"/>
        </w:rPr>
        <w:t>)</w:t>
      </w:r>
      <w:r w:rsidRPr="00135486">
        <w:rPr>
          <w:sz w:val="24"/>
          <w:lang w:val="en-US" w:eastAsia="en-US"/>
        </w:rPr>
        <w:t xml:space="preserve"> in the “Criterion value” field, that means that you may only opt from the dropdown list of values.</w:t>
      </w:r>
    </w:p>
    <w:p w14:paraId="7E40D3EF" w14:textId="77777777" w:rsidR="00AB13F0" w:rsidRPr="00135486" w:rsidRDefault="00AB13F0" w:rsidP="00AB13F0">
      <w:pPr>
        <w:pStyle w:val="ListParagraph"/>
        <w:numPr>
          <w:ilvl w:val="0"/>
          <w:numId w:val="15"/>
        </w:numPr>
        <w:spacing w:before="120" w:after="120"/>
        <w:jc w:val="both"/>
        <w:rPr>
          <w:noProof/>
          <w:sz w:val="24"/>
          <w:lang w:val="en-US" w:eastAsia="en-US"/>
        </w:rPr>
      </w:pPr>
      <w:r w:rsidRPr="00135486">
        <w:rPr>
          <w:noProof/>
          <w:sz w:val="24"/>
          <w:lang w:val="en-US" w:eastAsia="en-US"/>
        </w:rPr>
        <w:t xml:space="preserve">Note: It is not mandatory to attach a supporting document. </w:t>
      </w:r>
    </w:p>
    <w:p w14:paraId="180F612D" w14:textId="77777777" w:rsidR="00AB13F0" w:rsidRPr="00135486" w:rsidRDefault="00AB13F0" w:rsidP="00AB13F0">
      <w:pPr>
        <w:pStyle w:val="ListParagraph"/>
        <w:numPr>
          <w:ilvl w:val="0"/>
          <w:numId w:val="15"/>
        </w:numPr>
        <w:spacing w:before="120" w:after="120"/>
        <w:jc w:val="both"/>
        <w:rPr>
          <w:noProof/>
          <w:sz w:val="24"/>
          <w:lang w:val="en-US" w:eastAsia="en-US"/>
        </w:rPr>
      </w:pPr>
      <w:r w:rsidRPr="00135486">
        <w:rPr>
          <w:noProof/>
          <w:sz w:val="24"/>
          <w:lang w:val="en-US" w:eastAsia="en-US"/>
        </w:rPr>
        <w:t xml:space="preserve">To attach a document click on  </w:t>
      </w:r>
      <w:r w:rsidRPr="00135486">
        <w:rPr>
          <w:noProof/>
          <w:lang w:val="en-US" w:eastAsia="en-US"/>
        </w:rPr>
        <w:drawing>
          <wp:inline distT="0" distB="0" distL="0" distR="0" wp14:anchorId="06CEA248" wp14:editId="4034675E">
            <wp:extent cx="640080" cy="190500"/>
            <wp:effectExtent l="19050" t="0" r="7620"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2" cstate="print"/>
                    <a:srcRect/>
                    <a:stretch>
                      <a:fillRect/>
                    </a:stretch>
                  </pic:blipFill>
                  <pic:spPr bwMode="auto">
                    <a:xfrm>
                      <a:off x="0" y="0"/>
                      <a:ext cx="640080" cy="190500"/>
                    </a:xfrm>
                    <a:prstGeom prst="rect">
                      <a:avLst/>
                    </a:prstGeom>
                    <a:noFill/>
                    <a:ln w="9525">
                      <a:noFill/>
                      <a:miter lim="800000"/>
                      <a:headEnd/>
                      <a:tailEnd/>
                    </a:ln>
                  </pic:spPr>
                </pic:pic>
              </a:graphicData>
            </a:graphic>
          </wp:inline>
        </w:drawing>
      </w:r>
      <w:r w:rsidRPr="00135486">
        <w:rPr>
          <w:noProof/>
          <w:sz w:val="24"/>
          <w:lang w:val="en-US" w:eastAsia="en-US"/>
        </w:rPr>
        <w:t xml:space="preserve"> button to upload a file.</w:t>
      </w:r>
    </w:p>
    <w:p w14:paraId="210FBDD0" w14:textId="77777777" w:rsidR="00D45A72" w:rsidRPr="00135486" w:rsidRDefault="001861C6" w:rsidP="00E7656C">
      <w:pPr>
        <w:spacing w:before="120" w:after="120"/>
        <w:ind w:firstLine="357"/>
        <w:jc w:val="both"/>
        <w:rPr>
          <w:sz w:val="24"/>
          <w:lang w:val="en-US" w:eastAsia="en-US"/>
        </w:rPr>
      </w:pPr>
      <w:r w:rsidRPr="00135486">
        <w:rPr>
          <w:sz w:val="24"/>
          <w:lang w:val="en-US" w:eastAsia="en-US"/>
        </w:rPr>
        <w:t>Click “</w:t>
      </w:r>
      <w:r w:rsidR="00321D75" w:rsidRPr="00135486">
        <w:rPr>
          <w:sz w:val="24"/>
          <w:lang w:val="en-US" w:eastAsia="en-US"/>
        </w:rPr>
        <w:t>Up</w:t>
      </w:r>
      <w:r w:rsidRPr="00135486">
        <w:rPr>
          <w:sz w:val="24"/>
          <w:lang w:val="en-US" w:eastAsia="en-US"/>
        </w:rPr>
        <w:t xml:space="preserve">load” to </w:t>
      </w:r>
      <w:r w:rsidR="00321D75" w:rsidRPr="00135486">
        <w:rPr>
          <w:sz w:val="24"/>
          <w:lang w:val="en-US" w:eastAsia="en-US"/>
        </w:rPr>
        <w:t>up</w:t>
      </w:r>
      <w:r w:rsidRPr="00135486">
        <w:rPr>
          <w:sz w:val="24"/>
          <w:lang w:val="en-US" w:eastAsia="en-US"/>
        </w:rPr>
        <w:t>load a supporting document</w:t>
      </w:r>
      <w:r w:rsidR="00D45A72" w:rsidRPr="00135486">
        <w:rPr>
          <w:sz w:val="24"/>
          <w:lang w:val="en-US" w:eastAsia="en-US"/>
        </w:rPr>
        <w:t>:</w:t>
      </w:r>
    </w:p>
    <w:p w14:paraId="73F18C75" w14:textId="77777777" w:rsidR="00D45A72" w:rsidRPr="00135486" w:rsidRDefault="001774FA" w:rsidP="002165F1">
      <w:pPr>
        <w:spacing w:before="120" w:after="120"/>
        <w:jc w:val="both"/>
        <w:rPr>
          <w:sz w:val="24"/>
          <w:lang w:val="en-US" w:eastAsia="en-US"/>
        </w:rPr>
      </w:pPr>
      <w:r w:rsidRPr="00135486">
        <w:rPr>
          <w:noProof/>
          <w:sz w:val="24"/>
          <w:lang w:val="en-US" w:eastAsia="en-US"/>
        </w:rPr>
        <w:drawing>
          <wp:inline distT="0" distB="0" distL="0" distR="0" wp14:anchorId="356E585E" wp14:editId="6540D21B">
            <wp:extent cx="6479540" cy="2065457"/>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6479540" cy="2065457"/>
                    </a:xfrm>
                    <a:prstGeom prst="rect">
                      <a:avLst/>
                    </a:prstGeom>
                    <a:noFill/>
                    <a:ln w="9525">
                      <a:noFill/>
                      <a:miter lim="800000"/>
                      <a:headEnd/>
                      <a:tailEnd/>
                    </a:ln>
                  </pic:spPr>
                </pic:pic>
              </a:graphicData>
            </a:graphic>
          </wp:inline>
        </w:drawing>
      </w:r>
    </w:p>
    <w:p w14:paraId="14A651AD" w14:textId="77777777" w:rsidR="00F61287" w:rsidRPr="00135486" w:rsidRDefault="00F61287" w:rsidP="006C7DD5">
      <w:pPr>
        <w:spacing w:before="120" w:after="120"/>
        <w:jc w:val="both"/>
        <w:rPr>
          <w:sz w:val="24"/>
          <w:lang w:val="en-US" w:eastAsia="en-US"/>
        </w:rPr>
      </w:pPr>
      <w:r w:rsidRPr="00135486">
        <w:rPr>
          <w:b/>
          <w:sz w:val="24"/>
          <w:u w:val="single"/>
          <w:lang w:val="en-US" w:eastAsia="en-US"/>
        </w:rPr>
        <w:t>Please note: the maximum size of uploaded file - 20 MB</w:t>
      </w:r>
      <w:r w:rsidRPr="00135486">
        <w:rPr>
          <w:b/>
          <w:sz w:val="24"/>
          <w:lang w:val="en-US" w:eastAsia="en-US"/>
        </w:rPr>
        <w:t>.</w:t>
      </w:r>
    </w:p>
    <w:p w14:paraId="4B982659" w14:textId="77777777" w:rsidR="00D45A72" w:rsidRPr="00135486" w:rsidRDefault="00321D75" w:rsidP="006C7DD5">
      <w:pPr>
        <w:spacing w:before="120" w:after="120"/>
        <w:jc w:val="both"/>
        <w:rPr>
          <w:sz w:val="24"/>
          <w:lang w:val="en-US"/>
        </w:rPr>
      </w:pPr>
      <w:r w:rsidRPr="00135486">
        <w:rPr>
          <w:sz w:val="24"/>
          <w:lang w:val="en-US" w:eastAsia="en-US"/>
        </w:rPr>
        <w:t xml:space="preserve">An upload </w:t>
      </w:r>
      <w:r w:rsidR="001861C6" w:rsidRPr="00135486">
        <w:rPr>
          <w:sz w:val="24"/>
          <w:lang w:val="en-US" w:eastAsia="en-US"/>
        </w:rPr>
        <w:t>window will pop up</w:t>
      </w:r>
      <w:r w:rsidR="002165F1" w:rsidRPr="00135486">
        <w:rPr>
          <w:sz w:val="24"/>
          <w:lang w:val="en-US" w:eastAsia="en-US"/>
        </w:rPr>
        <w:t xml:space="preserve">. </w:t>
      </w:r>
      <w:r w:rsidR="001861C6" w:rsidRPr="00135486">
        <w:rPr>
          <w:sz w:val="24"/>
          <w:lang w:val="en-US" w:eastAsia="en-US"/>
        </w:rPr>
        <w:t>Click “</w:t>
      </w:r>
      <w:r w:rsidRPr="00135486">
        <w:rPr>
          <w:sz w:val="24"/>
          <w:lang w:val="en-US" w:eastAsia="en-US"/>
        </w:rPr>
        <w:t>Browse” to upload</w:t>
      </w:r>
      <w:r w:rsidR="00D45A72" w:rsidRPr="00135486">
        <w:rPr>
          <w:sz w:val="24"/>
          <w:lang w:val="en-US"/>
        </w:rPr>
        <w:t>:</w:t>
      </w:r>
    </w:p>
    <w:p w14:paraId="27040FA2" w14:textId="77777777" w:rsidR="00490AD0" w:rsidRPr="00135486" w:rsidRDefault="00490AD0" w:rsidP="00342AE9">
      <w:pPr>
        <w:spacing w:before="120" w:after="120"/>
        <w:jc w:val="center"/>
        <w:rPr>
          <w:sz w:val="24"/>
          <w:lang w:val="en-US" w:eastAsia="en-US"/>
        </w:rPr>
      </w:pPr>
      <w:r w:rsidRPr="00135486">
        <w:rPr>
          <w:noProof/>
          <w:sz w:val="24"/>
          <w:lang w:val="en-US" w:eastAsia="en-US"/>
        </w:rPr>
        <w:lastRenderedPageBreak/>
        <w:drawing>
          <wp:inline distT="0" distB="0" distL="0" distR="0" wp14:anchorId="02C94C59" wp14:editId="7F82B371">
            <wp:extent cx="2130384" cy="1344653"/>
            <wp:effectExtent l="19050" t="0" r="3216" b="0"/>
            <wp:docPr id="2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2130718" cy="1344864"/>
                    </a:xfrm>
                    <a:prstGeom prst="rect">
                      <a:avLst/>
                    </a:prstGeom>
                    <a:solidFill>
                      <a:srgbClr val="FFFF00"/>
                    </a:solidFill>
                    <a:ln w="9525">
                      <a:noFill/>
                      <a:miter lim="800000"/>
                      <a:headEnd/>
                      <a:tailEnd/>
                    </a:ln>
                  </pic:spPr>
                </pic:pic>
              </a:graphicData>
            </a:graphic>
          </wp:inline>
        </w:drawing>
      </w:r>
    </w:p>
    <w:p w14:paraId="61D87186" w14:textId="77777777" w:rsidR="00E7656C" w:rsidRPr="00135486" w:rsidRDefault="00321D75" w:rsidP="002165F1">
      <w:pPr>
        <w:spacing w:before="120" w:after="120"/>
        <w:jc w:val="both"/>
        <w:rPr>
          <w:sz w:val="24"/>
          <w:lang w:val="en-US" w:eastAsia="en-US"/>
        </w:rPr>
      </w:pPr>
      <w:r w:rsidRPr="00135486">
        <w:rPr>
          <w:sz w:val="24"/>
          <w:lang w:val="en-US" w:eastAsia="en-US"/>
        </w:rPr>
        <w:t>Browse your PC to choose a file to upload and click “Open” to confirm your choice.</w:t>
      </w:r>
    </w:p>
    <w:p w14:paraId="4787F9F2" w14:textId="77777777" w:rsidR="003D4202" w:rsidRPr="00135486" w:rsidRDefault="003D4202" w:rsidP="00342AE9">
      <w:pPr>
        <w:spacing w:before="120" w:after="120"/>
        <w:jc w:val="center"/>
        <w:rPr>
          <w:b/>
          <w:sz w:val="24"/>
          <w:lang w:val="en-US" w:eastAsia="en-US"/>
        </w:rPr>
      </w:pPr>
      <w:r w:rsidRPr="00135486">
        <w:rPr>
          <w:b/>
          <w:noProof/>
          <w:sz w:val="24"/>
          <w:lang w:val="en-US" w:eastAsia="en-US"/>
        </w:rPr>
        <w:drawing>
          <wp:inline distT="0" distB="0" distL="0" distR="0" wp14:anchorId="542AF056" wp14:editId="0E52EE95">
            <wp:extent cx="3389168" cy="2385007"/>
            <wp:effectExtent l="19050" t="0" r="1732" b="0"/>
            <wp:docPr id="55"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5" cstate="print"/>
                    <a:srcRect/>
                    <a:stretch>
                      <a:fillRect/>
                    </a:stretch>
                  </pic:blipFill>
                  <pic:spPr bwMode="auto">
                    <a:xfrm>
                      <a:off x="0" y="0"/>
                      <a:ext cx="3402931" cy="2394692"/>
                    </a:xfrm>
                    <a:prstGeom prst="rect">
                      <a:avLst/>
                    </a:prstGeom>
                    <a:noFill/>
                    <a:ln w="9525">
                      <a:noFill/>
                      <a:miter lim="800000"/>
                      <a:headEnd/>
                      <a:tailEnd/>
                    </a:ln>
                  </pic:spPr>
                </pic:pic>
              </a:graphicData>
            </a:graphic>
          </wp:inline>
        </w:drawing>
      </w:r>
    </w:p>
    <w:p w14:paraId="468C91B4" w14:textId="77777777" w:rsidR="00490AD0" w:rsidRPr="00135486" w:rsidRDefault="00490AD0" w:rsidP="002165F1">
      <w:pPr>
        <w:spacing w:before="120" w:after="120"/>
        <w:jc w:val="both"/>
        <w:rPr>
          <w:sz w:val="24"/>
          <w:lang w:val="en-US" w:eastAsia="en-US"/>
        </w:rPr>
      </w:pPr>
      <w:r w:rsidRPr="00135486">
        <w:rPr>
          <w:sz w:val="24"/>
          <w:lang w:val="en-US" w:eastAsia="en-US"/>
        </w:rPr>
        <w:t>Click “Upload”:</w:t>
      </w:r>
    </w:p>
    <w:p w14:paraId="19BE8999" w14:textId="77777777" w:rsidR="00490AD0" w:rsidRPr="00135486" w:rsidRDefault="00490AD0" w:rsidP="00342AE9">
      <w:pPr>
        <w:spacing w:before="120" w:after="120"/>
        <w:jc w:val="center"/>
        <w:rPr>
          <w:b/>
          <w:sz w:val="24"/>
          <w:lang w:val="en-US" w:eastAsia="en-US"/>
        </w:rPr>
      </w:pPr>
      <w:r w:rsidRPr="00135486">
        <w:rPr>
          <w:noProof/>
          <w:sz w:val="24"/>
          <w:lang w:val="en-US" w:eastAsia="en-US"/>
        </w:rPr>
        <w:drawing>
          <wp:inline distT="0" distB="0" distL="0" distR="0" wp14:anchorId="1E978DB7" wp14:editId="3724792D">
            <wp:extent cx="2272955" cy="1448790"/>
            <wp:effectExtent l="19050" t="0" r="0" b="0"/>
            <wp:docPr id="2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2273111" cy="1448889"/>
                    </a:xfrm>
                    <a:prstGeom prst="rect">
                      <a:avLst/>
                    </a:prstGeom>
                    <a:noFill/>
                    <a:ln w="9525">
                      <a:noFill/>
                      <a:miter lim="800000"/>
                      <a:headEnd/>
                      <a:tailEnd/>
                    </a:ln>
                  </pic:spPr>
                </pic:pic>
              </a:graphicData>
            </a:graphic>
          </wp:inline>
        </w:drawing>
      </w:r>
    </w:p>
    <w:p w14:paraId="3DB178F1" w14:textId="77777777" w:rsidR="00490AD0" w:rsidRPr="00135486" w:rsidRDefault="00490AD0" w:rsidP="002165F1">
      <w:pPr>
        <w:spacing w:before="120" w:after="120"/>
        <w:jc w:val="both"/>
        <w:rPr>
          <w:sz w:val="24"/>
          <w:lang w:val="en-US" w:eastAsia="en-US"/>
        </w:rPr>
      </w:pPr>
      <w:r w:rsidRPr="00135486">
        <w:rPr>
          <w:sz w:val="24"/>
          <w:lang w:val="en-US" w:eastAsia="en-US"/>
        </w:rPr>
        <w:t>Click “Cancel” to cancel uploading and close the window:</w:t>
      </w:r>
    </w:p>
    <w:p w14:paraId="5C797E88" w14:textId="77777777" w:rsidR="00490AD0" w:rsidRPr="00135486" w:rsidRDefault="00490AD0" w:rsidP="00342AE9">
      <w:pPr>
        <w:spacing w:before="120" w:after="120"/>
        <w:jc w:val="center"/>
        <w:rPr>
          <w:b/>
          <w:sz w:val="24"/>
          <w:lang w:val="en-US" w:eastAsia="en-US"/>
        </w:rPr>
      </w:pPr>
      <w:r w:rsidRPr="00135486">
        <w:rPr>
          <w:noProof/>
          <w:sz w:val="24"/>
          <w:lang w:val="en-US" w:eastAsia="en-US"/>
        </w:rPr>
        <w:drawing>
          <wp:inline distT="0" distB="0" distL="0" distR="0" wp14:anchorId="0D498912" wp14:editId="591C2339">
            <wp:extent cx="2272888" cy="1468288"/>
            <wp:effectExtent l="19050" t="0" r="0" b="0"/>
            <wp:docPr id="2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srcRect/>
                    <a:stretch>
                      <a:fillRect/>
                    </a:stretch>
                  </pic:blipFill>
                  <pic:spPr bwMode="auto">
                    <a:xfrm>
                      <a:off x="0" y="0"/>
                      <a:ext cx="2272563" cy="1468078"/>
                    </a:xfrm>
                    <a:prstGeom prst="rect">
                      <a:avLst/>
                    </a:prstGeom>
                    <a:noFill/>
                    <a:ln w="9525">
                      <a:noFill/>
                      <a:miter lim="800000"/>
                      <a:headEnd/>
                      <a:tailEnd/>
                    </a:ln>
                  </pic:spPr>
                </pic:pic>
              </a:graphicData>
            </a:graphic>
          </wp:inline>
        </w:drawing>
      </w:r>
    </w:p>
    <w:p w14:paraId="3BF7FE19" w14:textId="77777777" w:rsidR="00E7656C" w:rsidRPr="00135486" w:rsidRDefault="00321D75" w:rsidP="002165F1">
      <w:pPr>
        <w:spacing w:before="120" w:after="120"/>
        <w:jc w:val="both"/>
        <w:rPr>
          <w:sz w:val="24"/>
          <w:lang w:val="en-US" w:eastAsia="en-US"/>
        </w:rPr>
      </w:pPr>
      <w:r w:rsidRPr="00135486">
        <w:rPr>
          <w:sz w:val="24"/>
          <w:lang w:val="en-US" w:eastAsia="en-US"/>
        </w:rPr>
        <w:t>Click</w:t>
      </w:r>
      <w:r w:rsidR="00E7656C" w:rsidRPr="00135486">
        <w:rPr>
          <w:sz w:val="24"/>
          <w:lang w:val="en-US" w:eastAsia="en-US"/>
        </w:rPr>
        <w:t xml:space="preserve"> </w:t>
      </w:r>
      <w:r w:rsidR="00E7656C" w:rsidRPr="00135486">
        <w:rPr>
          <w:noProof/>
          <w:sz w:val="24"/>
          <w:lang w:val="en-US" w:eastAsia="en-US"/>
        </w:rPr>
        <w:drawing>
          <wp:inline distT="0" distB="0" distL="0" distR="0" wp14:anchorId="27801794" wp14:editId="78154262">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E7656C" w:rsidRPr="00135486">
        <w:rPr>
          <w:sz w:val="24"/>
          <w:lang w:val="en-US" w:eastAsia="en-US"/>
        </w:rPr>
        <w:t xml:space="preserve"> </w:t>
      </w:r>
      <w:r w:rsidRPr="00135486">
        <w:rPr>
          <w:sz w:val="24"/>
          <w:lang w:val="en-US" w:eastAsia="en-US"/>
        </w:rPr>
        <w:t>to delete the file uploaded by mistake and upload again</w:t>
      </w:r>
      <w:r w:rsidR="00E7656C" w:rsidRPr="00135486">
        <w:rPr>
          <w:sz w:val="24"/>
          <w:lang w:val="en-US" w:eastAsia="en-US"/>
        </w:rPr>
        <w:t xml:space="preserve">. </w:t>
      </w:r>
    </w:p>
    <w:p w14:paraId="33DBE4FE" w14:textId="77777777" w:rsidR="00D45A72" w:rsidRPr="00135486" w:rsidRDefault="001774FA" w:rsidP="00342AE9">
      <w:pPr>
        <w:spacing w:before="120" w:after="120"/>
        <w:jc w:val="center"/>
        <w:rPr>
          <w:b/>
          <w:sz w:val="24"/>
          <w:lang w:val="en-US" w:eastAsia="en-US"/>
        </w:rPr>
      </w:pPr>
      <w:r w:rsidRPr="00135486">
        <w:rPr>
          <w:b/>
          <w:noProof/>
          <w:sz w:val="24"/>
          <w:lang w:val="en-US" w:eastAsia="en-US"/>
        </w:rPr>
        <w:lastRenderedPageBreak/>
        <w:drawing>
          <wp:inline distT="0" distB="0" distL="0" distR="0" wp14:anchorId="62A09D97" wp14:editId="46CA8A96">
            <wp:extent cx="6479540" cy="1038399"/>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6479540" cy="1038399"/>
                    </a:xfrm>
                    <a:prstGeom prst="rect">
                      <a:avLst/>
                    </a:prstGeom>
                    <a:noFill/>
                    <a:ln w="9525">
                      <a:noFill/>
                      <a:miter lim="800000"/>
                      <a:headEnd/>
                      <a:tailEnd/>
                    </a:ln>
                  </pic:spPr>
                </pic:pic>
              </a:graphicData>
            </a:graphic>
          </wp:inline>
        </w:drawing>
      </w:r>
    </w:p>
    <w:p w14:paraId="502E81B2" w14:textId="5D5DE414" w:rsidR="003F0412" w:rsidRPr="003F0412" w:rsidRDefault="003F0412" w:rsidP="003F0412">
      <w:pPr>
        <w:spacing w:before="120"/>
        <w:jc w:val="both"/>
        <w:rPr>
          <w:sz w:val="24"/>
          <w:lang w:val="en-US" w:eastAsia="en-US"/>
        </w:rPr>
      </w:pPr>
      <w:r w:rsidRPr="003F0412">
        <w:rPr>
          <w:sz w:val="24"/>
          <w:lang w:val="en-US" w:eastAsia="en-US"/>
        </w:rPr>
        <w:t xml:space="preserve">You can also attach supporting documents to the questionnaire criteria by uploading the documentation from your </w:t>
      </w:r>
      <w:bookmarkStart w:id="86" w:name="_GoBack"/>
      <w:r w:rsidRPr="003F0412">
        <w:rPr>
          <w:sz w:val="24"/>
          <w:lang w:val="en-US" w:eastAsia="en-US"/>
        </w:rPr>
        <w:t>Personal Of</w:t>
      </w:r>
      <w:bookmarkEnd w:id="86"/>
      <w:r w:rsidRPr="003F0412">
        <w:rPr>
          <w:sz w:val="24"/>
          <w:lang w:val="en-US" w:eastAsia="en-US"/>
        </w:rPr>
        <w:t xml:space="preserve">fice. </w:t>
      </w:r>
    </w:p>
    <w:p w14:paraId="4402E027" w14:textId="296E6D25" w:rsidR="00AA225E" w:rsidRPr="003F0412" w:rsidRDefault="003F0412" w:rsidP="00AA225E">
      <w:pPr>
        <w:spacing w:before="120"/>
        <w:jc w:val="both"/>
        <w:rPr>
          <w:sz w:val="24"/>
          <w:lang w:val="en-US" w:eastAsia="en-US"/>
        </w:rPr>
      </w:pPr>
      <w:r w:rsidRPr="003F0412">
        <w:rPr>
          <w:sz w:val="24"/>
          <w:lang w:val="en-US" w:eastAsia="en-US"/>
        </w:rPr>
        <w:t xml:space="preserve">To do so, click the </w:t>
      </w:r>
      <w:proofErr w:type="gramStart"/>
      <w:r w:rsidRPr="003F0412">
        <w:rPr>
          <w:sz w:val="24"/>
          <w:lang w:val="en-US" w:eastAsia="en-US"/>
        </w:rPr>
        <w:t>button</w:t>
      </w:r>
      <w:r w:rsidRPr="003F0412">
        <w:rPr>
          <w:noProof/>
          <w:lang w:val="en-US" w:eastAsia="en-US"/>
        </w:rPr>
        <w:t xml:space="preserve"> </w:t>
      </w:r>
      <w:proofErr w:type="gramEnd"/>
      <w:r w:rsidR="00AA225E" w:rsidRPr="003F0412">
        <w:rPr>
          <w:noProof/>
          <w:lang w:val="en-US" w:eastAsia="en-US"/>
        </w:rPr>
        <w:drawing>
          <wp:inline distT="0" distB="0" distL="0" distR="0" wp14:anchorId="6F8D348A" wp14:editId="70B3AC08">
            <wp:extent cx="1581150" cy="159892"/>
            <wp:effectExtent l="0" t="0" r="0" b="0"/>
            <wp:docPr id="1687278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8964" name=""/>
                    <pic:cNvPicPr/>
                  </pic:nvPicPr>
                  <pic:blipFill>
                    <a:blip r:embed="rId90"/>
                    <a:stretch>
                      <a:fillRect/>
                    </a:stretch>
                  </pic:blipFill>
                  <pic:spPr>
                    <a:xfrm>
                      <a:off x="0" y="0"/>
                      <a:ext cx="1607816" cy="162589"/>
                    </a:xfrm>
                    <a:prstGeom prst="rect">
                      <a:avLst/>
                    </a:prstGeom>
                  </pic:spPr>
                </pic:pic>
              </a:graphicData>
            </a:graphic>
          </wp:inline>
        </w:drawing>
      </w:r>
      <w:r w:rsidR="00AA225E" w:rsidRPr="003F0412">
        <w:rPr>
          <w:sz w:val="24"/>
          <w:lang w:val="en-US" w:eastAsia="en-US"/>
        </w:rPr>
        <w:t xml:space="preserve">. </w:t>
      </w:r>
      <w:r w:rsidRPr="003F0412">
        <w:rPr>
          <w:sz w:val="24"/>
          <w:lang w:val="en-US" w:eastAsia="en-US"/>
        </w:rPr>
        <w:t xml:space="preserve">Suppose there are attached files for a particular type of supporting document in the Personal Office and they are valid as of the opening date, such documentation is automatically attached to the questionnaire criteria with the </w:t>
      </w:r>
      <w:proofErr w:type="gramStart"/>
      <w:r w:rsidRPr="003F0412">
        <w:rPr>
          <w:sz w:val="24"/>
          <w:lang w:val="en-US" w:eastAsia="en-US"/>
        </w:rPr>
        <w:t>attribute</w:t>
      </w:r>
      <w:r w:rsidR="00AA225E" w:rsidRPr="003F0412">
        <w:rPr>
          <w:sz w:val="24"/>
          <w:lang w:val="en-US" w:eastAsia="en-US"/>
        </w:rPr>
        <w:t xml:space="preserve"> </w:t>
      </w:r>
      <w:proofErr w:type="gramEnd"/>
      <w:r w:rsidR="00AA225E" w:rsidRPr="003F0412">
        <w:rPr>
          <w:noProof/>
          <w:sz w:val="24"/>
          <w:lang w:val="en-US" w:eastAsia="en-US"/>
        </w:rPr>
        <w:drawing>
          <wp:inline distT="0" distB="0" distL="0" distR="0" wp14:anchorId="0371FAC5" wp14:editId="46AE1B14">
            <wp:extent cx="171450" cy="146050"/>
            <wp:effectExtent l="0" t="0" r="0" b="6350"/>
            <wp:docPr id="1364320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00AA225E" w:rsidRPr="003F0412">
        <w:rPr>
          <w:sz w:val="24"/>
          <w:lang w:val="en-US" w:eastAsia="en-US"/>
        </w:rPr>
        <w:t xml:space="preserve">. </w:t>
      </w:r>
      <w:r w:rsidRPr="003F0412">
        <w:rPr>
          <w:sz w:val="24"/>
          <w:lang w:val="en-US" w:eastAsia="en-US"/>
        </w:rPr>
        <w:t xml:space="preserve">If the document is not suitable in terms of validity (its validity period expires before the date of proposal opening for the procedure), the </w:t>
      </w:r>
      <w:proofErr w:type="gramStart"/>
      <w:r w:rsidRPr="003F0412">
        <w:rPr>
          <w:sz w:val="24"/>
          <w:lang w:val="en-US" w:eastAsia="en-US"/>
        </w:rPr>
        <w:t>indicator</w:t>
      </w:r>
      <w:r w:rsidRPr="003F0412">
        <w:rPr>
          <w:noProof/>
          <w:sz w:val="24"/>
          <w:lang w:val="en-US" w:eastAsia="en-US"/>
        </w:rPr>
        <w:t xml:space="preserve"> </w:t>
      </w:r>
      <w:proofErr w:type="gramEnd"/>
      <w:r w:rsidR="00AA225E" w:rsidRPr="003F0412">
        <w:rPr>
          <w:noProof/>
          <w:sz w:val="24"/>
          <w:lang w:val="en-US" w:eastAsia="en-US"/>
        </w:rPr>
        <w:drawing>
          <wp:inline distT="0" distB="0" distL="0" distR="0" wp14:anchorId="20519AFF" wp14:editId="75B3DC1C">
            <wp:extent cx="152400" cy="127000"/>
            <wp:effectExtent l="0" t="0" r="0" b="6350"/>
            <wp:docPr id="78741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3F0412">
        <w:rPr>
          <w:sz w:val="24"/>
          <w:lang w:val="en-US" w:eastAsia="en-US"/>
        </w:rPr>
        <w:t>. Clicking on the indicator will open a message like</w:t>
      </w:r>
      <w:proofErr w:type="gramStart"/>
      <w:r w:rsidRPr="003F0412">
        <w:rPr>
          <w:sz w:val="24"/>
          <w:lang w:val="en-US" w:eastAsia="en-US"/>
        </w:rPr>
        <w:t xml:space="preserve">: </w:t>
      </w:r>
      <w:r w:rsidR="00AA225E" w:rsidRPr="003F0412">
        <w:rPr>
          <w:sz w:val="24"/>
          <w:lang w:val="en-US" w:eastAsia="en-US"/>
        </w:rPr>
        <w:t xml:space="preserve"> </w:t>
      </w:r>
      <w:proofErr w:type="gramEnd"/>
      <w:r w:rsidR="00960D6A" w:rsidRPr="003F0412">
        <w:rPr>
          <w:noProof/>
          <w:lang w:val="en-US" w:eastAsia="en-US"/>
        </w:rPr>
        <w:drawing>
          <wp:inline distT="0" distB="0" distL="0" distR="0" wp14:anchorId="0CBDC7C9" wp14:editId="19294704">
            <wp:extent cx="4737100" cy="204032"/>
            <wp:effectExtent l="0" t="0" r="0" b="5715"/>
            <wp:docPr id="234632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2646" name=""/>
                    <pic:cNvPicPr/>
                  </pic:nvPicPr>
                  <pic:blipFill>
                    <a:blip r:embed="rId93"/>
                    <a:stretch>
                      <a:fillRect/>
                    </a:stretch>
                  </pic:blipFill>
                  <pic:spPr>
                    <a:xfrm>
                      <a:off x="0" y="0"/>
                      <a:ext cx="4859133" cy="209288"/>
                    </a:xfrm>
                    <a:prstGeom prst="rect">
                      <a:avLst/>
                    </a:prstGeom>
                  </pic:spPr>
                </pic:pic>
              </a:graphicData>
            </a:graphic>
          </wp:inline>
        </w:drawing>
      </w:r>
      <w:r w:rsidR="00AA225E" w:rsidRPr="003F0412">
        <w:rPr>
          <w:sz w:val="24"/>
          <w:lang w:val="en-US" w:eastAsia="en-US"/>
        </w:rPr>
        <w:t>.</w:t>
      </w:r>
    </w:p>
    <w:p w14:paraId="383613A5" w14:textId="77777777" w:rsidR="00AA225E" w:rsidRPr="003F0412" w:rsidRDefault="00AA225E" w:rsidP="005F26E9">
      <w:pPr>
        <w:jc w:val="both"/>
        <w:rPr>
          <w:sz w:val="24"/>
          <w:lang w:val="en-US" w:eastAsia="en-US"/>
        </w:rPr>
      </w:pPr>
    </w:p>
    <w:p w14:paraId="15ECAAEF" w14:textId="03E30B53" w:rsidR="004F352A" w:rsidRPr="00135486" w:rsidRDefault="00321D75" w:rsidP="005F26E9">
      <w:pPr>
        <w:jc w:val="both"/>
        <w:rPr>
          <w:sz w:val="24"/>
          <w:lang w:val="en-US" w:eastAsia="en-US"/>
        </w:rPr>
      </w:pPr>
      <w:r w:rsidRPr="00135486">
        <w:rPr>
          <w:sz w:val="24"/>
          <w:lang w:val="en-US" w:eastAsia="en-US"/>
        </w:rPr>
        <w:t xml:space="preserve">Once all the answers </w:t>
      </w:r>
      <w:proofErr w:type="gramStart"/>
      <w:r w:rsidRPr="00135486">
        <w:rPr>
          <w:sz w:val="24"/>
          <w:lang w:val="en-US" w:eastAsia="en-US"/>
        </w:rPr>
        <w:t>have been entered</w:t>
      </w:r>
      <w:proofErr w:type="gramEnd"/>
      <w:r w:rsidRPr="00135486">
        <w:rPr>
          <w:sz w:val="24"/>
          <w:lang w:val="en-US" w:eastAsia="en-US"/>
        </w:rPr>
        <w:t xml:space="preserve"> in the profile, click </w:t>
      </w:r>
      <w:r w:rsidR="001774FA" w:rsidRPr="00135486">
        <w:rPr>
          <w:noProof/>
          <w:sz w:val="24"/>
          <w:lang w:val="en-US" w:eastAsia="en-US"/>
        </w:rPr>
        <w:drawing>
          <wp:inline distT="0" distB="0" distL="0" distR="0" wp14:anchorId="63338970" wp14:editId="4B2C6B93">
            <wp:extent cx="1128395" cy="225425"/>
            <wp:effectExtent l="19050" t="0" r="0" b="0"/>
            <wp:docPr id="2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srcRect/>
                    <a:stretch>
                      <a:fillRect/>
                    </a:stretch>
                  </pic:blipFill>
                  <pic:spPr bwMode="auto">
                    <a:xfrm>
                      <a:off x="0" y="0"/>
                      <a:ext cx="1128395" cy="225425"/>
                    </a:xfrm>
                    <a:prstGeom prst="rect">
                      <a:avLst/>
                    </a:prstGeom>
                    <a:noFill/>
                    <a:ln w="9525">
                      <a:noFill/>
                      <a:miter lim="800000"/>
                      <a:headEnd/>
                      <a:tailEnd/>
                    </a:ln>
                  </pic:spPr>
                </pic:pic>
              </a:graphicData>
            </a:graphic>
          </wp:inline>
        </w:drawing>
      </w:r>
      <w:r w:rsidRPr="00135486">
        <w:rPr>
          <w:sz w:val="24"/>
          <w:lang w:val="en-US" w:eastAsia="en-US"/>
        </w:rPr>
        <w:t xml:space="preserve"> to save the information you have entered</w:t>
      </w:r>
      <w:r w:rsidR="003D4202" w:rsidRPr="00135486">
        <w:rPr>
          <w:sz w:val="24"/>
          <w:lang w:val="en-US" w:eastAsia="en-US"/>
        </w:rPr>
        <w:t xml:space="preserve">. </w:t>
      </w:r>
    </w:p>
    <w:p w14:paraId="33665151" w14:textId="77777777" w:rsidR="005F26E9" w:rsidRPr="00135486" w:rsidRDefault="00321D75" w:rsidP="005F26E9">
      <w:pPr>
        <w:jc w:val="both"/>
        <w:rPr>
          <w:sz w:val="24"/>
          <w:szCs w:val="24"/>
          <w:lang w:val="en-US" w:eastAsia="en-US"/>
        </w:rPr>
      </w:pPr>
      <w:r w:rsidRPr="00135486">
        <w:rPr>
          <w:sz w:val="24"/>
          <w:lang w:val="en-US" w:eastAsia="en-US"/>
        </w:rPr>
        <w:t>If all the information has been entered correctly, the information will be saved and the system will return the message</w:t>
      </w:r>
      <w:r w:rsidR="003B6B3F" w:rsidRPr="00135486">
        <w:rPr>
          <w:sz w:val="24"/>
          <w:lang w:val="en-US" w:eastAsia="en-US"/>
        </w:rPr>
        <w:t xml:space="preserve"> </w:t>
      </w:r>
      <w:r w:rsidR="00973AE8" w:rsidRPr="00135486">
        <w:rPr>
          <w:noProof/>
          <w:sz w:val="24"/>
          <w:szCs w:val="24"/>
          <w:lang w:val="en-US" w:eastAsia="en-US"/>
        </w:rPr>
        <w:drawing>
          <wp:inline distT="0" distB="0" distL="0" distR="0" wp14:anchorId="0227B0BC" wp14:editId="47B3D6F7">
            <wp:extent cx="638175" cy="170180"/>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638175" cy="170180"/>
                    </a:xfrm>
                    <a:prstGeom prst="rect">
                      <a:avLst/>
                    </a:prstGeom>
                    <a:noFill/>
                    <a:ln w="9525">
                      <a:noFill/>
                      <a:miter lim="800000"/>
                      <a:headEnd/>
                      <a:tailEnd/>
                    </a:ln>
                  </pic:spPr>
                </pic:pic>
              </a:graphicData>
            </a:graphic>
          </wp:inline>
        </w:drawing>
      </w:r>
      <w:r w:rsidR="005F26E9" w:rsidRPr="00135486">
        <w:rPr>
          <w:sz w:val="24"/>
          <w:szCs w:val="24"/>
          <w:lang w:val="en-US" w:eastAsia="en-US"/>
        </w:rPr>
        <w:t>.</w:t>
      </w:r>
    </w:p>
    <w:p w14:paraId="774A56A1" w14:textId="77777777" w:rsidR="00490AD0" w:rsidRPr="00135486" w:rsidRDefault="00F61287" w:rsidP="005F26E9">
      <w:pPr>
        <w:jc w:val="both"/>
        <w:rPr>
          <w:sz w:val="24"/>
          <w:szCs w:val="24"/>
          <w:lang w:val="en-US" w:eastAsia="en-US"/>
        </w:rPr>
      </w:pPr>
      <w:r w:rsidRPr="00135486">
        <w:rPr>
          <w:sz w:val="24"/>
          <w:szCs w:val="24"/>
          <w:lang w:val="en-US" w:eastAsia="en-US"/>
        </w:rPr>
        <w:t xml:space="preserve">If answers to all the criteria are given, and if all supporting documents are attached, the tab will change indicator to  </w:t>
      </w:r>
      <w:r w:rsidR="00490AD0" w:rsidRPr="00135486">
        <w:rPr>
          <w:noProof/>
          <w:sz w:val="24"/>
          <w:szCs w:val="24"/>
          <w:lang w:val="en-US" w:eastAsia="en-US"/>
        </w:rPr>
        <w:drawing>
          <wp:inline distT="0" distB="0" distL="0" distR="0" wp14:anchorId="594AA430" wp14:editId="1F89A9D8">
            <wp:extent cx="201930" cy="170180"/>
            <wp:effectExtent l="19050" t="0" r="7620" b="0"/>
            <wp:docPr id="8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490AD0" w:rsidRPr="00135486">
        <w:rPr>
          <w:sz w:val="24"/>
          <w:szCs w:val="24"/>
          <w:lang w:val="en-US" w:eastAsia="en-US"/>
        </w:rPr>
        <w:t>:</w:t>
      </w:r>
    </w:p>
    <w:p w14:paraId="79EA6641" w14:textId="77777777" w:rsidR="00490AD0" w:rsidRPr="00135486" w:rsidRDefault="00490AD0" w:rsidP="00342AE9">
      <w:pPr>
        <w:jc w:val="center"/>
        <w:rPr>
          <w:sz w:val="24"/>
          <w:szCs w:val="24"/>
          <w:lang w:eastAsia="en-US"/>
        </w:rPr>
      </w:pPr>
      <w:r w:rsidRPr="00135486">
        <w:rPr>
          <w:noProof/>
          <w:sz w:val="24"/>
          <w:szCs w:val="24"/>
          <w:lang w:val="en-US" w:eastAsia="en-US"/>
        </w:rPr>
        <w:drawing>
          <wp:inline distT="0" distB="0" distL="0" distR="0" wp14:anchorId="7F45863A" wp14:editId="293B5935">
            <wp:extent cx="6479540" cy="83693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6479540" cy="836930"/>
                    </a:xfrm>
                    <a:prstGeom prst="rect">
                      <a:avLst/>
                    </a:prstGeom>
                    <a:noFill/>
                    <a:ln w="9525">
                      <a:noFill/>
                      <a:miter lim="800000"/>
                      <a:headEnd/>
                      <a:tailEnd/>
                    </a:ln>
                  </pic:spPr>
                </pic:pic>
              </a:graphicData>
            </a:graphic>
          </wp:inline>
        </w:drawing>
      </w:r>
    </w:p>
    <w:p w14:paraId="3061D0E9" w14:textId="77777777" w:rsidR="00490AD0" w:rsidRPr="00135486" w:rsidRDefault="00490AD0" w:rsidP="005F26E9">
      <w:pPr>
        <w:jc w:val="both"/>
        <w:rPr>
          <w:sz w:val="24"/>
          <w:szCs w:val="24"/>
          <w:lang w:eastAsia="en-US"/>
        </w:rPr>
      </w:pPr>
    </w:p>
    <w:p w14:paraId="339859E1" w14:textId="77777777" w:rsidR="00F61287" w:rsidRPr="00135486" w:rsidRDefault="00F61287" w:rsidP="005F26E9">
      <w:pPr>
        <w:jc w:val="both"/>
        <w:rPr>
          <w:sz w:val="24"/>
          <w:szCs w:val="24"/>
          <w:lang w:val="en-US" w:eastAsia="en-US"/>
        </w:rPr>
      </w:pPr>
      <w:r w:rsidRPr="00135486">
        <w:rPr>
          <w:sz w:val="24"/>
          <w:szCs w:val="24"/>
          <w:lang w:val="en-US" w:eastAsia="en-US"/>
        </w:rPr>
        <w:t xml:space="preserve">Unless all the answers are given and unless all supporting documents are attached, the tab indicator will remain  </w:t>
      </w:r>
      <w:r w:rsidR="00490AD0" w:rsidRPr="00135486">
        <w:rPr>
          <w:noProof/>
          <w:sz w:val="24"/>
          <w:szCs w:val="24"/>
          <w:lang w:val="en-US" w:eastAsia="en-US"/>
        </w:rPr>
        <w:drawing>
          <wp:inline distT="0" distB="0" distL="0" distR="0" wp14:anchorId="64D9FCBA" wp14:editId="19C1476F">
            <wp:extent cx="189865" cy="178435"/>
            <wp:effectExtent l="19050" t="0" r="635" b="0"/>
            <wp:docPr id="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135486">
        <w:rPr>
          <w:sz w:val="24"/>
          <w:szCs w:val="24"/>
          <w:lang w:val="en-US" w:eastAsia="en-US"/>
        </w:rPr>
        <w:t xml:space="preserve"> </w:t>
      </w:r>
      <w:r w:rsidRPr="00FE729F">
        <w:rPr>
          <w:sz w:val="24"/>
          <w:szCs w:val="24"/>
          <w:lang w:val="en-US" w:eastAsia="en-US"/>
        </w:rPr>
        <w:t>after saving</w:t>
      </w:r>
      <w:r w:rsidR="00490AD0" w:rsidRPr="00135486">
        <w:rPr>
          <w:sz w:val="24"/>
          <w:szCs w:val="24"/>
          <w:lang w:val="en-US" w:eastAsia="en-US"/>
        </w:rPr>
        <w:t xml:space="preserve">. </w:t>
      </w:r>
      <w:r w:rsidRPr="00135486">
        <w:rPr>
          <w:sz w:val="24"/>
          <w:szCs w:val="24"/>
          <w:lang w:val="en-US" w:eastAsia="en-US"/>
        </w:rPr>
        <w:t>In the event of attempted bid submission, the system will display an error in filling in of the data.</w:t>
      </w:r>
    </w:p>
    <w:p w14:paraId="76BCE167" w14:textId="77777777" w:rsidR="00A3165F" w:rsidRPr="00135486" w:rsidRDefault="00A3165F" w:rsidP="005F26E9">
      <w:pPr>
        <w:jc w:val="both"/>
        <w:rPr>
          <w:sz w:val="24"/>
          <w:szCs w:val="24"/>
          <w:lang w:val="en-US" w:eastAsia="en-US"/>
        </w:rPr>
      </w:pPr>
    </w:p>
    <w:p w14:paraId="39D250B2" w14:textId="77777777" w:rsidR="00E053A8" w:rsidRPr="00135486" w:rsidRDefault="00321D75" w:rsidP="000323A4">
      <w:pPr>
        <w:pStyle w:val="Heading2"/>
        <w:numPr>
          <w:ilvl w:val="1"/>
          <w:numId w:val="2"/>
        </w:numPr>
        <w:rPr>
          <w:rFonts w:cs="Arial"/>
          <w:i w:val="0"/>
          <w:lang w:val="en-US"/>
        </w:rPr>
      </w:pPr>
      <w:bookmarkStart w:id="87" w:name="_Toc450822909"/>
      <w:bookmarkStart w:id="88" w:name="_Toc523434532"/>
      <w:r w:rsidRPr="00135486">
        <w:rPr>
          <w:rFonts w:cs="Arial"/>
          <w:i w:val="0"/>
          <w:lang w:val="en-US"/>
        </w:rPr>
        <w:t>Preparing the bid: Uploading a package of documents</w:t>
      </w:r>
      <w:bookmarkEnd w:id="87"/>
      <w:bookmarkEnd w:id="88"/>
    </w:p>
    <w:p w14:paraId="546E9E5F" w14:textId="77777777" w:rsidR="00E053A8" w:rsidRPr="00135486" w:rsidRDefault="00E053A8" w:rsidP="00E053A8">
      <w:pPr>
        <w:rPr>
          <w:lang w:val="en-US"/>
        </w:rPr>
      </w:pPr>
    </w:p>
    <w:p w14:paraId="32BE76F5" w14:textId="77777777" w:rsidR="00E7656C" w:rsidRPr="00135486" w:rsidRDefault="00321D75" w:rsidP="00FD0A0D">
      <w:pPr>
        <w:spacing w:before="120" w:after="120"/>
        <w:ind w:firstLine="357"/>
        <w:jc w:val="both"/>
        <w:rPr>
          <w:sz w:val="24"/>
          <w:lang w:val="en-US" w:eastAsia="en-US"/>
        </w:rPr>
      </w:pPr>
      <w:r w:rsidRPr="00135486">
        <w:rPr>
          <w:sz w:val="24"/>
          <w:lang w:val="en-US" w:eastAsia="en-US"/>
        </w:rPr>
        <w:t>Go to</w:t>
      </w:r>
      <w:r w:rsidR="00E7656C" w:rsidRPr="00135486">
        <w:rPr>
          <w:sz w:val="24"/>
          <w:lang w:val="en-US" w:eastAsia="en-US"/>
        </w:rPr>
        <w:t xml:space="preserve"> </w:t>
      </w:r>
      <w:r w:rsidRPr="00135486">
        <w:rPr>
          <w:b/>
          <w:sz w:val="24"/>
          <w:lang w:val="en-US" w:eastAsia="en-US"/>
        </w:rPr>
        <w:t>“</w:t>
      </w:r>
      <w:r w:rsidR="000C3EE3" w:rsidRPr="00135486">
        <w:rPr>
          <w:b/>
          <w:sz w:val="24"/>
          <w:lang w:val="en-US" w:eastAsia="en-US"/>
        </w:rPr>
        <w:t>D</w:t>
      </w:r>
      <w:r w:rsidR="001861C6" w:rsidRPr="00135486">
        <w:rPr>
          <w:b/>
          <w:sz w:val="24"/>
          <w:lang w:val="en-US" w:eastAsia="en-US"/>
        </w:rPr>
        <w:t>ocumentation</w:t>
      </w:r>
      <w:r w:rsidR="000C3EE3" w:rsidRPr="00135486">
        <w:rPr>
          <w:b/>
          <w:sz w:val="24"/>
          <w:lang w:val="en-US" w:eastAsia="en-US"/>
        </w:rPr>
        <w:t xml:space="preserve"> of bidder</w:t>
      </w:r>
      <w:r w:rsidRPr="00135486">
        <w:rPr>
          <w:b/>
          <w:sz w:val="24"/>
          <w:lang w:val="en-US" w:eastAsia="en-US"/>
        </w:rPr>
        <w:t xml:space="preserve">” </w:t>
      </w:r>
      <w:r w:rsidRPr="00135486">
        <w:rPr>
          <w:sz w:val="24"/>
          <w:lang w:val="en-US" w:eastAsia="en-US"/>
        </w:rPr>
        <w:t>tab to attach a package of documents</w:t>
      </w:r>
      <w:r w:rsidR="00E7656C" w:rsidRPr="00135486">
        <w:rPr>
          <w:sz w:val="24"/>
          <w:lang w:val="en-US" w:eastAsia="en-US"/>
        </w:rPr>
        <w:t xml:space="preserve">. </w:t>
      </w:r>
    </w:p>
    <w:p w14:paraId="4FE663AE" w14:textId="77777777" w:rsidR="003D4202" w:rsidRPr="00135486" w:rsidRDefault="00DB04B4" w:rsidP="00342AE9">
      <w:pPr>
        <w:spacing w:before="120" w:after="120"/>
        <w:jc w:val="center"/>
        <w:rPr>
          <w:sz w:val="24"/>
          <w:lang w:val="en-US" w:eastAsia="en-US"/>
        </w:rPr>
      </w:pPr>
      <w:r w:rsidRPr="00135486">
        <w:rPr>
          <w:noProof/>
          <w:sz w:val="24"/>
          <w:lang w:val="en-US" w:eastAsia="en-US"/>
        </w:rPr>
        <w:lastRenderedPageBreak/>
        <w:drawing>
          <wp:inline distT="0" distB="0" distL="0" distR="0" wp14:anchorId="26DE3B54" wp14:editId="3696BC5D">
            <wp:extent cx="6479540" cy="1796012"/>
            <wp:effectExtent l="19050" t="0" r="0" b="0"/>
            <wp:docPr id="2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6479540" cy="1796012"/>
                    </a:xfrm>
                    <a:prstGeom prst="rect">
                      <a:avLst/>
                    </a:prstGeom>
                    <a:noFill/>
                    <a:ln w="9525">
                      <a:noFill/>
                      <a:miter lim="800000"/>
                      <a:headEnd/>
                      <a:tailEnd/>
                    </a:ln>
                  </pic:spPr>
                </pic:pic>
              </a:graphicData>
            </a:graphic>
          </wp:inline>
        </w:drawing>
      </w:r>
    </w:p>
    <w:p w14:paraId="548AD969" w14:textId="77777777" w:rsidR="00060609" w:rsidRPr="00135486" w:rsidRDefault="005D3296" w:rsidP="00FD0A0D">
      <w:pPr>
        <w:spacing w:before="120" w:after="120"/>
        <w:ind w:firstLine="357"/>
        <w:jc w:val="both"/>
        <w:rPr>
          <w:sz w:val="24"/>
          <w:szCs w:val="24"/>
          <w:lang w:val="en-US" w:eastAsia="en-US"/>
        </w:rPr>
      </w:pPr>
      <w:r w:rsidRPr="00135486">
        <w:rPr>
          <w:sz w:val="24"/>
          <w:lang w:val="en-US" w:eastAsia="en-US"/>
        </w:rPr>
        <w:t>The tab represents the list of required documents and allows them to be uploaded</w:t>
      </w:r>
      <w:r w:rsidR="00E7656C" w:rsidRPr="00135486">
        <w:rPr>
          <w:sz w:val="24"/>
          <w:szCs w:val="24"/>
          <w:lang w:val="en-US" w:eastAsia="en-US"/>
        </w:rPr>
        <w:t xml:space="preserve">. </w:t>
      </w:r>
      <w:r w:rsidRPr="00135486">
        <w:rPr>
          <w:sz w:val="24"/>
          <w:szCs w:val="24"/>
          <w:lang w:val="en-US"/>
        </w:rPr>
        <w:t>The</w:t>
      </w:r>
      <w:r w:rsidR="00E7656C" w:rsidRPr="00135486">
        <w:rPr>
          <w:sz w:val="24"/>
          <w:szCs w:val="24"/>
          <w:lang w:val="en-US" w:eastAsia="en-US"/>
        </w:rPr>
        <w:t xml:space="preserve"> </w:t>
      </w:r>
      <w:r w:rsidR="00E7656C" w:rsidRPr="00135486">
        <w:rPr>
          <w:noProof/>
          <w:sz w:val="24"/>
          <w:szCs w:val="24"/>
          <w:lang w:val="en-US" w:eastAsia="en-US"/>
        </w:rPr>
        <w:drawing>
          <wp:inline distT="0" distB="0" distL="0" distR="0" wp14:anchorId="4FC51420" wp14:editId="56A1EF62">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135486">
        <w:rPr>
          <w:sz w:val="24"/>
          <w:szCs w:val="24"/>
          <w:lang w:val="en-US" w:eastAsia="en-US"/>
        </w:rPr>
        <w:t xml:space="preserve"> indicator means, that upload</w:t>
      </w:r>
      <w:r w:rsidR="003B6B3F" w:rsidRPr="00135486">
        <w:rPr>
          <w:sz w:val="24"/>
          <w:szCs w:val="24"/>
          <w:lang w:val="en-US" w:eastAsia="en-US"/>
        </w:rPr>
        <w:t>ing</w:t>
      </w:r>
      <w:r w:rsidRPr="00135486">
        <w:rPr>
          <w:sz w:val="24"/>
          <w:szCs w:val="24"/>
          <w:lang w:val="en-US" w:eastAsia="en-US"/>
        </w:rPr>
        <w:t xml:space="preserve"> that type of attachment is mandatory</w:t>
      </w:r>
      <w:r w:rsidR="00E7656C" w:rsidRPr="00135486">
        <w:rPr>
          <w:sz w:val="24"/>
          <w:szCs w:val="24"/>
          <w:lang w:val="en-US" w:eastAsia="en-US"/>
        </w:rPr>
        <w:t>.</w:t>
      </w:r>
      <w:r w:rsidR="003D4202" w:rsidRPr="00135486">
        <w:rPr>
          <w:sz w:val="24"/>
          <w:szCs w:val="24"/>
          <w:lang w:val="en-US" w:eastAsia="en-US"/>
        </w:rPr>
        <w:t xml:space="preserve"> </w:t>
      </w:r>
    </w:p>
    <w:p w14:paraId="6DC36AC2" w14:textId="77777777" w:rsidR="008E22C8" w:rsidRPr="00135486" w:rsidRDefault="00240882" w:rsidP="008E22C8">
      <w:pPr>
        <w:spacing w:before="120" w:after="120"/>
        <w:jc w:val="both"/>
        <w:rPr>
          <w:sz w:val="24"/>
          <w:szCs w:val="24"/>
          <w:lang w:val="en-US" w:eastAsia="en-US"/>
        </w:rPr>
      </w:pPr>
      <w:r w:rsidRPr="00135486">
        <w:rPr>
          <w:b/>
          <w:sz w:val="24"/>
          <w:szCs w:val="24"/>
          <w:u w:val="single"/>
          <w:lang w:val="en-US" w:eastAsia="en-US"/>
        </w:rPr>
        <w:t xml:space="preserve">Please note: </w:t>
      </w:r>
      <w:r w:rsidRPr="00135486">
        <w:rPr>
          <w:b/>
          <w:sz w:val="24"/>
          <w:szCs w:val="24"/>
          <w:lang w:val="en-US" w:eastAsia="en-US"/>
        </w:rPr>
        <w:t>the maximum size of uploaded file - 20 MB, the maximum size of the entire package of documents uploaded - 250 MB.</w:t>
      </w:r>
    </w:p>
    <w:p w14:paraId="7CE3779A" w14:textId="77777777" w:rsidR="006C7DD5" w:rsidRPr="00135486" w:rsidRDefault="005D3296" w:rsidP="006E6DD2">
      <w:pPr>
        <w:spacing w:before="120" w:after="120"/>
        <w:ind w:firstLine="357"/>
        <w:jc w:val="both"/>
        <w:rPr>
          <w:sz w:val="24"/>
          <w:lang w:val="en-US"/>
        </w:rPr>
      </w:pPr>
      <w:r w:rsidRPr="00135486">
        <w:rPr>
          <w:sz w:val="24"/>
          <w:szCs w:val="24"/>
          <w:lang w:val="en-US" w:eastAsia="en-US"/>
        </w:rPr>
        <w:t xml:space="preserve">Choose the required type of attachment and click </w:t>
      </w:r>
      <w:r w:rsidRPr="00135486">
        <w:rPr>
          <w:sz w:val="24"/>
          <w:szCs w:val="24"/>
          <w:lang w:val="en-US"/>
        </w:rPr>
        <w:t>“Upload</w:t>
      </w:r>
      <w:proofErr w:type="gramStart"/>
      <w:r w:rsidRPr="00135486">
        <w:rPr>
          <w:sz w:val="24"/>
          <w:szCs w:val="24"/>
          <w:lang w:val="en-US"/>
        </w:rPr>
        <w:t>”</w:t>
      </w:r>
      <w:r w:rsidR="003D4202" w:rsidRPr="00135486">
        <w:rPr>
          <w:sz w:val="24"/>
          <w:szCs w:val="24"/>
          <w:lang w:val="en-US"/>
        </w:rPr>
        <w:t xml:space="preserve"> </w:t>
      </w:r>
      <w:r w:rsidR="00E7656C" w:rsidRPr="00135486">
        <w:rPr>
          <w:sz w:val="24"/>
          <w:szCs w:val="24"/>
          <w:lang w:val="en-US"/>
        </w:rPr>
        <w:t>.</w:t>
      </w:r>
      <w:proofErr w:type="gramEnd"/>
      <w:r w:rsidR="00E7656C" w:rsidRPr="00135486">
        <w:rPr>
          <w:sz w:val="24"/>
          <w:szCs w:val="24"/>
          <w:lang w:val="en-US"/>
        </w:rPr>
        <w:t xml:space="preserve"> </w:t>
      </w:r>
      <w:r w:rsidRPr="00135486">
        <w:rPr>
          <w:sz w:val="24"/>
          <w:lang w:val="en-US" w:eastAsia="en-US"/>
        </w:rPr>
        <w:t>An upload window will open</w:t>
      </w:r>
      <w:r w:rsidR="00554CFB" w:rsidRPr="00135486">
        <w:rPr>
          <w:sz w:val="24"/>
          <w:lang w:val="en-US" w:eastAsia="en-US"/>
        </w:rPr>
        <w:t>.</w:t>
      </w:r>
      <w:r w:rsidR="006E6DD2" w:rsidRPr="00135486">
        <w:rPr>
          <w:sz w:val="24"/>
          <w:lang w:val="en-US" w:eastAsia="en-US"/>
        </w:rPr>
        <w:t xml:space="preserve"> </w:t>
      </w:r>
      <w:r w:rsidR="006C7DD5" w:rsidRPr="00135486">
        <w:rPr>
          <w:sz w:val="24"/>
          <w:lang w:val="en-US" w:eastAsia="en-US"/>
        </w:rPr>
        <w:t>An upload window will pop up. Click “Browse” to upload</w:t>
      </w:r>
      <w:r w:rsidR="006C7DD5" w:rsidRPr="00135486">
        <w:rPr>
          <w:sz w:val="24"/>
          <w:lang w:val="en-US"/>
        </w:rPr>
        <w:t>:</w:t>
      </w:r>
    </w:p>
    <w:p w14:paraId="3D705B23" w14:textId="77777777" w:rsidR="008E22C8" w:rsidRPr="00135486" w:rsidRDefault="008E22C8" w:rsidP="00342AE9">
      <w:pPr>
        <w:spacing w:before="120" w:after="120"/>
        <w:ind w:firstLine="357"/>
        <w:jc w:val="center"/>
        <w:rPr>
          <w:sz w:val="24"/>
          <w:lang w:val="en-US" w:eastAsia="en-US"/>
        </w:rPr>
      </w:pPr>
      <w:r w:rsidRPr="00135486">
        <w:rPr>
          <w:noProof/>
          <w:sz w:val="24"/>
          <w:lang w:val="en-US" w:eastAsia="en-US"/>
        </w:rPr>
        <w:drawing>
          <wp:inline distT="0" distB="0" distL="0" distR="0" wp14:anchorId="1D6961B0" wp14:editId="6ED563AB">
            <wp:extent cx="2439142" cy="1539534"/>
            <wp:effectExtent l="19050" t="0" r="0" b="0"/>
            <wp:docPr id="2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2439524" cy="1539775"/>
                    </a:xfrm>
                    <a:prstGeom prst="rect">
                      <a:avLst/>
                    </a:prstGeom>
                    <a:solidFill>
                      <a:srgbClr val="FFFF00"/>
                    </a:solidFill>
                    <a:ln w="9525">
                      <a:noFill/>
                      <a:miter lim="800000"/>
                      <a:headEnd/>
                      <a:tailEnd/>
                    </a:ln>
                  </pic:spPr>
                </pic:pic>
              </a:graphicData>
            </a:graphic>
          </wp:inline>
        </w:drawing>
      </w:r>
    </w:p>
    <w:p w14:paraId="1A6521DD" w14:textId="77777777" w:rsidR="006C7DD5" w:rsidRPr="00135486" w:rsidRDefault="006C7DD5" w:rsidP="006C7DD5">
      <w:pPr>
        <w:spacing w:before="120" w:after="120"/>
        <w:jc w:val="both"/>
        <w:rPr>
          <w:sz w:val="24"/>
          <w:lang w:val="en-US" w:eastAsia="en-US"/>
        </w:rPr>
      </w:pPr>
      <w:r w:rsidRPr="00135486">
        <w:rPr>
          <w:sz w:val="24"/>
          <w:lang w:val="en-US" w:eastAsia="en-US"/>
        </w:rPr>
        <w:t>Browse your PC to choose a file to upload and click “Open” to confirm your choice.</w:t>
      </w:r>
    </w:p>
    <w:p w14:paraId="34D0CE16" w14:textId="77777777" w:rsidR="006C7DD5" w:rsidRPr="00135486" w:rsidRDefault="006C7DD5" w:rsidP="00342AE9">
      <w:pPr>
        <w:spacing w:before="120" w:after="120"/>
        <w:jc w:val="center"/>
        <w:rPr>
          <w:b/>
          <w:sz w:val="24"/>
          <w:lang w:val="en-US" w:eastAsia="en-US"/>
        </w:rPr>
      </w:pPr>
      <w:r w:rsidRPr="00135486">
        <w:rPr>
          <w:b/>
          <w:noProof/>
          <w:sz w:val="24"/>
          <w:lang w:val="en-US" w:eastAsia="en-US"/>
        </w:rPr>
        <w:drawing>
          <wp:inline distT="0" distB="0" distL="0" distR="0" wp14:anchorId="0B5D82F2" wp14:editId="1D754014">
            <wp:extent cx="3291737" cy="2316444"/>
            <wp:effectExtent l="19050" t="0" r="3913" b="0"/>
            <wp:docPr id="32"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5" cstate="print"/>
                    <a:srcRect/>
                    <a:stretch>
                      <a:fillRect/>
                    </a:stretch>
                  </pic:blipFill>
                  <pic:spPr bwMode="auto">
                    <a:xfrm>
                      <a:off x="0" y="0"/>
                      <a:ext cx="3302753" cy="2324196"/>
                    </a:xfrm>
                    <a:prstGeom prst="rect">
                      <a:avLst/>
                    </a:prstGeom>
                    <a:noFill/>
                    <a:ln w="9525">
                      <a:noFill/>
                      <a:miter lim="800000"/>
                      <a:headEnd/>
                      <a:tailEnd/>
                    </a:ln>
                  </pic:spPr>
                </pic:pic>
              </a:graphicData>
            </a:graphic>
          </wp:inline>
        </w:drawing>
      </w:r>
    </w:p>
    <w:p w14:paraId="497F01AD" w14:textId="77777777" w:rsidR="008E22C8" w:rsidRPr="00135486" w:rsidRDefault="008E22C8" w:rsidP="006C7DD5">
      <w:pPr>
        <w:spacing w:before="120" w:after="120"/>
        <w:jc w:val="both"/>
        <w:rPr>
          <w:b/>
          <w:sz w:val="24"/>
          <w:lang w:val="en-US" w:eastAsia="en-US"/>
        </w:rPr>
      </w:pPr>
      <w:r w:rsidRPr="00135486">
        <w:rPr>
          <w:sz w:val="24"/>
          <w:lang w:val="en-US" w:eastAsia="en-US"/>
        </w:rPr>
        <w:t>Click “Upload”:</w:t>
      </w:r>
    </w:p>
    <w:p w14:paraId="287021F7" w14:textId="77777777" w:rsidR="008E22C8" w:rsidRPr="00135486" w:rsidRDefault="008E22C8" w:rsidP="00342AE9">
      <w:pPr>
        <w:spacing w:before="120" w:after="120"/>
        <w:jc w:val="center"/>
        <w:rPr>
          <w:b/>
          <w:sz w:val="24"/>
          <w:lang w:val="en-US" w:eastAsia="en-US"/>
        </w:rPr>
      </w:pPr>
      <w:r w:rsidRPr="00135486">
        <w:rPr>
          <w:noProof/>
          <w:sz w:val="24"/>
          <w:lang w:val="en-US" w:eastAsia="en-US"/>
        </w:rPr>
        <w:lastRenderedPageBreak/>
        <w:drawing>
          <wp:inline distT="0" distB="0" distL="0" distR="0" wp14:anchorId="362801A7" wp14:editId="37D43AF6">
            <wp:extent cx="2439142" cy="1554718"/>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2439142" cy="1554718"/>
                    </a:xfrm>
                    <a:prstGeom prst="rect">
                      <a:avLst/>
                    </a:prstGeom>
                    <a:noFill/>
                    <a:ln w="9525">
                      <a:noFill/>
                      <a:miter lim="800000"/>
                      <a:headEnd/>
                      <a:tailEnd/>
                    </a:ln>
                  </pic:spPr>
                </pic:pic>
              </a:graphicData>
            </a:graphic>
          </wp:inline>
        </w:drawing>
      </w:r>
    </w:p>
    <w:p w14:paraId="70D3CB95" w14:textId="77777777" w:rsidR="008E22C8" w:rsidRPr="00135486" w:rsidRDefault="008E22C8" w:rsidP="006C7DD5">
      <w:pPr>
        <w:spacing w:before="120" w:after="120"/>
        <w:jc w:val="both"/>
        <w:rPr>
          <w:b/>
          <w:sz w:val="24"/>
          <w:lang w:val="en-US" w:eastAsia="en-US"/>
        </w:rPr>
      </w:pPr>
      <w:r w:rsidRPr="00135486">
        <w:rPr>
          <w:sz w:val="24"/>
          <w:lang w:val="en-US" w:eastAsia="en-US"/>
        </w:rPr>
        <w:t>Click “Cancel” to cancel uploading and close the window:</w:t>
      </w:r>
    </w:p>
    <w:p w14:paraId="0835FE94" w14:textId="77777777" w:rsidR="008E22C8" w:rsidRPr="00135486" w:rsidRDefault="008E22C8" w:rsidP="00342AE9">
      <w:pPr>
        <w:spacing w:before="120" w:after="120"/>
        <w:jc w:val="center"/>
        <w:rPr>
          <w:b/>
          <w:sz w:val="24"/>
          <w:lang w:val="en-US" w:eastAsia="en-US"/>
        </w:rPr>
      </w:pPr>
      <w:r w:rsidRPr="00135486">
        <w:rPr>
          <w:noProof/>
          <w:sz w:val="24"/>
          <w:lang w:val="en-US" w:eastAsia="en-US"/>
        </w:rPr>
        <w:drawing>
          <wp:inline distT="0" distB="0" distL="0" distR="0" wp14:anchorId="63E6BA4B" wp14:editId="2585C1AA">
            <wp:extent cx="2498519" cy="1614046"/>
            <wp:effectExtent l="19050" t="0" r="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srcRect/>
                    <a:stretch>
                      <a:fillRect/>
                    </a:stretch>
                  </pic:blipFill>
                  <pic:spPr bwMode="auto">
                    <a:xfrm>
                      <a:off x="0" y="0"/>
                      <a:ext cx="2498163" cy="1613816"/>
                    </a:xfrm>
                    <a:prstGeom prst="rect">
                      <a:avLst/>
                    </a:prstGeom>
                    <a:noFill/>
                    <a:ln w="9525">
                      <a:noFill/>
                      <a:miter lim="800000"/>
                      <a:headEnd/>
                      <a:tailEnd/>
                    </a:ln>
                  </pic:spPr>
                </pic:pic>
              </a:graphicData>
            </a:graphic>
          </wp:inline>
        </w:drawing>
      </w:r>
    </w:p>
    <w:p w14:paraId="1A743987" w14:textId="77777777" w:rsidR="003D4202" w:rsidRPr="00135486" w:rsidRDefault="005D3296" w:rsidP="003D4202">
      <w:pPr>
        <w:spacing w:before="120" w:after="120"/>
        <w:ind w:firstLine="357"/>
        <w:jc w:val="both"/>
        <w:rPr>
          <w:sz w:val="24"/>
          <w:lang w:val="en-US" w:eastAsia="en-US"/>
        </w:rPr>
      </w:pPr>
      <w:r w:rsidRPr="00135486">
        <w:rPr>
          <w:sz w:val="24"/>
          <w:lang w:val="en-US" w:eastAsia="en-US"/>
        </w:rPr>
        <w:t>The document will be uploaded</w:t>
      </w:r>
      <w:r w:rsidR="003D4202" w:rsidRPr="00135486">
        <w:rPr>
          <w:sz w:val="24"/>
          <w:lang w:val="en-US" w:eastAsia="en-US"/>
        </w:rPr>
        <w:t>:</w:t>
      </w:r>
    </w:p>
    <w:p w14:paraId="77CFA7A3" w14:textId="77777777" w:rsidR="003D4202" w:rsidRPr="00135486" w:rsidRDefault="000C3EE3" w:rsidP="00342AE9">
      <w:pPr>
        <w:spacing w:before="120" w:after="120"/>
        <w:jc w:val="center"/>
        <w:rPr>
          <w:sz w:val="24"/>
          <w:lang w:val="en-US" w:eastAsia="en-US"/>
        </w:rPr>
      </w:pPr>
      <w:r w:rsidRPr="00135486">
        <w:rPr>
          <w:noProof/>
          <w:sz w:val="24"/>
          <w:lang w:val="en-US" w:eastAsia="en-US"/>
        </w:rPr>
        <w:drawing>
          <wp:inline distT="0" distB="0" distL="0" distR="0" wp14:anchorId="1763583F" wp14:editId="593D3949">
            <wp:extent cx="4657431" cy="1648046"/>
            <wp:effectExtent l="19050" t="0" r="0" b="0"/>
            <wp:docPr id="25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cstate="print"/>
                    <a:srcRect/>
                    <a:stretch>
                      <a:fillRect/>
                    </a:stretch>
                  </pic:blipFill>
                  <pic:spPr bwMode="auto">
                    <a:xfrm>
                      <a:off x="0" y="0"/>
                      <a:ext cx="4653782" cy="1646755"/>
                    </a:xfrm>
                    <a:prstGeom prst="rect">
                      <a:avLst/>
                    </a:prstGeom>
                    <a:noFill/>
                    <a:ln w="9525">
                      <a:noFill/>
                      <a:miter lim="800000"/>
                      <a:headEnd/>
                      <a:tailEnd/>
                    </a:ln>
                  </pic:spPr>
                </pic:pic>
              </a:graphicData>
            </a:graphic>
          </wp:inline>
        </w:drawing>
      </w:r>
    </w:p>
    <w:p w14:paraId="745F0FDF" w14:textId="77777777" w:rsidR="00E7656C" w:rsidRPr="00135486" w:rsidRDefault="005D3296" w:rsidP="00E7656C">
      <w:pPr>
        <w:spacing w:before="120" w:after="120"/>
        <w:ind w:firstLine="426"/>
        <w:jc w:val="both"/>
        <w:rPr>
          <w:sz w:val="24"/>
          <w:lang w:val="en-US" w:eastAsia="en-US"/>
        </w:rPr>
      </w:pPr>
      <w:r w:rsidRPr="00135486">
        <w:rPr>
          <w:sz w:val="24"/>
          <w:lang w:val="en-US" w:eastAsia="en-US"/>
        </w:rPr>
        <w:t>Click</w:t>
      </w:r>
      <w:r w:rsidR="00145FF8" w:rsidRPr="00135486">
        <w:rPr>
          <w:sz w:val="24"/>
          <w:lang w:val="en-US" w:eastAsia="en-US"/>
        </w:rPr>
        <w:t xml:space="preserve"> </w:t>
      </w:r>
      <w:r w:rsidR="000C3EE3" w:rsidRPr="00135486">
        <w:rPr>
          <w:noProof/>
          <w:sz w:val="24"/>
          <w:lang w:val="en-US" w:eastAsia="en-US"/>
        </w:rPr>
        <w:drawing>
          <wp:inline distT="0" distB="0" distL="0" distR="0" wp14:anchorId="1CCB7B8A" wp14:editId="454F24B0">
            <wp:extent cx="584835" cy="191135"/>
            <wp:effectExtent l="19050" t="0" r="5715" b="0"/>
            <wp:docPr id="2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srcRect/>
                    <a:stretch>
                      <a:fillRect/>
                    </a:stretch>
                  </pic:blipFill>
                  <pic:spPr bwMode="auto">
                    <a:xfrm>
                      <a:off x="0" y="0"/>
                      <a:ext cx="584835" cy="191135"/>
                    </a:xfrm>
                    <a:prstGeom prst="rect">
                      <a:avLst/>
                    </a:prstGeom>
                    <a:noFill/>
                    <a:ln w="9525">
                      <a:noFill/>
                      <a:miter lim="800000"/>
                      <a:headEnd/>
                      <a:tailEnd/>
                    </a:ln>
                  </pic:spPr>
                </pic:pic>
              </a:graphicData>
            </a:graphic>
          </wp:inline>
        </w:drawing>
      </w:r>
      <w:r w:rsidRPr="00135486">
        <w:rPr>
          <w:sz w:val="24"/>
          <w:lang w:val="en-US" w:eastAsia="en-US"/>
        </w:rPr>
        <w:t xml:space="preserve"> to delete the uploaded attachment</w:t>
      </w:r>
      <w:r w:rsidR="000C3EE3" w:rsidRPr="00135486">
        <w:rPr>
          <w:sz w:val="24"/>
          <w:lang w:val="en-US" w:eastAsia="en-US"/>
        </w:rPr>
        <w:t>:</w:t>
      </w:r>
    </w:p>
    <w:p w14:paraId="7DF0E15C" w14:textId="77777777" w:rsidR="000C3EE3" w:rsidRPr="00135486" w:rsidRDefault="000C3EE3" w:rsidP="00342AE9">
      <w:pPr>
        <w:spacing w:before="120" w:after="120"/>
        <w:jc w:val="center"/>
        <w:rPr>
          <w:sz w:val="24"/>
          <w:lang w:val="en-US" w:eastAsia="en-US"/>
        </w:rPr>
      </w:pPr>
      <w:r w:rsidRPr="00135486">
        <w:rPr>
          <w:noProof/>
          <w:sz w:val="24"/>
          <w:lang w:val="en-US" w:eastAsia="en-US"/>
        </w:rPr>
        <w:drawing>
          <wp:inline distT="0" distB="0" distL="0" distR="0" wp14:anchorId="083F5FB0" wp14:editId="02469E0F">
            <wp:extent cx="4758447" cy="1669312"/>
            <wp:effectExtent l="19050" t="0" r="4053" b="0"/>
            <wp:docPr id="2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srcRect/>
                    <a:stretch>
                      <a:fillRect/>
                    </a:stretch>
                  </pic:blipFill>
                  <pic:spPr bwMode="auto">
                    <a:xfrm>
                      <a:off x="0" y="0"/>
                      <a:ext cx="4783936" cy="1678254"/>
                    </a:xfrm>
                    <a:prstGeom prst="rect">
                      <a:avLst/>
                    </a:prstGeom>
                    <a:noFill/>
                    <a:ln w="9525">
                      <a:noFill/>
                      <a:miter lim="800000"/>
                      <a:headEnd/>
                      <a:tailEnd/>
                    </a:ln>
                  </pic:spPr>
                </pic:pic>
              </a:graphicData>
            </a:graphic>
          </wp:inline>
        </w:drawing>
      </w:r>
    </w:p>
    <w:p w14:paraId="070B8624" w14:textId="77777777" w:rsidR="003F0412" w:rsidRPr="003F0412" w:rsidRDefault="003F0412" w:rsidP="003F0412">
      <w:pPr>
        <w:spacing w:before="120"/>
        <w:jc w:val="both"/>
        <w:rPr>
          <w:sz w:val="24"/>
          <w:lang w:val="en-US" w:eastAsia="en-US"/>
        </w:rPr>
      </w:pPr>
      <w:r w:rsidRPr="003F0412">
        <w:rPr>
          <w:sz w:val="24"/>
          <w:lang w:val="en-US" w:eastAsia="en-US"/>
        </w:rPr>
        <w:t xml:space="preserve">You can also attach supporting documents to the questionnaire criteria by uploading the documentation from your Personal Office. </w:t>
      </w:r>
    </w:p>
    <w:p w14:paraId="6025CA26" w14:textId="77777777" w:rsidR="003F0412" w:rsidRPr="003F0412" w:rsidRDefault="003F0412" w:rsidP="003F0412">
      <w:pPr>
        <w:spacing w:before="120"/>
        <w:jc w:val="both"/>
        <w:rPr>
          <w:sz w:val="24"/>
          <w:lang w:val="en-US" w:eastAsia="en-US"/>
        </w:rPr>
      </w:pPr>
      <w:r w:rsidRPr="003F0412">
        <w:rPr>
          <w:sz w:val="24"/>
          <w:lang w:val="en-US" w:eastAsia="en-US"/>
        </w:rPr>
        <w:lastRenderedPageBreak/>
        <w:t xml:space="preserve">To do so, click the </w:t>
      </w:r>
      <w:proofErr w:type="gramStart"/>
      <w:r w:rsidRPr="003F0412">
        <w:rPr>
          <w:sz w:val="24"/>
          <w:lang w:val="en-US" w:eastAsia="en-US"/>
        </w:rPr>
        <w:t>button</w:t>
      </w:r>
      <w:r w:rsidRPr="003F0412">
        <w:rPr>
          <w:noProof/>
          <w:lang w:val="en-US" w:eastAsia="en-US"/>
        </w:rPr>
        <w:t xml:space="preserve"> </w:t>
      </w:r>
      <w:proofErr w:type="gramEnd"/>
      <w:r w:rsidRPr="003F0412">
        <w:rPr>
          <w:noProof/>
          <w:lang w:val="en-US" w:eastAsia="en-US"/>
        </w:rPr>
        <w:drawing>
          <wp:inline distT="0" distB="0" distL="0" distR="0" wp14:anchorId="24C9010D" wp14:editId="4E3A231E">
            <wp:extent cx="1581150" cy="159892"/>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8964" name=""/>
                    <pic:cNvPicPr/>
                  </pic:nvPicPr>
                  <pic:blipFill>
                    <a:blip r:embed="rId90"/>
                    <a:stretch>
                      <a:fillRect/>
                    </a:stretch>
                  </pic:blipFill>
                  <pic:spPr>
                    <a:xfrm>
                      <a:off x="0" y="0"/>
                      <a:ext cx="1607816" cy="162589"/>
                    </a:xfrm>
                    <a:prstGeom prst="rect">
                      <a:avLst/>
                    </a:prstGeom>
                  </pic:spPr>
                </pic:pic>
              </a:graphicData>
            </a:graphic>
          </wp:inline>
        </w:drawing>
      </w:r>
      <w:r w:rsidRPr="003F0412">
        <w:rPr>
          <w:sz w:val="24"/>
          <w:lang w:val="en-US" w:eastAsia="en-US"/>
        </w:rPr>
        <w:t xml:space="preserve">. Suppose there are attached files for a particular type of supporting document in the Personal Office and they are valid as of the opening date, such documentation is automatically attached to the questionnaire criteria with the </w:t>
      </w:r>
      <w:proofErr w:type="gramStart"/>
      <w:r w:rsidRPr="003F0412">
        <w:rPr>
          <w:sz w:val="24"/>
          <w:lang w:val="en-US" w:eastAsia="en-US"/>
        </w:rPr>
        <w:t xml:space="preserve">attribute </w:t>
      </w:r>
      <w:proofErr w:type="gramEnd"/>
      <w:r w:rsidRPr="003F0412">
        <w:rPr>
          <w:noProof/>
          <w:sz w:val="24"/>
          <w:lang w:val="en-US" w:eastAsia="en-US"/>
        </w:rPr>
        <w:drawing>
          <wp:inline distT="0" distB="0" distL="0" distR="0" wp14:anchorId="2762161C" wp14:editId="78F6EC56">
            <wp:extent cx="171450" cy="146050"/>
            <wp:effectExtent l="0" t="0" r="0" b="635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3F0412">
        <w:rPr>
          <w:sz w:val="24"/>
          <w:lang w:val="en-US" w:eastAsia="en-US"/>
        </w:rPr>
        <w:t xml:space="preserve">. If the document is not suitable in terms of validity (its validity period expires before the date of proposal opening for the procedure), the </w:t>
      </w:r>
      <w:proofErr w:type="gramStart"/>
      <w:r w:rsidRPr="003F0412">
        <w:rPr>
          <w:sz w:val="24"/>
          <w:lang w:val="en-US" w:eastAsia="en-US"/>
        </w:rPr>
        <w:t>indicator</w:t>
      </w:r>
      <w:r w:rsidRPr="003F0412">
        <w:rPr>
          <w:noProof/>
          <w:sz w:val="24"/>
          <w:lang w:val="en-US" w:eastAsia="en-US"/>
        </w:rPr>
        <w:t xml:space="preserve"> </w:t>
      </w:r>
      <w:proofErr w:type="gramEnd"/>
      <w:r w:rsidRPr="003F0412">
        <w:rPr>
          <w:noProof/>
          <w:sz w:val="24"/>
          <w:lang w:val="en-US" w:eastAsia="en-US"/>
        </w:rPr>
        <w:drawing>
          <wp:inline distT="0" distB="0" distL="0" distR="0" wp14:anchorId="33D599FA" wp14:editId="2480D3AE">
            <wp:extent cx="152400" cy="127000"/>
            <wp:effectExtent l="0" t="0" r="0" b="635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3F0412">
        <w:rPr>
          <w:sz w:val="24"/>
          <w:lang w:val="en-US" w:eastAsia="en-US"/>
        </w:rPr>
        <w:t>. Clicking on the indicator will open a message like</w:t>
      </w:r>
      <w:proofErr w:type="gramStart"/>
      <w:r w:rsidRPr="003F0412">
        <w:rPr>
          <w:sz w:val="24"/>
          <w:lang w:val="en-US" w:eastAsia="en-US"/>
        </w:rPr>
        <w:t xml:space="preserve">:  </w:t>
      </w:r>
      <w:proofErr w:type="gramEnd"/>
      <w:r w:rsidRPr="003F0412">
        <w:rPr>
          <w:noProof/>
          <w:lang w:val="en-US" w:eastAsia="en-US"/>
        </w:rPr>
        <w:drawing>
          <wp:inline distT="0" distB="0" distL="0" distR="0" wp14:anchorId="7D45751A" wp14:editId="6CAA5DCE">
            <wp:extent cx="4737100" cy="204032"/>
            <wp:effectExtent l="0" t="0" r="0" b="5715"/>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2646" name=""/>
                    <pic:cNvPicPr/>
                  </pic:nvPicPr>
                  <pic:blipFill>
                    <a:blip r:embed="rId93"/>
                    <a:stretch>
                      <a:fillRect/>
                    </a:stretch>
                  </pic:blipFill>
                  <pic:spPr>
                    <a:xfrm>
                      <a:off x="0" y="0"/>
                      <a:ext cx="4859133" cy="209288"/>
                    </a:xfrm>
                    <a:prstGeom prst="rect">
                      <a:avLst/>
                    </a:prstGeom>
                  </pic:spPr>
                </pic:pic>
              </a:graphicData>
            </a:graphic>
          </wp:inline>
        </w:drawing>
      </w:r>
      <w:r w:rsidRPr="003F0412">
        <w:rPr>
          <w:sz w:val="24"/>
          <w:lang w:val="en-US" w:eastAsia="en-US"/>
        </w:rPr>
        <w:t>.</w:t>
      </w:r>
    </w:p>
    <w:p w14:paraId="1D02704C" w14:textId="77777777" w:rsidR="008E22C8" w:rsidRPr="00135486" w:rsidRDefault="008E22C8" w:rsidP="002A2DC0">
      <w:pPr>
        <w:spacing w:before="120" w:after="120"/>
        <w:ind w:firstLine="567"/>
        <w:jc w:val="both"/>
        <w:rPr>
          <w:sz w:val="24"/>
          <w:lang w:val="en-US" w:eastAsia="en-US"/>
        </w:rPr>
      </w:pPr>
      <w:r w:rsidRPr="00135486">
        <w:rPr>
          <w:sz w:val="24"/>
          <w:lang w:val="en-US" w:eastAsia="en-US"/>
        </w:rPr>
        <w:t xml:space="preserve">As soon as all of the mandatory documents marked </w:t>
      </w:r>
      <w:r w:rsidRPr="00135486">
        <w:rPr>
          <w:noProof/>
          <w:sz w:val="24"/>
          <w:lang w:val="en-US" w:eastAsia="en-US"/>
        </w:rPr>
        <w:drawing>
          <wp:inline distT="0" distB="0" distL="0" distR="0" wp14:anchorId="6A2A64FC" wp14:editId="777118F3">
            <wp:extent cx="161925" cy="152400"/>
            <wp:effectExtent l="19050" t="0" r="9525" b="0"/>
            <wp:docPr id="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135486">
        <w:rPr>
          <w:sz w:val="24"/>
          <w:lang w:val="en-US" w:eastAsia="en-US"/>
        </w:rPr>
        <w:t xml:space="preserve"> </w:t>
      </w:r>
      <w:proofErr w:type="gramStart"/>
      <w:r w:rsidRPr="00135486">
        <w:rPr>
          <w:sz w:val="24"/>
          <w:lang w:val="en-US" w:eastAsia="en-US"/>
        </w:rPr>
        <w:t>are uploaded</w:t>
      </w:r>
      <w:proofErr w:type="gramEnd"/>
      <w:r w:rsidRPr="00135486">
        <w:rPr>
          <w:sz w:val="24"/>
          <w:lang w:val="en-US" w:eastAsia="en-US"/>
        </w:rPr>
        <w:t xml:space="preserve">, the “Bidder’s documentation” tab will be deemed completed, </w:t>
      </w:r>
      <w:r w:rsidR="00240882" w:rsidRPr="00135486">
        <w:rPr>
          <w:sz w:val="24"/>
          <w:lang w:val="en-US" w:eastAsia="en-US"/>
        </w:rPr>
        <w:t>tab indicator will change to</w:t>
      </w:r>
      <w:r w:rsidR="00876962" w:rsidRPr="00FE729F">
        <w:rPr>
          <w:sz w:val="24"/>
          <w:lang w:val="en-US" w:eastAsia="en-US"/>
        </w:rPr>
        <w:t>:</w:t>
      </w:r>
      <w:r w:rsidR="00240882" w:rsidRPr="00135486">
        <w:rPr>
          <w:sz w:val="24"/>
          <w:lang w:val="en-US" w:eastAsia="en-US"/>
        </w:rPr>
        <w:t xml:space="preserve"> </w:t>
      </w:r>
      <w:r w:rsidRPr="00135486">
        <w:rPr>
          <w:sz w:val="24"/>
          <w:lang w:val="en-US" w:eastAsia="en-US"/>
        </w:rPr>
        <w:t xml:space="preserve"> </w:t>
      </w:r>
      <w:r w:rsidR="00EA6C21" w:rsidRPr="00135486">
        <w:rPr>
          <w:noProof/>
          <w:sz w:val="24"/>
          <w:shd w:val="clear" w:color="auto" w:fill="FFFF00"/>
          <w:lang w:val="en-US" w:eastAsia="en-US"/>
        </w:rPr>
        <w:drawing>
          <wp:inline distT="0" distB="0" distL="0" distR="0" wp14:anchorId="48D7075B" wp14:editId="7C42093E">
            <wp:extent cx="203436" cy="171450"/>
            <wp:effectExtent l="0" t="0" r="6350" b="0"/>
            <wp:docPr id="10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srcRect/>
                    <a:stretch>
                      <a:fillRect/>
                    </a:stretch>
                  </pic:blipFill>
                  <pic:spPr bwMode="auto">
                    <a:xfrm>
                      <a:off x="0" y="0"/>
                      <a:ext cx="205373" cy="173083"/>
                    </a:xfrm>
                    <a:prstGeom prst="rect">
                      <a:avLst/>
                    </a:prstGeom>
                    <a:noFill/>
                    <a:ln w="9525">
                      <a:noFill/>
                      <a:miter lim="800000"/>
                      <a:headEnd/>
                      <a:tailEnd/>
                    </a:ln>
                  </pic:spPr>
                </pic:pic>
              </a:graphicData>
            </a:graphic>
          </wp:inline>
        </w:drawing>
      </w:r>
    </w:p>
    <w:p w14:paraId="019AE06A" w14:textId="77777777" w:rsidR="008E22C8" w:rsidRPr="00135486" w:rsidRDefault="008E22C8" w:rsidP="00342AE9">
      <w:pPr>
        <w:spacing w:before="120" w:after="120"/>
        <w:jc w:val="center"/>
        <w:rPr>
          <w:sz w:val="24"/>
          <w:lang w:val="en-US" w:eastAsia="en-US"/>
        </w:rPr>
      </w:pPr>
      <w:r w:rsidRPr="00135486">
        <w:rPr>
          <w:noProof/>
          <w:sz w:val="24"/>
          <w:lang w:val="en-US" w:eastAsia="en-US"/>
        </w:rPr>
        <w:drawing>
          <wp:inline distT="0" distB="0" distL="0" distR="0" wp14:anchorId="0C6991E7" wp14:editId="56893B2D">
            <wp:extent cx="5994400" cy="2032010"/>
            <wp:effectExtent l="0" t="0" r="6350" b="635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srcRect/>
                    <a:stretch>
                      <a:fillRect/>
                    </a:stretch>
                  </pic:blipFill>
                  <pic:spPr bwMode="auto">
                    <a:xfrm>
                      <a:off x="0" y="0"/>
                      <a:ext cx="6000654" cy="2034130"/>
                    </a:xfrm>
                    <a:prstGeom prst="rect">
                      <a:avLst/>
                    </a:prstGeom>
                    <a:noFill/>
                    <a:ln w="9525">
                      <a:noFill/>
                      <a:miter lim="800000"/>
                      <a:headEnd/>
                      <a:tailEnd/>
                    </a:ln>
                  </pic:spPr>
                </pic:pic>
              </a:graphicData>
            </a:graphic>
          </wp:inline>
        </w:drawing>
      </w:r>
    </w:p>
    <w:p w14:paraId="2D9FFCF4" w14:textId="77777777" w:rsidR="00E7656C" w:rsidRPr="00135486" w:rsidRDefault="005D3296" w:rsidP="000323A4">
      <w:pPr>
        <w:pStyle w:val="Heading2"/>
        <w:numPr>
          <w:ilvl w:val="1"/>
          <w:numId w:val="2"/>
        </w:numPr>
        <w:rPr>
          <w:rFonts w:cs="Arial"/>
          <w:i w:val="0"/>
          <w:lang w:val="en-US"/>
        </w:rPr>
      </w:pPr>
      <w:bookmarkStart w:id="89" w:name="_Toc450822910"/>
      <w:bookmarkStart w:id="90" w:name="_Toc523434533"/>
      <w:r w:rsidRPr="00135486">
        <w:rPr>
          <w:rFonts w:cs="Arial"/>
          <w:i w:val="0"/>
          <w:lang w:val="en-US"/>
        </w:rPr>
        <w:t xml:space="preserve">Preparing the bid: Formalizing the </w:t>
      </w:r>
      <w:r w:rsidR="000F5863" w:rsidRPr="00135486">
        <w:rPr>
          <w:rFonts w:cs="Arial"/>
          <w:i w:val="0"/>
          <w:lang w:val="en-US"/>
        </w:rPr>
        <w:t>C</w:t>
      </w:r>
      <w:r w:rsidRPr="00135486">
        <w:rPr>
          <w:rFonts w:cs="Arial"/>
          <w:i w:val="0"/>
          <w:lang w:val="en-US"/>
        </w:rPr>
        <w:t xml:space="preserve">ommercial </w:t>
      </w:r>
      <w:r w:rsidR="000F5863" w:rsidRPr="00135486">
        <w:rPr>
          <w:rFonts w:cs="Arial"/>
          <w:i w:val="0"/>
          <w:lang w:val="en-US"/>
        </w:rPr>
        <w:t>B</w:t>
      </w:r>
      <w:r w:rsidRPr="00135486">
        <w:rPr>
          <w:rFonts w:cs="Arial"/>
          <w:i w:val="0"/>
          <w:lang w:val="en-US"/>
        </w:rPr>
        <w:t>id</w:t>
      </w:r>
      <w:bookmarkEnd w:id="89"/>
      <w:bookmarkEnd w:id="90"/>
    </w:p>
    <w:p w14:paraId="6DB7EA31" w14:textId="77777777" w:rsidR="00E7656C" w:rsidRPr="00135486" w:rsidRDefault="005D3296" w:rsidP="00E7656C">
      <w:pPr>
        <w:spacing w:before="120" w:after="120"/>
        <w:ind w:firstLine="426"/>
        <w:jc w:val="both"/>
        <w:rPr>
          <w:sz w:val="24"/>
          <w:lang w:val="en-US" w:eastAsia="en-US"/>
        </w:rPr>
      </w:pPr>
      <w:r w:rsidRPr="00135486">
        <w:rPr>
          <w:sz w:val="24"/>
          <w:lang w:val="en-US" w:eastAsia="en-US"/>
        </w:rPr>
        <w:t xml:space="preserve">Go to the </w:t>
      </w:r>
      <w:r w:rsidRPr="00135486">
        <w:rPr>
          <w:b/>
          <w:sz w:val="24"/>
          <w:lang w:val="en-US" w:eastAsia="en-US"/>
        </w:rPr>
        <w:t>Commercial bid</w:t>
      </w:r>
      <w:r w:rsidRPr="00135486">
        <w:rPr>
          <w:sz w:val="24"/>
          <w:lang w:val="en-US" w:eastAsia="en-US"/>
        </w:rPr>
        <w:t xml:space="preserve"> tab to generate the commercial bid</w:t>
      </w:r>
      <w:r w:rsidR="00E7656C" w:rsidRPr="00135486">
        <w:rPr>
          <w:sz w:val="24"/>
          <w:lang w:val="en-US" w:eastAsia="en-US"/>
        </w:rPr>
        <w:t xml:space="preserve">. </w:t>
      </w:r>
    </w:p>
    <w:p w14:paraId="43A03F11" w14:textId="77777777" w:rsidR="008E22C8" w:rsidRPr="00135486" w:rsidRDefault="008E22C8" w:rsidP="00342AE9">
      <w:pPr>
        <w:spacing w:before="120" w:after="120"/>
        <w:ind w:firstLine="426"/>
        <w:jc w:val="center"/>
        <w:rPr>
          <w:sz w:val="24"/>
          <w:lang w:val="en-US" w:eastAsia="en-US"/>
        </w:rPr>
      </w:pPr>
      <w:r w:rsidRPr="00135486">
        <w:rPr>
          <w:noProof/>
          <w:sz w:val="24"/>
          <w:lang w:val="en-US" w:eastAsia="en-US"/>
        </w:rPr>
        <w:drawing>
          <wp:inline distT="0" distB="0" distL="0" distR="0" wp14:anchorId="5F92B6BE" wp14:editId="1A79701E">
            <wp:extent cx="6321710" cy="1769424"/>
            <wp:effectExtent l="19050" t="0" r="289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srcRect/>
                    <a:stretch>
                      <a:fillRect/>
                    </a:stretch>
                  </pic:blipFill>
                  <pic:spPr bwMode="auto">
                    <a:xfrm>
                      <a:off x="0" y="0"/>
                      <a:ext cx="6320648" cy="1769127"/>
                    </a:xfrm>
                    <a:prstGeom prst="rect">
                      <a:avLst/>
                    </a:prstGeom>
                    <a:noFill/>
                    <a:ln w="9525">
                      <a:noFill/>
                      <a:miter lim="800000"/>
                      <a:headEnd/>
                      <a:tailEnd/>
                    </a:ln>
                  </pic:spPr>
                </pic:pic>
              </a:graphicData>
            </a:graphic>
          </wp:inline>
        </w:drawing>
      </w:r>
    </w:p>
    <w:p w14:paraId="75A04890" w14:textId="77777777" w:rsidR="00E7656C" w:rsidRPr="00135486" w:rsidRDefault="005D3296" w:rsidP="001B7DBC">
      <w:pPr>
        <w:spacing w:before="120" w:after="120"/>
        <w:ind w:firstLine="426"/>
        <w:jc w:val="both"/>
        <w:rPr>
          <w:sz w:val="24"/>
          <w:lang w:val="en-US" w:eastAsia="en-US"/>
        </w:rPr>
      </w:pPr>
      <w:r w:rsidRPr="00135486">
        <w:rPr>
          <w:sz w:val="24"/>
          <w:lang w:val="en-US" w:eastAsia="en-US"/>
        </w:rPr>
        <w:t xml:space="preserve">Mandatory fields are marked </w:t>
      </w:r>
      <w:r w:rsidR="00E7656C" w:rsidRPr="00135486">
        <w:rPr>
          <w:noProof/>
          <w:sz w:val="24"/>
          <w:lang w:val="en-US" w:eastAsia="en-US"/>
        </w:rPr>
        <w:drawing>
          <wp:inline distT="0" distB="0" distL="0" distR="0" wp14:anchorId="3FCEE140" wp14:editId="7EA4307C">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3D4202" w:rsidRPr="00135486">
        <w:rPr>
          <w:sz w:val="24"/>
          <w:lang w:val="en-US" w:eastAsia="en-US"/>
        </w:rPr>
        <w:t>.</w:t>
      </w:r>
    </w:p>
    <w:p w14:paraId="210CB0E7" w14:textId="77777777" w:rsidR="003D4202" w:rsidRPr="00135486" w:rsidRDefault="005D3296" w:rsidP="001B7DBC">
      <w:pPr>
        <w:spacing w:before="120" w:after="120"/>
        <w:ind w:firstLine="426"/>
        <w:jc w:val="both"/>
        <w:rPr>
          <w:sz w:val="24"/>
          <w:lang w:val="en-US" w:eastAsia="en-US"/>
        </w:rPr>
      </w:pPr>
      <w:r w:rsidRPr="00135486">
        <w:rPr>
          <w:sz w:val="24"/>
          <w:lang w:val="en-US" w:eastAsia="en-US"/>
        </w:rPr>
        <w:t>Use the upper part of the screen to fill in general information about the bid</w:t>
      </w:r>
      <w:r w:rsidR="003D4202" w:rsidRPr="00135486">
        <w:rPr>
          <w:sz w:val="24"/>
          <w:lang w:val="en-US" w:eastAsia="en-US"/>
        </w:rPr>
        <w:t>:</w:t>
      </w:r>
    </w:p>
    <w:p w14:paraId="7EEB59AB" w14:textId="77777777" w:rsidR="008E22C8" w:rsidRPr="00135486" w:rsidRDefault="008E22C8" w:rsidP="00342AE9">
      <w:pPr>
        <w:spacing w:before="120" w:after="120"/>
        <w:ind w:firstLine="426"/>
        <w:jc w:val="center"/>
        <w:rPr>
          <w:sz w:val="24"/>
          <w:lang w:val="en-US" w:eastAsia="en-US"/>
        </w:rPr>
      </w:pPr>
      <w:r w:rsidRPr="00135486">
        <w:rPr>
          <w:noProof/>
          <w:sz w:val="24"/>
          <w:lang w:val="en-US" w:eastAsia="en-US"/>
        </w:rPr>
        <w:drawing>
          <wp:inline distT="0" distB="0" distL="0" distR="0" wp14:anchorId="7BE4F5E3" wp14:editId="19B9F496">
            <wp:extent cx="6001740" cy="1334965"/>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6002120" cy="1335049"/>
                    </a:xfrm>
                    <a:prstGeom prst="rect">
                      <a:avLst/>
                    </a:prstGeom>
                    <a:noFill/>
                    <a:ln w="9525">
                      <a:noFill/>
                      <a:miter lim="800000"/>
                      <a:headEnd/>
                      <a:tailEnd/>
                    </a:ln>
                  </pic:spPr>
                </pic:pic>
              </a:graphicData>
            </a:graphic>
          </wp:inline>
        </w:drawing>
      </w:r>
    </w:p>
    <w:p w14:paraId="25DBE777" w14:textId="77777777" w:rsidR="00874F95" w:rsidRPr="00135486" w:rsidRDefault="005D3296" w:rsidP="004625B0">
      <w:pPr>
        <w:pStyle w:val="ListParagraph"/>
        <w:numPr>
          <w:ilvl w:val="0"/>
          <w:numId w:val="10"/>
        </w:numPr>
        <w:spacing w:before="120" w:after="120"/>
        <w:ind w:hanging="294"/>
        <w:jc w:val="both"/>
        <w:rPr>
          <w:sz w:val="24"/>
          <w:lang w:val="en-US" w:eastAsia="en-US"/>
        </w:rPr>
      </w:pPr>
      <w:r w:rsidRPr="00135486">
        <w:rPr>
          <w:sz w:val="24"/>
          <w:lang w:val="en-US" w:eastAsia="en-US"/>
        </w:rPr>
        <w:lastRenderedPageBreak/>
        <w:t>Use drop-down menu to choose the bid currency</w:t>
      </w:r>
      <w:r w:rsidR="006F0AF2" w:rsidRPr="00135486">
        <w:rPr>
          <w:sz w:val="24"/>
          <w:lang w:val="en-US" w:eastAsia="en-US"/>
        </w:rPr>
        <w:t>.</w:t>
      </w:r>
    </w:p>
    <w:p w14:paraId="004B7AE7" w14:textId="77777777" w:rsidR="00E7656C" w:rsidRPr="00135486" w:rsidRDefault="005404E9" w:rsidP="00342AE9">
      <w:pPr>
        <w:spacing w:before="120" w:after="120"/>
        <w:jc w:val="center"/>
        <w:rPr>
          <w:sz w:val="24"/>
          <w:lang w:val="en-US" w:eastAsia="en-US"/>
        </w:rPr>
      </w:pPr>
      <w:r w:rsidRPr="00135486">
        <w:rPr>
          <w:noProof/>
          <w:sz w:val="24"/>
          <w:lang w:val="en-US" w:eastAsia="en-US"/>
        </w:rPr>
        <w:drawing>
          <wp:inline distT="0" distB="0" distL="0" distR="0" wp14:anchorId="0DE8E05C" wp14:editId="39F3CFF0">
            <wp:extent cx="2890404" cy="1171053"/>
            <wp:effectExtent l="19050" t="0" r="5196"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2890621" cy="1171141"/>
                    </a:xfrm>
                    <a:prstGeom prst="rect">
                      <a:avLst/>
                    </a:prstGeom>
                    <a:noFill/>
                    <a:ln w="9525">
                      <a:noFill/>
                      <a:miter lim="800000"/>
                      <a:headEnd/>
                      <a:tailEnd/>
                    </a:ln>
                  </pic:spPr>
                </pic:pic>
              </a:graphicData>
            </a:graphic>
          </wp:inline>
        </w:drawing>
      </w:r>
    </w:p>
    <w:p w14:paraId="6AB6AC02" w14:textId="77777777" w:rsidR="00874F95" w:rsidRPr="00135486" w:rsidRDefault="005D3296" w:rsidP="004625B0">
      <w:pPr>
        <w:pStyle w:val="ListParagraph"/>
        <w:numPr>
          <w:ilvl w:val="0"/>
          <w:numId w:val="10"/>
        </w:numPr>
        <w:spacing w:before="120" w:after="120"/>
        <w:ind w:hanging="294"/>
        <w:jc w:val="both"/>
        <w:rPr>
          <w:sz w:val="24"/>
          <w:lang w:val="en-US" w:eastAsia="en-US"/>
        </w:rPr>
      </w:pPr>
      <w:r w:rsidRPr="00135486">
        <w:rPr>
          <w:sz w:val="24"/>
          <w:lang w:val="en-US" w:eastAsia="en-US"/>
        </w:rPr>
        <w:t>Specify VAT rate</w:t>
      </w:r>
      <w:r w:rsidR="006F0AF2" w:rsidRPr="00135486">
        <w:rPr>
          <w:sz w:val="24"/>
          <w:lang w:val="en-US" w:eastAsia="en-US"/>
        </w:rPr>
        <w:t xml:space="preserve"> </w:t>
      </w:r>
      <w:r w:rsidRPr="00135486">
        <w:rPr>
          <w:sz w:val="24"/>
          <w:lang w:val="en-US" w:eastAsia="en-US"/>
        </w:rPr>
        <w:t>–</w:t>
      </w:r>
      <w:r w:rsidR="00874F95" w:rsidRPr="00135486">
        <w:rPr>
          <w:sz w:val="24"/>
          <w:lang w:val="en-US" w:eastAsia="en-US"/>
        </w:rPr>
        <w:t xml:space="preserve"> </w:t>
      </w:r>
      <w:r w:rsidRPr="00135486">
        <w:rPr>
          <w:sz w:val="24"/>
          <w:lang w:val="en-US" w:eastAsia="en-US"/>
        </w:rPr>
        <w:t>choose a value from the drop-down list</w:t>
      </w:r>
      <w:r w:rsidR="00874F95" w:rsidRPr="00135486">
        <w:rPr>
          <w:sz w:val="24"/>
          <w:lang w:val="en-US" w:eastAsia="en-US"/>
        </w:rPr>
        <w:t>:</w:t>
      </w:r>
    </w:p>
    <w:p w14:paraId="7CF1BC7D" w14:textId="77777777" w:rsidR="00874F95" w:rsidRPr="00135486" w:rsidRDefault="001B7DBC" w:rsidP="00342AE9">
      <w:pPr>
        <w:spacing w:before="120" w:after="120"/>
        <w:jc w:val="center"/>
        <w:rPr>
          <w:b/>
          <w:sz w:val="24"/>
          <w:lang w:val="en-US" w:eastAsia="en-US"/>
        </w:rPr>
      </w:pPr>
      <w:r w:rsidRPr="00135486">
        <w:rPr>
          <w:b/>
          <w:noProof/>
          <w:sz w:val="24"/>
          <w:lang w:val="en-US" w:eastAsia="en-US"/>
        </w:rPr>
        <w:drawing>
          <wp:inline distT="0" distB="0" distL="0" distR="0" wp14:anchorId="597CEB99" wp14:editId="28673C60">
            <wp:extent cx="3253740" cy="819150"/>
            <wp:effectExtent l="19050" t="0" r="3810" b="0"/>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srcRect/>
                    <a:stretch>
                      <a:fillRect/>
                    </a:stretch>
                  </pic:blipFill>
                  <pic:spPr bwMode="auto">
                    <a:xfrm>
                      <a:off x="0" y="0"/>
                      <a:ext cx="3253740" cy="819150"/>
                    </a:xfrm>
                    <a:prstGeom prst="rect">
                      <a:avLst/>
                    </a:prstGeom>
                    <a:noFill/>
                    <a:ln w="9525">
                      <a:noFill/>
                      <a:miter lim="800000"/>
                      <a:headEnd/>
                      <a:tailEnd/>
                    </a:ln>
                  </pic:spPr>
                </pic:pic>
              </a:graphicData>
            </a:graphic>
          </wp:inline>
        </w:drawing>
      </w:r>
    </w:p>
    <w:p w14:paraId="60D907FC" w14:textId="77777777" w:rsidR="00874F95" w:rsidRPr="00135486" w:rsidRDefault="005D3296" w:rsidP="004625B0">
      <w:pPr>
        <w:pStyle w:val="ListParagraph"/>
        <w:numPr>
          <w:ilvl w:val="0"/>
          <w:numId w:val="10"/>
        </w:numPr>
        <w:spacing w:before="120" w:after="120"/>
        <w:ind w:hanging="294"/>
        <w:jc w:val="both"/>
        <w:rPr>
          <w:sz w:val="24"/>
          <w:lang w:val="en-US" w:eastAsia="en-US"/>
        </w:rPr>
      </w:pPr>
      <w:r w:rsidRPr="00135486">
        <w:rPr>
          <w:sz w:val="24"/>
          <w:lang w:val="en-US" w:eastAsia="en-US"/>
        </w:rPr>
        <w:t>Specify the</w:t>
      </w:r>
      <w:r w:rsidR="003B6B3F" w:rsidRPr="00135486">
        <w:rPr>
          <w:sz w:val="24"/>
          <w:lang w:val="en-US" w:eastAsia="en-US"/>
        </w:rPr>
        <w:t xml:space="preserve"> </w:t>
      </w:r>
      <w:r w:rsidR="00791578" w:rsidRPr="00135486">
        <w:rPr>
          <w:sz w:val="24"/>
          <w:lang w:val="en-US" w:eastAsia="en-US"/>
        </w:rPr>
        <w:t xml:space="preserve">Supplier </w:t>
      </w:r>
      <w:r w:rsidRPr="00135486">
        <w:rPr>
          <w:sz w:val="24"/>
          <w:lang w:val="en-US" w:eastAsia="en-US"/>
        </w:rPr>
        <w:t>status</w:t>
      </w:r>
      <w:r w:rsidR="00791578" w:rsidRPr="00135486">
        <w:rPr>
          <w:sz w:val="24"/>
          <w:lang w:val="en-US" w:eastAsia="en-US"/>
        </w:rPr>
        <w:t xml:space="preserve"> </w:t>
      </w:r>
      <w:r w:rsidR="006F0AF2" w:rsidRPr="00135486">
        <w:rPr>
          <w:sz w:val="24"/>
          <w:lang w:val="en-US" w:eastAsia="en-US"/>
        </w:rPr>
        <w:t>-</w:t>
      </w:r>
      <w:r w:rsidR="00874F95" w:rsidRPr="00135486">
        <w:rPr>
          <w:sz w:val="24"/>
          <w:lang w:val="en-US" w:eastAsia="en-US"/>
        </w:rPr>
        <w:t xml:space="preserve"> </w:t>
      </w:r>
      <w:r w:rsidRPr="00135486">
        <w:rPr>
          <w:sz w:val="24"/>
          <w:lang w:val="en-US" w:eastAsia="en-US"/>
        </w:rPr>
        <w:t>choose from the drop-down menu</w:t>
      </w:r>
      <w:r w:rsidR="00874F95" w:rsidRPr="00135486">
        <w:rPr>
          <w:sz w:val="24"/>
          <w:lang w:val="en-US" w:eastAsia="en-US"/>
        </w:rPr>
        <w:t>:</w:t>
      </w:r>
    </w:p>
    <w:p w14:paraId="01144311" w14:textId="77777777" w:rsidR="00874F95" w:rsidRPr="00135486" w:rsidRDefault="00791578" w:rsidP="00342AE9">
      <w:pPr>
        <w:spacing w:before="120" w:after="120"/>
        <w:jc w:val="center"/>
        <w:rPr>
          <w:b/>
          <w:sz w:val="24"/>
          <w:lang w:val="en-US" w:eastAsia="en-US"/>
        </w:rPr>
      </w:pPr>
      <w:r w:rsidRPr="00135486">
        <w:rPr>
          <w:b/>
          <w:noProof/>
          <w:sz w:val="24"/>
          <w:lang w:val="en-US" w:eastAsia="en-US"/>
        </w:rPr>
        <w:drawing>
          <wp:inline distT="0" distB="0" distL="0" distR="0" wp14:anchorId="1B840904" wp14:editId="335AA5A3">
            <wp:extent cx="5491101" cy="1586863"/>
            <wp:effectExtent l="19050" t="0" r="0" b="0"/>
            <wp:docPr id="4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srcRect/>
                    <a:stretch>
                      <a:fillRect/>
                    </a:stretch>
                  </pic:blipFill>
                  <pic:spPr bwMode="auto">
                    <a:xfrm>
                      <a:off x="0" y="0"/>
                      <a:ext cx="5502564" cy="1590176"/>
                    </a:xfrm>
                    <a:prstGeom prst="rect">
                      <a:avLst/>
                    </a:prstGeom>
                    <a:noFill/>
                    <a:ln w="9525">
                      <a:noFill/>
                      <a:miter lim="800000"/>
                      <a:headEnd/>
                      <a:tailEnd/>
                    </a:ln>
                  </pic:spPr>
                </pic:pic>
              </a:graphicData>
            </a:graphic>
          </wp:inline>
        </w:drawing>
      </w:r>
    </w:p>
    <w:p w14:paraId="015D819A" w14:textId="77777777" w:rsidR="00874F95" w:rsidRPr="00135486" w:rsidRDefault="005D3296" w:rsidP="0069025F">
      <w:pPr>
        <w:pStyle w:val="ListParagraph"/>
        <w:numPr>
          <w:ilvl w:val="0"/>
          <w:numId w:val="10"/>
        </w:numPr>
        <w:spacing w:before="120" w:after="120"/>
        <w:ind w:hanging="294"/>
        <w:jc w:val="both"/>
        <w:rPr>
          <w:sz w:val="24"/>
          <w:lang w:val="en-US" w:eastAsia="en-US"/>
        </w:rPr>
      </w:pPr>
      <w:r w:rsidRPr="00135486">
        <w:rPr>
          <w:sz w:val="24"/>
          <w:lang w:val="en-US" w:eastAsia="en-US"/>
        </w:rPr>
        <w:t>Payment terms may be changed as necessary provided that such option has been envisaged by the Tendering Authority</w:t>
      </w:r>
      <w:r w:rsidR="00874F95" w:rsidRPr="00135486">
        <w:rPr>
          <w:sz w:val="24"/>
          <w:lang w:val="en-US" w:eastAsia="en-US"/>
        </w:rPr>
        <w:t xml:space="preserve">. </w:t>
      </w:r>
      <w:r w:rsidRPr="00135486">
        <w:rPr>
          <w:sz w:val="24"/>
          <w:lang w:val="en-US" w:eastAsia="en-US"/>
        </w:rPr>
        <w:t>Use a guide to choose a new value for the payment term</w:t>
      </w:r>
      <w:r w:rsidR="00451E64" w:rsidRPr="00135486">
        <w:rPr>
          <w:sz w:val="24"/>
          <w:lang w:val="en-US" w:eastAsia="en-US"/>
        </w:rPr>
        <w:t>:</w:t>
      </w:r>
      <w:r w:rsidR="00874F95" w:rsidRPr="00135486">
        <w:rPr>
          <w:sz w:val="24"/>
          <w:lang w:val="en-US" w:eastAsia="en-US"/>
        </w:rPr>
        <w:t xml:space="preserve"> </w:t>
      </w:r>
      <w:r w:rsidR="00791578" w:rsidRPr="00135486">
        <w:rPr>
          <w:noProof/>
          <w:sz w:val="24"/>
          <w:lang w:val="en-US" w:eastAsia="en-US"/>
        </w:rPr>
        <w:drawing>
          <wp:inline distT="0" distB="0" distL="0" distR="0" wp14:anchorId="3791271F" wp14:editId="56969FFC">
            <wp:extent cx="502591" cy="163691"/>
            <wp:effectExtent l="19050" t="0" r="0" b="0"/>
            <wp:docPr id="5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cstate="print"/>
                    <a:srcRect/>
                    <a:stretch>
                      <a:fillRect/>
                    </a:stretch>
                  </pic:blipFill>
                  <pic:spPr bwMode="auto">
                    <a:xfrm>
                      <a:off x="0" y="0"/>
                      <a:ext cx="512781" cy="167010"/>
                    </a:xfrm>
                    <a:prstGeom prst="rect">
                      <a:avLst/>
                    </a:prstGeom>
                    <a:noFill/>
                    <a:ln w="9525">
                      <a:noFill/>
                      <a:miter lim="800000"/>
                      <a:headEnd/>
                      <a:tailEnd/>
                    </a:ln>
                  </pic:spPr>
                </pic:pic>
              </a:graphicData>
            </a:graphic>
          </wp:inline>
        </w:drawing>
      </w:r>
      <w:r w:rsidR="00791578" w:rsidRPr="00135486">
        <w:rPr>
          <w:sz w:val="24"/>
          <w:lang w:val="en-US" w:eastAsia="en-US"/>
        </w:rPr>
        <w:t>.</w:t>
      </w:r>
    </w:p>
    <w:p w14:paraId="7B419AAE" w14:textId="77777777" w:rsidR="00BE775F" w:rsidRPr="00135486" w:rsidRDefault="005D3296" w:rsidP="0056494A">
      <w:pPr>
        <w:jc w:val="both"/>
        <w:rPr>
          <w:sz w:val="24"/>
          <w:lang w:val="en-US" w:eastAsia="en-US"/>
        </w:rPr>
      </w:pPr>
      <w:r w:rsidRPr="00135486">
        <w:rPr>
          <w:sz w:val="24"/>
          <w:lang w:val="en-US" w:eastAsia="en-US"/>
        </w:rPr>
        <w:t>Details of the bid items should be entered in the lower part of the screen</w:t>
      </w:r>
      <w:r w:rsidR="00BE775F" w:rsidRPr="00135486">
        <w:rPr>
          <w:sz w:val="24"/>
          <w:lang w:val="en-US" w:eastAsia="en-US"/>
        </w:rPr>
        <w:t>:</w:t>
      </w:r>
    </w:p>
    <w:p w14:paraId="1ED7F138" w14:textId="77777777" w:rsidR="00874F95" w:rsidRPr="00135486" w:rsidRDefault="00791578" w:rsidP="00342AE9">
      <w:pPr>
        <w:spacing w:before="120" w:after="120"/>
        <w:jc w:val="center"/>
        <w:rPr>
          <w:sz w:val="24"/>
          <w:lang w:val="en-US" w:eastAsia="en-US"/>
        </w:rPr>
      </w:pPr>
      <w:r w:rsidRPr="00135486">
        <w:rPr>
          <w:noProof/>
          <w:sz w:val="24"/>
          <w:lang w:val="en-US" w:eastAsia="en-US"/>
        </w:rPr>
        <w:drawing>
          <wp:inline distT="0" distB="0" distL="0" distR="0" wp14:anchorId="6B846A93" wp14:editId="51F9760C">
            <wp:extent cx="6479540" cy="536154"/>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cstate="print"/>
                    <a:srcRect/>
                    <a:stretch>
                      <a:fillRect/>
                    </a:stretch>
                  </pic:blipFill>
                  <pic:spPr bwMode="auto">
                    <a:xfrm>
                      <a:off x="0" y="0"/>
                      <a:ext cx="6479540" cy="536154"/>
                    </a:xfrm>
                    <a:prstGeom prst="rect">
                      <a:avLst/>
                    </a:prstGeom>
                    <a:noFill/>
                    <a:ln w="9525">
                      <a:noFill/>
                      <a:miter lim="800000"/>
                      <a:headEnd/>
                      <a:tailEnd/>
                    </a:ln>
                  </pic:spPr>
                </pic:pic>
              </a:graphicData>
            </a:graphic>
          </wp:inline>
        </w:drawing>
      </w:r>
    </w:p>
    <w:p w14:paraId="5D4DC124" w14:textId="77777777" w:rsidR="00874F95" w:rsidRPr="00135486" w:rsidRDefault="005D3296" w:rsidP="006D314F">
      <w:pPr>
        <w:spacing w:before="120" w:after="120"/>
        <w:jc w:val="both"/>
        <w:rPr>
          <w:sz w:val="24"/>
          <w:lang w:val="en-US" w:eastAsia="en-US"/>
        </w:rPr>
      </w:pPr>
      <w:r w:rsidRPr="00135486">
        <w:rPr>
          <w:sz w:val="24"/>
          <w:lang w:val="en-US" w:eastAsia="en-US"/>
        </w:rPr>
        <w:t>The following mandatory data has to be entered in the header of an item</w:t>
      </w:r>
      <w:r w:rsidR="008E4D20" w:rsidRPr="00135486">
        <w:rPr>
          <w:sz w:val="24"/>
          <w:lang w:val="en-US" w:eastAsia="en-US"/>
        </w:rPr>
        <w:t>:</w:t>
      </w:r>
    </w:p>
    <w:p w14:paraId="0AF76D14" w14:textId="77777777" w:rsidR="008E4D20" w:rsidRPr="00135486" w:rsidRDefault="005D3296" w:rsidP="00A2273F">
      <w:pPr>
        <w:pStyle w:val="ListParagraph"/>
        <w:numPr>
          <w:ilvl w:val="0"/>
          <w:numId w:val="18"/>
        </w:numPr>
        <w:jc w:val="both"/>
        <w:rPr>
          <w:sz w:val="24"/>
          <w:lang w:val="en-US" w:eastAsia="en-US"/>
        </w:rPr>
      </w:pPr>
      <w:r w:rsidRPr="00135486">
        <w:rPr>
          <w:sz w:val="24"/>
          <w:lang w:val="en-US" w:eastAsia="en-US"/>
        </w:rPr>
        <w:t>Unit price exclusive of VAT</w:t>
      </w:r>
      <w:r w:rsidR="00987C1E" w:rsidRPr="00135486">
        <w:rPr>
          <w:sz w:val="24"/>
          <w:lang w:val="en-US" w:eastAsia="en-US"/>
        </w:rPr>
        <w:t>.</w:t>
      </w:r>
    </w:p>
    <w:p w14:paraId="51205A6D" w14:textId="77777777" w:rsidR="008E4D20" w:rsidRPr="00135486" w:rsidRDefault="005D3296" w:rsidP="00A2273F">
      <w:pPr>
        <w:pStyle w:val="ListParagraph"/>
        <w:numPr>
          <w:ilvl w:val="0"/>
          <w:numId w:val="18"/>
        </w:numPr>
        <w:jc w:val="both"/>
        <w:rPr>
          <w:sz w:val="24"/>
          <w:lang w:val="en-US" w:eastAsia="en-US"/>
        </w:rPr>
      </w:pPr>
      <w:r w:rsidRPr="00135486">
        <w:rPr>
          <w:sz w:val="24"/>
          <w:lang w:val="en-US" w:eastAsia="en-US"/>
        </w:rPr>
        <w:t xml:space="preserve">Manufacturer of the requested </w:t>
      </w:r>
      <w:r w:rsidR="00716293" w:rsidRPr="00135486">
        <w:rPr>
          <w:sz w:val="24"/>
          <w:lang w:val="en-US" w:eastAsia="en-US"/>
        </w:rPr>
        <w:t>material</w:t>
      </w:r>
      <w:r w:rsidR="00987C1E" w:rsidRPr="00135486">
        <w:rPr>
          <w:sz w:val="24"/>
          <w:lang w:val="en-US" w:eastAsia="en-US"/>
        </w:rPr>
        <w:t>.</w:t>
      </w:r>
    </w:p>
    <w:p w14:paraId="6139F059" w14:textId="77777777" w:rsidR="00AB13F0" w:rsidRPr="00135486" w:rsidRDefault="00AB13F0" w:rsidP="00AB13F0">
      <w:pPr>
        <w:pStyle w:val="ListParagraph"/>
        <w:numPr>
          <w:ilvl w:val="0"/>
          <w:numId w:val="18"/>
        </w:numPr>
        <w:jc w:val="both"/>
        <w:rPr>
          <w:noProof/>
          <w:sz w:val="24"/>
          <w:szCs w:val="24"/>
          <w:lang w:eastAsia="en-US"/>
        </w:rPr>
      </w:pPr>
      <w:r w:rsidRPr="00135486">
        <w:rPr>
          <w:sz w:val="24"/>
          <w:szCs w:val="24"/>
          <w:lang w:val="en-US" w:eastAsia="en-US"/>
        </w:rPr>
        <w:t>Minimum delivery period (days)</w:t>
      </w:r>
      <w:r w:rsidRPr="00135486">
        <w:rPr>
          <w:sz w:val="24"/>
          <w:szCs w:val="24"/>
          <w:lang w:eastAsia="en-US"/>
        </w:rPr>
        <w:t>.</w:t>
      </w:r>
    </w:p>
    <w:p w14:paraId="06C65DA1" w14:textId="77777777" w:rsidR="00AB13F0" w:rsidRPr="00135486" w:rsidRDefault="00AB13F0" w:rsidP="00AB13F0">
      <w:pPr>
        <w:pStyle w:val="ListParagraph"/>
        <w:numPr>
          <w:ilvl w:val="0"/>
          <w:numId w:val="18"/>
        </w:numPr>
        <w:jc w:val="both"/>
        <w:rPr>
          <w:noProof/>
          <w:sz w:val="24"/>
          <w:szCs w:val="24"/>
          <w:lang w:val="en-US" w:eastAsia="en-US"/>
        </w:rPr>
      </w:pPr>
      <w:r w:rsidRPr="00135486">
        <w:rPr>
          <w:sz w:val="24"/>
          <w:szCs w:val="24"/>
          <w:lang w:val="en-US" w:eastAsia="en-US"/>
        </w:rPr>
        <w:t xml:space="preserve">Document, from the date of signing/submission of which the count of calendar days for delivery will </w:t>
      </w:r>
      <w:proofErr w:type="gramStart"/>
      <w:r w:rsidRPr="00135486">
        <w:rPr>
          <w:sz w:val="24"/>
          <w:szCs w:val="24"/>
          <w:lang w:val="en-US" w:eastAsia="en-US"/>
        </w:rPr>
        <w:t>start .</w:t>
      </w:r>
      <w:proofErr w:type="gramEnd"/>
    </w:p>
    <w:p w14:paraId="03028E0F" w14:textId="77777777" w:rsidR="00AB13F0" w:rsidRPr="00135486" w:rsidRDefault="00AB13F0" w:rsidP="00AB13F0">
      <w:pPr>
        <w:pStyle w:val="ListParagraph"/>
        <w:numPr>
          <w:ilvl w:val="0"/>
          <w:numId w:val="18"/>
        </w:numPr>
        <w:jc w:val="both"/>
        <w:rPr>
          <w:noProof/>
          <w:sz w:val="24"/>
          <w:szCs w:val="24"/>
          <w:lang w:eastAsia="en-US"/>
        </w:rPr>
      </w:pPr>
      <w:r w:rsidRPr="00135486">
        <w:rPr>
          <w:sz w:val="24"/>
          <w:szCs w:val="24"/>
          <w:lang w:val="en-US" w:eastAsia="en-US"/>
        </w:rPr>
        <w:t>Manufacturer</w:t>
      </w:r>
    </w:p>
    <w:p w14:paraId="14107B24" w14:textId="77777777" w:rsidR="008E22C8" w:rsidRPr="007F4DBD" w:rsidRDefault="00240882" w:rsidP="008E22C8">
      <w:pPr>
        <w:pStyle w:val="ListParagraph"/>
        <w:numPr>
          <w:ilvl w:val="0"/>
          <w:numId w:val="18"/>
        </w:numPr>
        <w:jc w:val="both"/>
        <w:rPr>
          <w:sz w:val="24"/>
          <w:lang w:eastAsia="en-US"/>
        </w:rPr>
      </w:pPr>
      <w:r w:rsidRPr="00135486">
        <w:rPr>
          <w:sz w:val="24"/>
          <w:lang w:val="en-US" w:eastAsia="en-US"/>
        </w:rPr>
        <w:t xml:space="preserve">Country of origin </w:t>
      </w:r>
    </w:p>
    <w:p w14:paraId="5750D591" w14:textId="77777777" w:rsidR="007F4DBD" w:rsidRDefault="007F4DBD" w:rsidP="007F4DBD">
      <w:pPr>
        <w:jc w:val="both"/>
        <w:rPr>
          <w:sz w:val="24"/>
          <w:lang w:eastAsia="en-US"/>
        </w:rPr>
      </w:pPr>
    </w:p>
    <w:p w14:paraId="531E0313" w14:textId="77777777" w:rsidR="007F4DBD" w:rsidRPr="007F4DBD" w:rsidRDefault="007F4DBD" w:rsidP="007F4DBD">
      <w:pPr>
        <w:pStyle w:val="P68B1DB1-Normal1"/>
        <w:jc w:val="both"/>
        <w:rPr>
          <w:color w:val="000000" w:themeColor="text1"/>
        </w:rPr>
      </w:pPr>
      <w:r w:rsidRPr="007F4DBD">
        <w:rPr>
          <w:color w:val="000000" w:themeColor="text1"/>
        </w:rPr>
        <w:t>Mass Data Entry:</w:t>
      </w:r>
    </w:p>
    <w:p w14:paraId="4168E338" w14:textId="77777777" w:rsidR="007F4DBD" w:rsidRPr="007F4DBD" w:rsidRDefault="007F4DBD" w:rsidP="007F4DBD">
      <w:pPr>
        <w:jc w:val="both"/>
        <w:rPr>
          <w:noProof/>
          <w:color w:val="000000" w:themeColor="text1"/>
          <w:sz w:val="24"/>
          <w:szCs w:val="24"/>
          <w:lang w:val="sr-Latn-RS" w:eastAsia="en-US"/>
        </w:rPr>
      </w:pPr>
    </w:p>
    <w:p w14:paraId="6FE1A3B9" w14:textId="77777777" w:rsidR="007F4DBD" w:rsidRPr="007F4DBD" w:rsidRDefault="007F4DBD" w:rsidP="007F4DBD">
      <w:pPr>
        <w:pStyle w:val="P68B1DB1-Normal2"/>
        <w:spacing w:before="120" w:after="120" w:line="360" w:lineRule="auto"/>
        <w:contextualSpacing/>
        <w:jc w:val="both"/>
        <w:rPr>
          <w:color w:val="000000" w:themeColor="text1"/>
        </w:rPr>
      </w:pPr>
      <w:r w:rsidRPr="007F4DBD">
        <w:rPr>
          <w:color w:val="000000" w:themeColor="text1"/>
        </w:rPr>
        <w:lastRenderedPageBreak/>
        <w:t xml:space="preserve">After selecting one or several lot positions in the "Commercial Bid" tab, clicking on the "Mass Entry" button </w:t>
      </w:r>
      <w:r w:rsidRPr="007F4DBD">
        <w:rPr>
          <w:noProof/>
          <w:color w:val="000000" w:themeColor="text1"/>
          <w:lang w:val="en-US" w:eastAsia="en-US"/>
        </w:rPr>
        <w:drawing>
          <wp:inline distT="0" distB="0" distL="0" distR="0" wp14:anchorId="6A3292E2" wp14:editId="3139D0DA">
            <wp:extent cx="838200" cy="205273"/>
            <wp:effectExtent l="0" t="0" r="0" b="0"/>
            <wp:docPr id="1471612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2733" name=""/>
                    <pic:cNvPicPr/>
                  </pic:nvPicPr>
                  <pic:blipFill>
                    <a:blip r:embed="rId112"/>
                    <a:stretch>
                      <a:fillRect/>
                    </a:stretch>
                  </pic:blipFill>
                  <pic:spPr>
                    <a:xfrm>
                      <a:off x="0" y="0"/>
                      <a:ext cx="843092" cy="206471"/>
                    </a:xfrm>
                    <a:prstGeom prst="rect">
                      <a:avLst/>
                    </a:prstGeom>
                  </pic:spPr>
                </pic:pic>
              </a:graphicData>
            </a:graphic>
          </wp:inline>
        </w:drawing>
      </w:r>
      <w:r w:rsidRPr="007F4DBD">
        <w:rPr>
          <w:color w:val="000000" w:themeColor="text1"/>
        </w:rPr>
        <w:t xml:space="preserve"> will open a window with a list of fields available for mass entry:</w:t>
      </w:r>
    </w:p>
    <w:p w14:paraId="3E52DBE1" w14:textId="77777777" w:rsidR="007F4DBD" w:rsidRPr="007F4DBD" w:rsidRDefault="007F4DBD" w:rsidP="007F4DBD">
      <w:pPr>
        <w:pStyle w:val="P68B1DB1-ListParagraph3"/>
        <w:numPr>
          <w:ilvl w:val="0"/>
          <w:numId w:val="37"/>
        </w:numPr>
        <w:spacing w:before="120" w:after="120" w:line="360" w:lineRule="auto"/>
        <w:contextualSpacing/>
        <w:jc w:val="both"/>
        <w:rPr>
          <w:color w:val="000000" w:themeColor="text1"/>
        </w:rPr>
      </w:pPr>
      <w:r w:rsidRPr="007F4DBD">
        <w:rPr>
          <w:color w:val="000000" w:themeColor="text1"/>
        </w:rPr>
        <w:t>Manufacturer (text field, to be filled in manually)</w:t>
      </w:r>
    </w:p>
    <w:p w14:paraId="0BCA2155" w14:textId="77777777" w:rsidR="007F4DBD" w:rsidRPr="007F4DBD" w:rsidRDefault="007F4DBD" w:rsidP="007F4DBD">
      <w:pPr>
        <w:pStyle w:val="P68B1DB1-ListParagraph3"/>
        <w:numPr>
          <w:ilvl w:val="0"/>
          <w:numId w:val="37"/>
        </w:numPr>
        <w:spacing w:before="120" w:after="120" w:line="360" w:lineRule="auto"/>
        <w:contextualSpacing/>
        <w:jc w:val="both"/>
        <w:rPr>
          <w:color w:val="000000" w:themeColor="text1"/>
        </w:rPr>
      </w:pPr>
      <w:r w:rsidRPr="007F4DBD">
        <w:rPr>
          <w:color w:val="000000" w:themeColor="text1"/>
        </w:rPr>
        <w:t>Country of origin (the field is filled in from the standard SAP ERP codebook)</w:t>
      </w:r>
    </w:p>
    <w:p w14:paraId="646D5E24" w14:textId="77777777" w:rsidR="007F4DBD" w:rsidRPr="007F4DBD" w:rsidRDefault="007F4DBD" w:rsidP="007F4DBD">
      <w:pPr>
        <w:pStyle w:val="P68B1DB1-ListParagraph3"/>
        <w:numPr>
          <w:ilvl w:val="0"/>
          <w:numId w:val="37"/>
        </w:numPr>
        <w:spacing w:before="120" w:after="120" w:line="360" w:lineRule="auto"/>
        <w:contextualSpacing/>
        <w:jc w:val="both"/>
        <w:rPr>
          <w:color w:val="000000" w:themeColor="text1"/>
        </w:rPr>
      </w:pPr>
      <w:r w:rsidRPr="007F4DBD">
        <w:rPr>
          <w:color w:val="000000" w:themeColor="text1"/>
        </w:rPr>
        <w:t>Minimum number of calendar days of delivery (numeric field, to be filled in manually)</w:t>
      </w:r>
    </w:p>
    <w:p w14:paraId="52C187FC" w14:textId="77777777" w:rsidR="007F4DBD" w:rsidRPr="007F4DBD" w:rsidRDefault="007F4DBD" w:rsidP="007F4DBD">
      <w:pPr>
        <w:pStyle w:val="P68B1DB1-ListParagraph3"/>
        <w:numPr>
          <w:ilvl w:val="0"/>
          <w:numId w:val="37"/>
        </w:numPr>
        <w:spacing w:before="120" w:after="120" w:line="360" w:lineRule="auto"/>
        <w:contextualSpacing/>
        <w:jc w:val="both"/>
        <w:rPr>
          <w:color w:val="000000" w:themeColor="text1"/>
        </w:rPr>
      </w:pPr>
      <w:r w:rsidRPr="007F4DBD">
        <w:rPr>
          <w:color w:val="000000" w:themeColor="text1"/>
        </w:rPr>
        <w:t>Calculating the delivery time from (to be filled in from the predefined list of options).</w:t>
      </w:r>
    </w:p>
    <w:p w14:paraId="658AA084" w14:textId="77777777" w:rsidR="007F4DBD" w:rsidRPr="007F4DBD" w:rsidRDefault="007F4DBD" w:rsidP="007F4DBD">
      <w:pPr>
        <w:pStyle w:val="P68B1DB1-Normal2"/>
        <w:spacing w:before="120" w:after="120" w:line="360" w:lineRule="auto"/>
        <w:ind w:left="714"/>
        <w:contextualSpacing/>
        <w:jc w:val="both"/>
        <w:rPr>
          <w:color w:val="000000" w:themeColor="text1"/>
        </w:rPr>
      </w:pPr>
      <w:r w:rsidRPr="007F4DBD">
        <w:rPr>
          <w:color w:val="000000" w:themeColor="text1"/>
        </w:rPr>
        <w:t xml:space="preserve">The "Mass Entry" button </w:t>
      </w:r>
      <w:r w:rsidRPr="007F4DBD">
        <w:rPr>
          <w:noProof/>
          <w:color w:val="000000" w:themeColor="text1"/>
          <w:lang w:val="en-US" w:eastAsia="en-US"/>
        </w:rPr>
        <w:drawing>
          <wp:inline distT="0" distB="0" distL="0" distR="0" wp14:anchorId="120E127D" wp14:editId="40E81057">
            <wp:extent cx="762000" cy="186612"/>
            <wp:effectExtent l="0" t="0" r="0" b="0"/>
            <wp:docPr id="1225814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4433" name=""/>
                    <pic:cNvPicPr/>
                  </pic:nvPicPr>
                  <pic:blipFill>
                    <a:blip r:embed="rId112"/>
                    <a:stretch>
                      <a:fillRect/>
                    </a:stretch>
                  </pic:blipFill>
                  <pic:spPr>
                    <a:xfrm>
                      <a:off x="0" y="0"/>
                      <a:ext cx="769823" cy="188528"/>
                    </a:xfrm>
                    <a:prstGeom prst="rect">
                      <a:avLst/>
                    </a:prstGeom>
                  </pic:spPr>
                </pic:pic>
              </a:graphicData>
            </a:graphic>
          </wp:inline>
        </w:drawing>
      </w:r>
      <w:r w:rsidRPr="007F4DBD">
        <w:rPr>
          <w:color w:val="000000" w:themeColor="text1"/>
        </w:rPr>
        <w:t xml:space="preserve"> will become active when at least one lot position is selected:</w:t>
      </w:r>
    </w:p>
    <w:p w14:paraId="123CDD38" w14:textId="77777777" w:rsidR="007F4DBD" w:rsidRPr="007F4DBD" w:rsidRDefault="007F4DBD" w:rsidP="007F4DBD">
      <w:pPr>
        <w:pStyle w:val="ListParagraph"/>
        <w:spacing w:before="120" w:after="120" w:line="360" w:lineRule="auto"/>
        <w:ind w:left="1074"/>
        <w:contextualSpacing/>
        <w:jc w:val="both"/>
        <w:rPr>
          <w:color w:val="000000" w:themeColor="text1"/>
          <w:sz w:val="24"/>
          <w:lang w:val="sr-Latn-RS"/>
        </w:rPr>
      </w:pPr>
      <w:r w:rsidRPr="007F4DBD">
        <w:rPr>
          <w:noProof/>
          <w:color w:val="000000" w:themeColor="text1"/>
          <w:sz w:val="24"/>
          <w:lang w:val="en-US" w:eastAsia="en-US"/>
        </w:rPr>
        <w:drawing>
          <wp:inline distT="0" distB="0" distL="0" distR="0" wp14:anchorId="21C7A5A9" wp14:editId="032B05E3">
            <wp:extent cx="5206695" cy="89448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306860" cy="911694"/>
                    </a:xfrm>
                    <a:prstGeom prst="rect">
                      <a:avLst/>
                    </a:prstGeom>
                  </pic:spPr>
                </pic:pic>
              </a:graphicData>
            </a:graphic>
          </wp:inline>
        </w:drawing>
      </w:r>
    </w:p>
    <w:p w14:paraId="43FF6B16" w14:textId="77777777" w:rsidR="007F4DBD" w:rsidRPr="007F4DBD" w:rsidRDefault="007F4DBD" w:rsidP="007F4DBD">
      <w:pPr>
        <w:pStyle w:val="ListParagraph"/>
        <w:spacing w:before="120" w:after="120" w:line="360" w:lineRule="auto"/>
        <w:ind w:left="1074"/>
        <w:contextualSpacing/>
        <w:jc w:val="both"/>
        <w:rPr>
          <w:color w:val="000000" w:themeColor="text1"/>
          <w:lang w:val="sr-Latn-RS"/>
        </w:rPr>
      </w:pPr>
      <w:r w:rsidRPr="007F4DBD">
        <w:rPr>
          <w:noProof/>
          <w:color w:val="000000" w:themeColor="text1"/>
          <w:lang w:val="en-US" w:eastAsia="en-US"/>
        </w:rPr>
        <w:drawing>
          <wp:inline distT="0" distB="0" distL="0" distR="0" wp14:anchorId="248D7F80" wp14:editId="63612785">
            <wp:extent cx="5214010" cy="1274377"/>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53669" cy="1284070"/>
                    </a:xfrm>
                    <a:prstGeom prst="rect">
                      <a:avLst/>
                    </a:prstGeom>
                  </pic:spPr>
                </pic:pic>
              </a:graphicData>
            </a:graphic>
          </wp:inline>
        </w:drawing>
      </w:r>
    </w:p>
    <w:p w14:paraId="38BBF83E" w14:textId="77777777" w:rsidR="007F4DBD" w:rsidRPr="007F4DBD" w:rsidRDefault="007F4DBD" w:rsidP="007F4DBD">
      <w:pPr>
        <w:pStyle w:val="P68B1DB1-Normal1"/>
        <w:spacing w:line="360" w:lineRule="auto"/>
        <w:jc w:val="both"/>
        <w:rPr>
          <w:color w:val="000000" w:themeColor="text1"/>
        </w:rPr>
      </w:pPr>
      <w:r w:rsidRPr="007F4DBD">
        <w:rPr>
          <w:color w:val="000000" w:themeColor="text1"/>
        </w:rPr>
        <w:t>After clicking the "Confirm" button, the entered field values will be filled in at the selected positions.</w:t>
      </w:r>
    </w:p>
    <w:p w14:paraId="1E2F46C8" w14:textId="77777777" w:rsidR="007F4DBD" w:rsidRPr="007F4DBD" w:rsidRDefault="007F4DBD" w:rsidP="007F4DBD">
      <w:pPr>
        <w:pStyle w:val="P68B1DB1-Normal1"/>
        <w:spacing w:line="360" w:lineRule="auto"/>
        <w:jc w:val="both"/>
        <w:rPr>
          <w:color w:val="000000" w:themeColor="text1"/>
        </w:rPr>
      </w:pPr>
      <w:r w:rsidRPr="007F4DBD">
        <w:rPr>
          <w:color w:val="000000" w:themeColor="text1"/>
        </w:rPr>
        <w:t>One or more fields can be filled in on the screen. If only one of the fields is filled in on the screen, then the previously entered values for the other fields in all rows will remain unchanged. If a value is already specified in any row, it will be replaced with a new value.</w:t>
      </w:r>
    </w:p>
    <w:p w14:paraId="16BB1B7C" w14:textId="77777777" w:rsidR="007F4DBD" w:rsidRPr="007F4DBD" w:rsidRDefault="007F4DBD" w:rsidP="007F4DBD">
      <w:pPr>
        <w:spacing w:before="120" w:after="120" w:line="360" w:lineRule="auto"/>
        <w:contextualSpacing/>
        <w:jc w:val="both"/>
        <w:rPr>
          <w:color w:val="000000" w:themeColor="text1"/>
          <w:sz w:val="24"/>
          <w:lang w:val="en-GB"/>
        </w:rPr>
      </w:pPr>
    </w:p>
    <w:p w14:paraId="231A19B3" w14:textId="77777777" w:rsidR="007F4DBD" w:rsidRPr="007F4DBD" w:rsidRDefault="007F4DBD" w:rsidP="007F4DBD">
      <w:pPr>
        <w:pStyle w:val="P68B1DB1-Normal1"/>
        <w:spacing w:before="120" w:after="120" w:line="360" w:lineRule="auto"/>
        <w:contextualSpacing/>
        <w:jc w:val="both"/>
        <w:rPr>
          <w:color w:val="000000" w:themeColor="text1"/>
        </w:rPr>
      </w:pPr>
      <w:r w:rsidRPr="007F4DBD">
        <w:rPr>
          <w:color w:val="000000" w:themeColor="text1"/>
        </w:rPr>
        <w:t>For procedures that are at the stage of commercial negotiations, the "Mass Entry" button will be available for:</w:t>
      </w:r>
    </w:p>
    <w:p w14:paraId="3B589D9A" w14:textId="77777777" w:rsidR="007F4DBD" w:rsidRPr="007F4DBD" w:rsidRDefault="007F4DBD" w:rsidP="007F4DBD">
      <w:pPr>
        <w:pStyle w:val="P68B1DB1-ListParagraph3"/>
        <w:numPr>
          <w:ilvl w:val="0"/>
          <w:numId w:val="38"/>
        </w:numPr>
        <w:spacing w:before="120" w:after="120" w:line="360" w:lineRule="auto"/>
        <w:contextualSpacing/>
        <w:jc w:val="both"/>
        <w:rPr>
          <w:color w:val="000000" w:themeColor="text1"/>
        </w:rPr>
      </w:pPr>
      <w:r w:rsidRPr="007F4DBD">
        <w:rPr>
          <w:color w:val="000000" w:themeColor="text1"/>
        </w:rPr>
        <w:t xml:space="preserve">Number of calendar days of delivery </w:t>
      </w:r>
    </w:p>
    <w:p w14:paraId="51A2F1EA" w14:textId="77777777" w:rsidR="007F4DBD" w:rsidRPr="007F4DBD" w:rsidRDefault="007F4DBD" w:rsidP="007F4DBD">
      <w:pPr>
        <w:pStyle w:val="P68B1DB1-ListParagraph3"/>
        <w:numPr>
          <w:ilvl w:val="0"/>
          <w:numId w:val="38"/>
        </w:numPr>
        <w:spacing w:before="120" w:after="120" w:line="360" w:lineRule="auto"/>
        <w:contextualSpacing/>
        <w:jc w:val="both"/>
        <w:rPr>
          <w:color w:val="000000" w:themeColor="text1"/>
        </w:rPr>
      </w:pPr>
      <w:r w:rsidRPr="007F4DBD">
        <w:rPr>
          <w:color w:val="000000" w:themeColor="text1"/>
        </w:rPr>
        <w:t>Countdown of delivery time from.</w:t>
      </w:r>
    </w:p>
    <w:p w14:paraId="73277718" w14:textId="77777777" w:rsidR="007F4DBD" w:rsidRPr="007F4DBD" w:rsidRDefault="007F4DBD" w:rsidP="007F4DBD">
      <w:pPr>
        <w:pStyle w:val="P68B1DB1-Normal1"/>
        <w:spacing w:before="120" w:after="120" w:line="360" w:lineRule="auto"/>
        <w:ind w:left="360"/>
        <w:contextualSpacing/>
        <w:jc w:val="both"/>
        <w:rPr>
          <w:color w:val="000000" w:themeColor="text1"/>
        </w:rPr>
      </w:pPr>
      <w:r w:rsidRPr="007F4DBD">
        <w:rPr>
          <w:color w:val="000000" w:themeColor="text1"/>
        </w:rPr>
        <w:t>The fields "Manufacturer" and "Country of origin" will not be available, as they cannot be changed at the stage of commercial negotiations.</w:t>
      </w:r>
    </w:p>
    <w:p w14:paraId="4C10D2CC" w14:textId="77777777" w:rsidR="007F4DBD" w:rsidRPr="007F4DBD" w:rsidRDefault="007F4DBD" w:rsidP="007F4DBD">
      <w:pPr>
        <w:jc w:val="both"/>
        <w:rPr>
          <w:sz w:val="24"/>
          <w:lang w:val="en-GB" w:eastAsia="en-US"/>
        </w:rPr>
      </w:pPr>
    </w:p>
    <w:p w14:paraId="3C73B859" w14:textId="77777777" w:rsidR="00305389" w:rsidRPr="00135486" w:rsidRDefault="00716293" w:rsidP="00513849">
      <w:pPr>
        <w:spacing w:before="120" w:after="120"/>
        <w:jc w:val="both"/>
        <w:rPr>
          <w:sz w:val="24"/>
          <w:lang w:val="en-US" w:eastAsia="en-US"/>
        </w:rPr>
      </w:pPr>
      <w:r w:rsidRPr="00135486">
        <w:rPr>
          <w:sz w:val="24"/>
          <w:lang w:val="en-US" w:eastAsia="en-US"/>
        </w:rPr>
        <w:lastRenderedPageBreak/>
        <w:t>Having completed the header of an item, proceed to entering the item</w:t>
      </w:r>
      <w:r w:rsidR="003B6B3F" w:rsidRPr="00135486">
        <w:rPr>
          <w:sz w:val="24"/>
          <w:lang w:val="en-US" w:eastAsia="en-US"/>
        </w:rPr>
        <w:t xml:space="preserve"> details</w:t>
      </w:r>
      <w:r w:rsidR="005B05F7" w:rsidRPr="00135486">
        <w:rPr>
          <w:sz w:val="24"/>
          <w:lang w:val="en-US" w:eastAsia="en-US"/>
        </w:rPr>
        <w:t xml:space="preserve">. </w:t>
      </w:r>
      <w:r w:rsidRPr="00135486">
        <w:rPr>
          <w:sz w:val="24"/>
          <w:lang w:val="en-US" w:eastAsia="en-US"/>
        </w:rPr>
        <w:t>Click</w:t>
      </w:r>
      <w:r w:rsidR="000F5863" w:rsidRPr="00135486">
        <w:rPr>
          <w:sz w:val="24"/>
          <w:lang w:val="en-US" w:eastAsia="en-US"/>
        </w:rPr>
        <w:t xml:space="preserve"> on</w:t>
      </w:r>
      <w:r w:rsidR="005B05F7" w:rsidRPr="00135486">
        <w:rPr>
          <w:sz w:val="24"/>
          <w:lang w:val="en-US" w:eastAsia="en-US"/>
        </w:rPr>
        <w:t xml:space="preserve"> </w:t>
      </w:r>
      <w:r w:rsidR="005B05F7" w:rsidRPr="00135486">
        <w:rPr>
          <w:noProof/>
          <w:lang w:val="en-US" w:eastAsia="en-US"/>
        </w:rPr>
        <w:drawing>
          <wp:inline distT="0" distB="0" distL="0" distR="0" wp14:anchorId="2135F7E1" wp14:editId="2E732F0F">
            <wp:extent cx="179705" cy="201930"/>
            <wp:effectExtent l="19050" t="0" r="0" b="0"/>
            <wp:docPr id="24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5" cstate="print"/>
                    <a:srcRect/>
                    <a:stretch>
                      <a:fillRect/>
                    </a:stretch>
                  </pic:blipFill>
                  <pic:spPr bwMode="auto">
                    <a:xfrm>
                      <a:off x="0" y="0"/>
                      <a:ext cx="179705" cy="201930"/>
                    </a:xfrm>
                    <a:prstGeom prst="rect">
                      <a:avLst/>
                    </a:prstGeom>
                    <a:noFill/>
                    <a:ln w="9525">
                      <a:noFill/>
                      <a:miter lim="800000"/>
                      <a:headEnd/>
                      <a:tailEnd/>
                    </a:ln>
                  </pic:spPr>
                </pic:pic>
              </a:graphicData>
            </a:graphic>
          </wp:inline>
        </w:drawing>
      </w:r>
      <w:r w:rsidRPr="00135486">
        <w:rPr>
          <w:sz w:val="24"/>
          <w:lang w:val="en-US" w:eastAsia="en-US"/>
        </w:rPr>
        <w:t xml:space="preserve"> to open details of the item</w:t>
      </w:r>
      <w:r w:rsidR="005B05F7" w:rsidRPr="00135486">
        <w:rPr>
          <w:sz w:val="24"/>
          <w:lang w:val="en-US" w:eastAsia="en-US"/>
        </w:rPr>
        <w:t xml:space="preserve">. </w:t>
      </w:r>
      <w:r w:rsidRPr="00135486">
        <w:rPr>
          <w:sz w:val="24"/>
          <w:lang w:val="en-US" w:eastAsia="en-US"/>
        </w:rPr>
        <w:t>Click</w:t>
      </w:r>
      <w:r w:rsidR="000F5863" w:rsidRPr="00135486">
        <w:rPr>
          <w:sz w:val="24"/>
          <w:lang w:val="en-US" w:eastAsia="en-US"/>
        </w:rPr>
        <w:t xml:space="preserve"> on</w:t>
      </w:r>
      <w:r w:rsidR="005B05F7" w:rsidRPr="00135486">
        <w:rPr>
          <w:sz w:val="24"/>
          <w:lang w:val="en-US" w:eastAsia="en-US"/>
        </w:rPr>
        <w:t xml:space="preserve"> </w:t>
      </w:r>
      <w:r w:rsidR="00791578" w:rsidRPr="00135486">
        <w:rPr>
          <w:noProof/>
          <w:sz w:val="24"/>
          <w:lang w:val="en-US" w:eastAsia="en-US"/>
        </w:rPr>
        <w:drawing>
          <wp:inline distT="0" distB="0" distL="0" distR="0" wp14:anchorId="13E10E65" wp14:editId="3BF1F828">
            <wp:extent cx="1254760" cy="138430"/>
            <wp:effectExtent l="19050" t="0" r="254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cstate="print"/>
                    <a:srcRect/>
                    <a:stretch>
                      <a:fillRect/>
                    </a:stretch>
                  </pic:blipFill>
                  <pic:spPr bwMode="auto">
                    <a:xfrm>
                      <a:off x="0" y="0"/>
                      <a:ext cx="1254760" cy="138430"/>
                    </a:xfrm>
                    <a:prstGeom prst="rect">
                      <a:avLst/>
                    </a:prstGeom>
                    <a:noFill/>
                    <a:ln w="9525">
                      <a:noFill/>
                      <a:miter lim="800000"/>
                      <a:headEnd/>
                      <a:tailEnd/>
                    </a:ln>
                  </pic:spPr>
                </pic:pic>
              </a:graphicData>
            </a:graphic>
          </wp:inline>
        </w:drawing>
      </w:r>
      <w:r w:rsidRPr="00135486">
        <w:rPr>
          <w:sz w:val="24"/>
          <w:lang w:val="en-US" w:eastAsia="en-US"/>
        </w:rPr>
        <w:t xml:space="preserve"> to open all of the selected </w:t>
      </w:r>
      <w:r w:rsidR="003B6B3F" w:rsidRPr="00135486">
        <w:rPr>
          <w:sz w:val="24"/>
          <w:lang w:val="en-US" w:eastAsia="en-US"/>
        </w:rPr>
        <w:t>items</w:t>
      </w:r>
      <w:r w:rsidR="005B05F7" w:rsidRPr="00135486">
        <w:rPr>
          <w:sz w:val="24"/>
          <w:lang w:val="en-US" w:eastAsia="en-US"/>
        </w:rPr>
        <w:t>.</w:t>
      </w:r>
      <w:r w:rsidR="00F15320" w:rsidRPr="00135486">
        <w:rPr>
          <w:sz w:val="24"/>
          <w:lang w:val="en-US" w:eastAsia="en-US"/>
        </w:rPr>
        <w:t xml:space="preserve"> </w:t>
      </w:r>
      <w:r w:rsidRPr="00135486">
        <w:rPr>
          <w:sz w:val="24"/>
          <w:lang w:val="en-US" w:eastAsia="en-US"/>
        </w:rPr>
        <w:t>Below is the description of lot item fields (informative/mandatory)</w:t>
      </w:r>
      <w:r w:rsidR="00305389" w:rsidRPr="00135486">
        <w:rPr>
          <w:sz w:val="24"/>
          <w:lang w:val="en-US"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012"/>
        <w:gridCol w:w="2370"/>
        <w:gridCol w:w="5800"/>
      </w:tblGrid>
      <w:tr w:rsidR="00135486" w:rsidRPr="00135486" w14:paraId="2F68A7D6" w14:textId="77777777" w:rsidTr="00F15320">
        <w:trPr>
          <w:trHeight w:val="170"/>
          <w:tblHeader/>
        </w:trPr>
        <w:tc>
          <w:tcPr>
            <w:tcW w:w="0" w:type="auto"/>
            <w:shd w:val="clear" w:color="auto" w:fill="D9D9D9"/>
            <w:vAlign w:val="center"/>
          </w:tcPr>
          <w:p w14:paraId="3E73F8D0" w14:textId="77777777" w:rsidR="00305389" w:rsidRPr="00135486" w:rsidRDefault="00716293" w:rsidP="004F0677">
            <w:pPr>
              <w:pStyle w:val="TEXT"/>
              <w:tabs>
                <w:tab w:val="left" w:pos="360"/>
              </w:tabs>
              <w:spacing w:before="60" w:after="60"/>
              <w:ind w:left="0" w:right="0" w:firstLine="0"/>
              <w:jc w:val="center"/>
              <w:rPr>
                <w:b/>
                <w:sz w:val="22"/>
                <w:szCs w:val="22"/>
              </w:rPr>
            </w:pPr>
            <w:r w:rsidRPr="00135486">
              <w:rPr>
                <w:b/>
                <w:sz w:val="22"/>
                <w:szCs w:val="22"/>
              </w:rPr>
              <w:t>Field name</w:t>
            </w:r>
          </w:p>
        </w:tc>
        <w:tc>
          <w:tcPr>
            <w:tcW w:w="0" w:type="auto"/>
            <w:gridSpan w:val="2"/>
            <w:shd w:val="clear" w:color="auto" w:fill="D9D9D9"/>
            <w:vAlign w:val="center"/>
          </w:tcPr>
          <w:p w14:paraId="021D0C2C" w14:textId="77777777" w:rsidR="00305389" w:rsidRPr="00135486" w:rsidRDefault="00716293" w:rsidP="004F0677">
            <w:pPr>
              <w:pStyle w:val="TEXT"/>
              <w:tabs>
                <w:tab w:val="left" w:pos="360"/>
              </w:tabs>
              <w:spacing w:before="60" w:after="60"/>
              <w:ind w:left="0" w:right="0" w:firstLine="0"/>
              <w:jc w:val="center"/>
              <w:rPr>
                <w:b/>
                <w:sz w:val="22"/>
                <w:szCs w:val="22"/>
              </w:rPr>
            </w:pPr>
            <w:r w:rsidRPr="00135486">
              <w:rPr>
                <w:b/>
                <w:sz w:val="22"/>
                <w:szCs w:val="22"/>
              </w:rPr>
              <w:t>Description</w:t>
            </w:r>
          </w:p>
        </w:tc>
      </w:tr>
      <w:tr w:rsidR="00135486" w:rsidRPr="00135486" w14:paraId="390C4EFB" w14:textId="77777777" w:rsidTr="00F15320">
        <w:trPr>
          <w:trHeight w:val="170"/>
        </w:trPr>
        <w:tc>
          <w:tcPr>
            <w:tcW w:w="0" w:type="auto"/>
            <w:gridSpan w:val="3"/>
          </w:tcPr>
          <w:p w14:paraId="5CFB8AE5" w14:textId="77777777" w:rsidR="009E7B1B" w:rsidRPr="00135486" w:rsidRDefault="000F5863" w:rsidP="00FC7468">
            <w:pPr>
              <w:jc w:val="both"/>
              <w:rPr>
                <w:b/>
                <w:sz w:val="22"/>
                <w:szCs w:val="22"/>
                <w:lang w:val="en-US" w:eastAsia="en-US"/>
              </w:rPr>
            </w:pPr>
            <w:r w:rsidRPr="00135486">
              <w:rPr>
                <w:b/>
                <w:sz w:val="22"/>
                <w:szCs w:val="22"/>
                <w:lang w:val="en-US"/>
              </w:rPr>
              <w:t>Item header</w:t>
            </w:r>
          </w:p>
        </w:tc>
      </w:tr>
      <w:tr w:rsidR="00135486" w:rsidRPr="003F0412" w14:paraId="7423F0FA" w14:textId="77777777" w:rsidTr="00DE5C99">
        <w:trPr>
          <w:trHeight w:val="2145"/>
        </w:trPr>
        <w:tc>
          <w:tcPr>
            <w:tcW w:w="0" w:type="auto"/>
          </w:tcPr>
          <w:p w14:paraId="283EBA38" w14:textId="77777777" w:rsidR="009E7B1B" w:rsidRPr="00135486" w:rsidRDefault="00716293" w:rsidP="00716293">
            <w:pPr>
              <w:pStyle w:val="TEXT"/>
              <w:tabs>
                <w:tab w:val="left" w:pos="360"/>
              </w:tabs>
              <w:spacing w:before="60" w:after="60"/>
              <w:ind w:left="0" w:firstLine="0"/>
              <w:rPr>
                <w:sz w:val="22"/>
                <w:szCs w:val="22"/>
              </w:rPr>
            </w:pPr>
            <w:r w:rsidRPr="00135486">
              <w:rPr>
                <w:sz w:val="22"/>
                <w:szCs w:val="22"/>
              </w:rPr>
              <w:t>Selection</w:t>
            </w:r>
            <w:r w:rsidR="009E7B1B" w:rsidRPr="00135486">
              <w:rPr>
                <w:sz w:val="22"/>
                <w:szCs w:val="22"/>
              </w:rPr>
              <w:t xml:space="preserve"> </w:t>
            </w:r>
          </w:p>
        </w:tc>
        <w:tc>
          <w:tcPr>
            <w:tcW w:w="0" w:type="auto"/>
            <w:gridSpan w:val="2"/>
            <w:shd w:val="clear" w:color="auto" w:fill="auto"/>
            <w:vAlign w:val="center"/>
          </w:tcPr>
          <w:p w14:paraId="097AB151" w14:textId="77777777" w:rsidR="001C7463" w:rsidRPr="00135486" w:rsidRDefault="00716293" w:rsidP="008A2874">
            <w:pPr>
              <w:jc w:val="both"/>
              <w:rPr>
                <w:sz w:val="22"/>
                <w:szCs w:val="22"/>
                <w:lang w:val="en-US" w:eastAsia="en-US"/>
              </w:rPr>
            </w:pPr>
            <w:r w:rsidRPr="00135486">
              <w:rPr>
                <w:sz w:val="22"/>
                <w:szCs w:val="22"/>
                <w:lang w:val="en-US" w:eastAsia="en-US"/>
              </w:rPr>
              <w:t>If the Tendering Authority envisages procurement under the lot in general, then no selection of individual items of the lot will be available</w:t>
            </w:r>
            <w:r w:rsidR="009E7B1B" w:rsidRPr="00135486">
              <w:rPr>
                <w:sz w:val="22"/>
                <w:szCs w:val="22"/>
                <w:lang w:val="en-US" w:eastAsia="en-US"/>
              </w:rPr>
              <w:t xml:space="preserve"> (</w:t>
            </w:r>
            <w:r w:rsidRPr="00135486">
              <w:rPr>
                <w:sz w:val="22"/>
                <w:szCs w:val="22"/>
                <w:lang w:val="en-US" w:eastAsia="en-US"/>
              </w:rPr>
              <w:t>the “</w:t>
            </w:r>
            <w:proofErr w:type="spellStart"/>
            <w:r w:rsidRPr="00135486">
              <w:rPr>
                <w:sz w:val="22"/>
                <w:szCs w:val="22"/>
                <w:lang w:val="en-US" w:eastAsia="en-US"/>
              </w:rPr>
              <w:t>Selection”field</w:t>
            </w:r>
            <w:proofErr w:type="spellEnd"/>
            <w:r w:rsidRPr="00135486">
              <w:rPr>
                <w:sz w:val="22"/>
                <w:szCs w:val="22"/>
                <w:lang w:val="en-US" w:eastAsia="en-US"/>
              </w:rPr>
              <w:t xml:space="preserve"> will be unavailable for change and all of the lot positions will be chosen</w:t>
            </w:r>
            <w:r w:rsidR="009E7B1B" w:rsidRPr="00135486">
              <w:rPr>
                <w:sz w:val="22"/>
                <w:szCs w:val="22"/>
                <w:lang w:val="en-US" w:eastAsia="en-US"/>
              </w:rPr>
              <w:t xml:space="preserve">). </w:t>
            </w:r>
            <w:r w:rsidRPr="00135486">
              <w:rPr>
                <w:sz w:val="22"/>
                <w:szCs w:val="22"/>
                <w:lang w:val="en-US" w:eastAsia="en-US"/>
              </w:rPr>
              <w:t>The bid will be submitted for all of the lot items</w:t>
            </w:r>
            <w:r w:rsidR="001C7463" w:rsidRPr="00135486">
              <w:rPr>
                <w:sz w:val="22"/>
                <w:szCs w:val="22"/>
                <w:lang w:val="en-US" w:eastAsia="en-US"/>
              </w:rPr>
              <w:t>.</w:t>
            </w:r>
          </w:p>
          <w:p w14:paraId="42F12207" w14:textId="77777777" w:rsidR="009E7B1B" w:rsidRPr="00135486" w:rsidRDefault="00716293" w:rsidP="003B6B3F">
            <w:pPr>
              <w:jc w:val="both"/>
              <w:rPr>
                <w:sz w:val="22"/>
                <w:szCs w:val="22"/>
                <w:lang w:val="en-US" w:eastAsia="en-US"/>
              </w:rPr>
            </w:pPr>
            <w:r w:rsidRPr="00135486">
              <w:rPr>
                <w:sz w:val="22"/>
                <w:szCs w:val="22"/>
                <w:lang w:val="en-US" w:eastAsia="en-US"/>
              </w:rPr>
              <w:t xml:space="preserve">Should the Tendering Authority envisage procurement by items, then individual items of the lot will be available for selection </w:t>
            </w:r>
            <w:r w:rsidR="009879B7" w:rsidRPr="00135486">
              <w:rPr>
                <w:sz w:val="22"/>
                <w:szCs w:val="22"/>
                <w:lang w:val="en-US" w:eastAsia="en-US"/>
              </w:rPr>
              <w:t>for submitting the</w:t>
            </w:r>
            <w:r w:rsidRPr="00135486">
              <w:rPr>
                <w:sz w:val="22"/>
                <w:szCs w:val="22"/>
                <w:lang w:val="en-US" w:eastAsia="en-US"/>
              </w:rPr>
              <w:t xml:space="preserve"> bid</w:t>
            </w:r>
            <w:r w:rsidR="009E7B1B" w:rsidRPr="00135486">
              <w:rPr>
                <w:sz w:val="22"/>
                <w:szCs w:val="22"/>
                <w:lang w:val="en-US" w:eastAsia="en-US"/>
              </w:rPr>
              <w:t xml:space="preserve">. </w:t>
            </w:r>
            <w:r w:rsidR="009879B7" w:rsidRPr="00135486">
              <w:rPr>
                <w:sz w:val="22"/>
                <w:szCs w:val="22"/>
                <w:lang w:val="en-US" w:eastAsia="en-US"/>
              </w:rPr>
              <w:t>Place a check mark</w:t>
            </w:r>
            <w:r w:rsidR="001C7463" w:rsidRPr="00135486">
              <w:rPr>
                <w:sz w:val="22"/>
                <w:szCs w:val="22"/>
                <w:lang w:val="en-US" w:eastAsia="en-US"/>
              </w:rPr>
              <w:t xml:space="preserve"> </w:t>
            </w:r>
            <w:r w:rsidR="001C7463" w:rsidRPr="00135486">
              <w:rPr>
                <w:noProof/>
                <w:sz w:val="22"/>
                <w:szCs w:val="22"/>
                <w:lang w:val="en-US" w:eastAsia="en-US"/>
              </w:rPr>
              <w:drawing>
                <wp:inline distT="0" distB="0" distL="0" distR="0" wp14:anchorId="4CC9EA9A" wp14:editId="7939E823">
                  <wp:extent cx="276225" cy="180975"/>
                  <wp:effectExtent l="19050" t="0" r="9525" b="0"/>
                  <wp:docPr id="2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009879B7" w:rsidRPr="00135486">
              <w:rPr>
                <w:sz w:val="22"/>
                <w:szCs w:val="22"/>
                <w:lang w:val="en-US" w:eastAsia="en-US"/>
              </w:rPr>
              <w:t xml:space="preserve"> in the “Selection” field for that purpose</w:t>
            </w:r>
            <w:r w:rsidR="009E7B1B" w:rsidRPr="00135486">
              <w:rPr>
                <w:sz w:val="22"/>
                <w:szCs w:val="22"/>
                <w:lang w:val="en-US" w:eastAsia="en-US"/>
              </w:rPr>
              <w:t>.</w:t>
            </w:r>
          </w:p>
          <w:p w14:paraId="37B349D3" w14:textId="77777777" w:rsidR="00492B52" w:rsidRPr="00FE729F" w:rsidRDefault="00AC03F4" w:rsidP="00CA7A6B">
            <w:pPr>
              <w:jc w:val="both"/>
              <w:rPr>
                <w:b/>
                <w:sz w:val="22"/>
                <w:szCs w:val="22"/>
                <w:lang w:val="en-US" w:eastAsia="en-US"/>
              </w:rPr>
            </w:pPr>
            <w:r w:rsidRPr="00135486">
              <w:rPr>
                <w:sz w:val="22"/>
                <w:szCs w:val="22"/>
                <w:lang w:val="en-US" w:eastAsia="en-US"/>
              </w:rPr>
              <w:t>Fields of elected items will be available for editing.</w:t>
            </w:r>
          </w:p>
        </w:tc>
      </w:tr>
      <w:tr w:rsidR="00135486" w:rsidRPr="003F0412" w14:paraId="6310D57A" w14:textId="77777777" w:rsidTr="008E22C8">
        <w:trPr>
          <w:trHeight w:val="1255"/>
        </w:trPr>
        <w:tc>
          <w:tcPr>
            <w:tcW w:w="0" w:type="auto"/>
          </w:tcPr>
          <w:p w14:paraId="21E0920B" w14:textId="77777777" w:rsidR="008E22C8" w:rsidRPr="00135486" w:rsidRDefault="008E22C8" w:rsidP="00716293">
            <w:pPr>
              <w:pStyle w:val="TEXT"/>
              <w:tabs>
                <w:tab w:val="left" w:pos="360"/>
              </w:tabs>
              <w:spacing w:before="60" w:after="60"/>
              <w:ind w:left="0" w:firstLine="0"/>
              <w:rPr>
                <w:sz w:val="22"/>
                <w:szCs w:val="22"/>
              </w:rPr>
            </w:pPr>
            <w:r w:rsidRPr="00135486">
              <w:rPr>
                <w:sz w:val="22"/>
                <w:szCs w:val="22"/>
              </w:rPr>
              <w:t>Status</w:t>
            </w:r>
          </w:p>
        </w:tc>
        <w:tc>
          <w:tcPr>
            <w:tcW w:w="0" w:type="auto"/>
            <w:gridSpan w:val="2"/>
            <w:shd w:val="clear" w:color="auto" w:fill="auto"/>
            <w:vAlign w:val="center"/>
          </w:tcPr>
          <w:p w14:paraId="3F4F8723" w14:textId="77777777" w:rsidR="008E22C8" w:rsidRPr="00135486" w:rsidRDefault="00AC03F4" w:rsidP="008A2874">
            <w:pPr>
              <w:jc w:val="both"/>
              <w:rPr>
                <w:sz w:val="22"/>
                <w:szCs w:val="22"/>
                <w:lang w:val="en-US" w:eastAsia="en-US"/>
              </w:rPr>
            </w:pPr>
            <w:r w:rsidRPr="00135486">
              <w:rPr>
                <w:sz w:val="22"/>
                <w:szCs w:val="22"/>
                <w:lang w:val="en-US" w:eastAsia="en-US"/>
              </w:rPr>
              <w:t xml:space="preserve">Displays the verification results for selected items completion status, only selected items are checked  (items with active indicator  </w:t>
            </w:r>
            <w:r w:rsidR="008E22C8" w:rsidRPr="00135486">
              <w:rPr>
                <w:noProof/>
                <w:sz w:val="22"/>
                <w:szCs w:val="22"/>
                <w:lang w:val="en-US" w:eastAsia="en-US"/>
              </w:rPr>
              <w:drawing>
                <wp:inline distT="0" distB="0" distL="0" distR="0" wp14:anchorId="3D8B90E2" wp14:editId="2E4205D8">
                  <wp:extent cx="199243" cy="130539"/>
                  <wp:effectExtent l="19050" t="0" r="0" b="0"/>
                  <wp:docPr id="10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008E22C8" w:rsidRPr="00135486">
              <w:rPr>
                <w:sz w:val="22"/>
                <w:szCs w:val="22"/>
                <w:lang w:val="en-US" w:eastAsia="en-US"/>
              </w:rPr>
              <w:t xml:space="preserve"> </w:t>
            </w:r>
            <w:r w:rsidR="00CA7A6B" w:rsidRPr="00135486">
              <w:rPr>
                <w:sz w:val="22"/>
                <w:szCs w:val="22"/>
                <w:lang w:val="en-US" w:eastAsia="en-US"/>
              </w:rPr>
              <w:t xml:space="preserve"> </w:t>
            </w:r>
            <w:r w:rsidRPr="00135486">
              <w:rPr>
                <w:sz w:val="22"/>
                <w:szCs w:val="22"/>
                <w:lang w:val="en-US" w:eastAsia="en-US"/>
              </w:rPr>
              <w:t>in the field  “Selection”):</w:t>
            </w:r>
          </w:p>
          <w:p w14:paraId="69002D11" w14:textId="77777777" w:rsidR="008E22C8" w:rsidRPr="00135486" w:rsidRDefault="008E22C8" w:rsidP="008A2874">
            <w:pPr>
              <w:jc w:val="both"/>
              <w:rPr>
                <w:sz w:val="22"/>
                <w:szCs w:val="22"/>
                <w:lang w:val="en-US" w:eastAsia="en-US"/>
              </w:rPr>
            </w:pPr>
            <w:r w:rsidRPr="00135486">
              <w:rPr>
                <w:noProof/>
                <w:sz w:val="22"/>
                <w:szCs w:val="22"/>
                <w:lang w:val="en-US" w:eastAsia="en-US"/>
              </w:rPr>
              <w:drawing>
                <wp:inline distT="0" distB="0" distL="0" distR="0" wp14:anchorId="35E6FDD8" wp14:editId="79A52128">
                  <wp:extent cx="283125" cy="252440"/>
                  <wp:effectExtent l="19050" t="0" r="2625" b="0"/>
                  <wp:docPr id="1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cstate="print"/>
                          <a:srcRect/>
                          <a:stretch>
                            <a:fillRect/>
                          </a:stretch>
                        </pic:blipFill>
                        <pic:spPr bwMode="auto">
                          <a:xfrm>
                            <a:off x="0" y="0"/>
                            <a:ext cx="283946" cy="253172"/>
                          </a:xfrm>
                          <a:prstGeom prst="rect">
                            <a:avLst/>
                          </a:prstGeom>
                          <a:noFill/>
                          <a:ln w="9525">
                            <a:noFill/>
                            <a:miter lim="800000"/>
                            <a:headEnd/>
                            <a:tailEnd/>
                          </a:ln>
                        </pic:spPr>
                      </pic:pic>
                    </a:graphicData>
                  </a:graphic>
                </wp:inline>
              </w:drawing>
            </w:r>
            <w:r w:rsidRPr="00135486">
              <w:rPr>
                <w:sz w:val="22"/>
                <w:szCs w:val="22"/>
                <w:lang w:val="en-US" w:eastAsia="en-US"/>
              </w:rPr>
              <w:t xml:space="preserve"> </w:t>
            </w:r>
            <w:r w:rsidR="00AC03F4" w:rsidRPr="00135486">
              <w:rPr>
                <w:sz w:val="22"/>
                <w:szCs w:val="22"/>
                <w:lang w:val="en-US" w:eastAsia="en-US"/>
              </w:rPr>
              <w:t>selected item is left blank or is filled in incorrectly.</w:t>
            </w:r>
          </w:p>
          <w:p w14:paraId="46CDDFD5" w14:textId="77777777" w:rsidR="008E22C8" w:rsidRPr="00135486" w:rsidRDefault="008E22C8" w:rsidP="00AC03F4">
            <w:pPr>
              <w:jc w:val="both"/>
              <w:rPr>
                <w:sz w:val="22"/>
                <w:szCs w:val="22"/>
                <w:lang w:val="en-US" w:eastAsia="en-US"/>
              </w:rPr>
            </w:pPr>
            <w:r w:rsidRPr="00135486">
              <w:rPr>
                <w:noProof/>
                <w:sz w:val="22"/>
                <w:szCs w:val="22"/>
                <w:lang w:val="en-US" w:eastAsia="en-US"/>
              </w:rPr>
              <w:drawing>
                <wp:inline distT="0" distB="0" distL="0" distR="0" wp14:anchorId="4EF5E5A1" wp14:editId="4A77331F">
                  <wp:extent cx="286754" cy="286754"/>
                  <wp:effectExtent l="19050" t="0" r="0" b="0"/>
                  <wp:docPr id="11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cstate="print"/>
                          <a:srcRect/>
                          <a:stretch>
                            <a:fillRect/>
                          </a:stretch>
                        </pic:blipFill>
                        <pic:spPr bwMode="auto">
                          <a:xfrm>
                            <a:off x="0" y="0"/>
                            <a:ext cx="286854" cy="286854"/>
                          </a:xfrm>
                          <a:prstGeom prst="rect">
                            <a:avLst/>
                          </a:prstGeom>
                          <a:noFill/>
                          <a:ln w="9525">
                            <a:noFill/>
                            <a:miter lim="800000"/>
                            <a:headEnd/>
                            <a:tailEnd/>
                          </a:ln>
                        </pic:spPr>
                      </pic:pic>
                    </a:graphicData>
                  </a:graphic>
                </wp:inline>
              </w:drawing>
            </w:r>
            <w:r w:rsidRPr="00135486">
              <w:rPr>
                <w:sz w:val="22"/>
                <w:szCs w:val="22"/>
                <w:lang w:val="en-US" w:eastAsia="en-US"/>
              </w:rPr>
              <w:t xml:space="preserve"> </w:t>
            </w:r>
            <w:r w:rsidR="00AC03F4" w:rsidRPr="00135486">
              <w:rPr>
                <w:sz w:val="22"/>
                <w:szCs w:val="22"/>
                <w:lang w:val="en-US" w:eastAsia="en-US"/>
              </w:rPr>
              <w:t>selected item is filled correctly.</w:t>
            </w:r>
          </w:p>
        </w:tc>
      </w:tr>
      <w:tr w:rsidR="00135486" w:rsidRPr="00135486" w14:paraId="4FD85895" w14:textId="77777777" w:rsidTr="00F15320">
        <w:trPr>
          <w:trHeight w:val="170"/>
        </w:trPr>
        <w:tc>
          <w:tcPr>
            <w:tcW w:w="0" w:type="auto"/>
          </w:tcPr>
          <w:p w14:paraId="17DAA721" w14:textId="77777777" w:rsidR="009E7B1B" w:rsidRPr="00135486" w:rsidRDefault="009879B7" w:rsidP="00FC7468">
            <w:pPr>
              <w:pStyle w:val="TEXT"/>
              <w:tabs>
                <w:tab w:val="left" w:pos="360"/>
              </w:tabs>
              <w:spacing w:before="60" w:after="60"/>
              <w:ind w:left="0" w:firstLine="0"/>
              <w:rPr>
                <w:sz w:val="22"/>
                <w:szCs w:val="22"/>
              </w:rPr>
            </w:pPr>
            <w:r w:rsidRPr="00135486">
              <w:rPr>
                <w:sz w:val="22"/>
                <w:szCs w:val="22"/>
              </w:rPr>
              <w:t>Item</w:t>
            </w:r>
          </w:p>
        </w:tc>
        <w:tc>
          <w:tcPr>
            <w:tcW w:w="0" w:type="auto"/>
            <w:gridSpan w:val="2"/>
            <w:vAlign w:val="center"/>
          </w:tcPr>
          <w:p w14:paraId="3A4A4F7E" w14:textId="77777777" w:rsidR="009E7B1B" w:rsidRPr="00135486" w:rsidRDefault="009879B7" w:rsidP="009879B7">
            <w:pPr>
              <w:jc w:val="both"/>
              <w:rPr>
                <w:sz w:val="22"/>
                <w:szCs w:val="22"/>
                <w:lang w:val="en-US" w:eastAsia="en-US"/>
              </w:rPr>
            </w:pPr>
            <w:r w:rsidRPr="00135486">
              <w:rPr>
                <w:sz w:val="22"/>
                <w:szCs w:val="22"/>
                <w:lang w:val="en-US" w:eastAsia="en-US"/>
              </w:rPr>
              <w:t>Indicates the item number</w:t>
            </w:r>
          </w:p>
        </w:tc>
      </w:tr>
      <w:tr w:rsidR="00135486" w:rsidRPr="003F0412" w14:paraId="3994F10E" w14:textId="77777777" w:rsidTr="00F15320">
        <w:trPr>
          <w:trHeight w:val="170"/>
        </w:trPr>
        <w:tc>
          <w:tcPr>
            <w:tcW w:w="0" w:type="auto"/>
          </w:tcPr>
          <w:p w14:paraId="39CB34BB" w14:textId="77777777" w:rsidR="009E7B1B" w:rsidRPr="00135486" w:rsidRDefault="009879B7" w:rsidP="00FC7468">
            <w:pPr>
              <w:pStyle w:val="TEXT"/>
              <w:tabs>
                <w:tab w:val="left" w:pos="360"/>
              </w:tabs>
              <w:spacing w:before="60" w:after="60"/>
              <w:ind w:left="0" w:firstLine="0"/>
              <w:rPr>
                <w:sz w:val="22"/>
                <w:szCs w:val="22"/>
              </w:rPr>
            </w:pPr>
            <w:r w:rsidRPr="00135486">
              <w:rPr>
                <w:sz w:val="22"/>
                <w:szCs w:val="22"/>
              </w:rPr>
              <w:t>Material</w:t>
            </w:r>
          </w:p>
        </w:tc>
        <w:tc>
          <w:tcPr>
            <w:tcW w:w="0" w:type="auto"/>
            <w:gridSpan w:val="2"/>
            <w:vAlign w:val="center"/>
          </w:tcPr>
          <w:p w14:paraId="43B2B34A" w14:textId="77777777" w:rsidR="009E7B1B" w:rsidRPr="00135486" w:rsidRDefault="009879B7" w:rsidP="009879B7">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Pr="00135486">
              <w:rPr>
                <w:sz w:val="22"/>
                <w:szCs w:val="22"/>
                <w:lang w:val="en-US" w:eastAsia="en-US"/>
              </w:rPr>
              <w:t>the code of the material</w:t>
            </w:r>
          </w:p>
        </w:tc>
      </w:tr>
      <w:tr w:rsidR="00135486" w:rsidRPr="003F0412" w14:paraId="0B91B82C" w14:textId="77777777" w:rsidTr="00F15320">
        <w:trPr>
          <w:trHeight w:val="170"/>
        </w:trPr>
        <w:tc>
          <w:tcPr>
            <w:tcW w:w="0" w:type="auto"/>
          </w:tcPr>
          <w:p w14:paraId="21F07164" w14:textId="77777777" w:rsidR="009E7B1B" w:rsidRPr="00135486" w:rsidRDefault="009879B7" w:rsidP="004F0677">
            <w:pPr>
              <w:pStyle w:val="TEXT"/>
              <w:tabs>
                <w:tab w:val="left" w:pos="360"/>
              </w:tabs>
              <w:spacing w:before="60" w:after="60"/>
              <w:ind w:left="0" w:firstLine="0"/>
              <w:rPr>
                <w:sz w:val="22"/>
                <w:szCs w:val="22"/>
              </w:rPr>
            </w:pPr>
            <w:r w:rsidRPr="00135486">
              <w:rPr>
                <w:sz w:val="22"/>
                <w:szCs w:val="22"/>
              </w:rPr>
              <w:t>Name of the material</w:t>
            </w:r>
          </w:p>
        </w:tc>
        <w:tc>
          <w:tcPr>
            <w:tcW w:w="0" w:type="auto"/>
            <w:gridSpan w:val="2"/>
            <w:vAlign w:val="center"/>
          </w:tcPr>
          <w:p w14:paraId="203AD1DC" w14:textId="77777777" w:rsidR="009E7B1B" w:rsidRPr="00135486" w:rsidRDefault="009879B7" w:rsidP="009879B7">
            <w:pPr>
              <w:jc w:val="both"/>
              <w:rPr>
                <w:b/>
                <w:sz w:val="22"/>
                <w:szCs w:val="22"/>
                <w:lang w:val="en-US" w:eastAsia="en-US"/>
              </w:rPr>
            </w:pPr>
            <w:r w:rsidRPr="00135486">
              <w:rPr>
                <w:sz w:val="22"/>
                <w:szCs w:val="22"/>
                <w:lang w:val="en-US" w:eastAsia="en-US"/>
              </w:rPr>
              <w:t>Indicates</w:t>
            </w:r>
            <w:r w:rsidR="009E7B1B" w:rsidRPr="00135486">
              <w:rPr>
                <w:sz w:val="22"/>
                <w:szCs w:val="22"/>
                <w:lang w:val="en-US"/>
              </w:rPr>
              <w:t xml:space="preserve"> </w:t>
            </w:r>
            <w:r w:rsidRPr="00135486">
              <w:rPr>
                <w:sz w:val="22"/>
                <w:szCs w:val="22"/>
                <w:lang w:val="en-US"/>
              </w:rPr>
              <w:t>the name of the material</w:t>
            </w:r>
          </w:p>
        </w:tc>
      </w:tr>
      <w:tr w:rsidR="00135486" w:rsidRPr="003F0412" w14:paraId="298BBBA4" w14:textId="77777777" w:rsidTr="00F15320">
        <w:trPr>
          <w:trHeight w:val="170"/>
        </w:trPr>
        <w:tc>
          <w:tcPr>
            <w:tcW w:w="0" w:type="auto"/>
          </w:tcPr>
          <w:p w14:paraId="70531BE4" w14:textId="77777777" w:rsidR="009E7B1B" w:rsidRPr="00135486" w:rsidRDefault="009879B7" w:rsidP="009879B7">
            <w:pPr>
              <w:pStyle w:val="TEXT"/>
              <w:tabs>
                <w:tab w:val="left" w:pos="360"/>
              </w:tabs>
              <w:spacing w:before="60" w:after="60"/>
              <w:ind w:left="0" w:firstLine="0"/>
              <w:rPr>
                <w:sz w:val="22"/>
                <w:szCs w:val="22"/>
              </w:rPr>
            </w:pPr>
            <w:r w:rsidRPr="00135486">
              <w:rPr>
                <w:sz w:val="22"/>
                <w:szCs w:val="22"/>
              </w:rPr>
              <w:t>Unit of measurement</w:t>
            </w:r>
          </w:p>
        </w:tc>
        <w:tc>
          <w:tcPr>
            <w:tcW w:w="0" w:type="auto"/>
            <w:gridSpan w:val="2"/>
            <w:vAlign w:val="center"/>
          </w:tcPr>
          <w:p w14:paraId="3F61E49A" w14:textId="77777777" w:rsidR="009E7B1B" w:rsidRPr="00135486" w:rsidRDefault="009879B7" w:rsidP="009879B7">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Pr="00135486">
              <w:rPr>
                <w:sz w:val="22"/>
                <w:szCs w:val="22"/>
                <w:lang w:val="en-US" w:eastAsia="en-US"/>
              </w:rPr>
              <w:t>the unit of measurement for the specified material</w:t>
            </w:r>
          </w:p>
        </w:tc>
      </w:tr>
      <w:tr w:rsidR="00135486" w:rsidRPr="003F0412" w14:paraId="6B865BF9" w14:textId="77777777" w:rsidTr="00F15320">
        <w:trPr>
          <w:trHeight w:val="170"/>
        </w:trPr>
        <w:tc>
          <w:tcPr>
            <w:tcW w:w="0" w:type="auto"/>
          </w:tcPr>
          <w:p w14:paraId="70AA584B" w14:textId="77777777" w:rsidR="009E7B1B" w:rsidRPr="00135486" w:rsidRDefault="009879B7" w:rsidP="004F0677">
            <w:pPr>
              <w:pStyle w:val="TEXT"/>
              <w:tabs>
                <w:tab w:val="left" w:pos="360"/>
              </w:tabs>
              <w:spacing w:before="60" w:after="60"/>
              <w:ind w:left="0" w:firstLine="0"/>
              <w:rPr>
                <w:sz w:val="22"/>
                <w:szCs w:val="22"/>
              </w:rPr>
            </w:pPr>
            <w:r w:rsidRPr="00135486">
              <w:rPr>
                <w:sz w:val="22"/>
                <w:szCs w:val="22"/>
              </w:rPr>
              <w:t>Planned amount</w:t>
            </w:r>
          </w:p>
        </w:tc>
        <w:tc>
          <w:tcPr>
            <w:tcW w:w="0" w:type="auto"/>
            <w:gridSpan w:val="2"/>
            <w:vAlign w:val="center"/>
          </w:tcPr>
          <w:p w14:paraId="520A2DA8" w14:textId="77777777" w:rsidR="009E7B1B" w:rsidRPr="00135486" w:rsidRDefault="009879B7" w:rsidP="003B6B3F">
            <w:pPr>
              <w:jc w:val="both"/>
              <w:rPr>
                <w:b/>
                <w:sz w:val="22"/>
                <w:szCs w:val="22"/>
                <w:lang w:val="en-US" w:eastAsia="en-US"/>
              </w:rPr>
            </w:pPr>
            <w:r w:rsidRPr="00135486">
              <w:rPr>
                <w:sz w:val="22"/>
                <w:szCs w:val="22"/>
                <w:lang w:val="en-US" w:eastAsia="en-US"/>
              </w:rPr>
              <w:t>Indicates</w:t>
            </w:r>
            <w:r w:rsidR="009E7B1B" w:rsidRPr="00135486">
              <w:rPr>
                <w:sz w:val="22"/>
                <w:szCs w:val="22"/>
                <w:lang w:val="en-US"/>
              </w:rPr>
              <w:t xml:space="preserve"> </w:t>
            </w:r>
            <w:r w:rsidRPr="00135486">
              <w:rPr>
                <w:sz w:val="22"/>
                <w:szCs w:val="22"/>
                <w:lang w:val="en-US"/>
              </w:rPr>
              <w:t xml:space="preserve">the </w:t>
            </w:r>
            <w:r w:rsidR="003B6B3F" w:rsidRPr="00135486">
              <w:rPr>
                <w:sz w:val="22"/>
                <w:szCs w:val="22"/>
                <w:lang w:val="en-US"/>
              </w:rPr>
              <w:t xml:space="preserve">planned </w:t>
            </w:r>
            <w:r w:rsidRPr="00135486">
              <w:rPr>
                <w:sz w:val="22"/>
                <w:szCs w:val="22"/>
                <w:lang w:val="en-US"/>
              </w:rPr>
              <w:t xml:space="preserve">amount </w:t>
            </w:r>
            <w:r w:rsidR="003B6B3F" w:rsidRPr="00135486">
              <w:rPr>
                <w:sz w:val="22"/>
                <w:szCs w:val="22"/>
                <w:lang w:val="en-US"/>
              </w:rPr>
              <w:t>of</w:t>
            </w:r>
            <w:r w:rsidRPr="00135486">
              <w:rPr>
                <w:sz w:val="22"/>
                <w:szCs w:val="22"/>
                <w:lang w:val="en-US"/>
              </w:rPr>
              <w:t xml:space="preserve"> the current item</w:t>
            </w:r>
          </w:p>
        </w:tc>
      </w:tr>
      <w:tr w:rsidR="00135486" w:rsidRPr="003F0412" w14:paraId="50DC6180" w14:textId="77777777" w:rsidTr="00F15320">
        <w:trPr>
          <w:trHeight w:val="170"/>
        </w:trPr>
        <w:tc>
          <w:tcPr>
            <w:tcW w:w="0" w:type="auto"/>
          </w:tcPr>
          <w:p w14:paraId="1C834669" w14:textId="77777777" w:rsidR="009E7B1B" w:rsidRPr="00135486" w:rsidRDefault="009879B7" w:rsidP="009879B7">
            <w:pPr>
              <w:pStyle w:val="TEXT"/>
              <w:tabs>
                <w:tab w:val="left" w:pos="360"/>
              </w:tabs>
              <w:spacing w:before="60" w:after="60"/>
              <w:ind w:left="34" w:firstLine="0"/>
              <w:rPr>
                <w:sz w:val="22"/>
                <w:szCs w:val="22"/>
              </w:rPr>
            </w:pPr>
            <w:r w:rsidRPr="00135486">
              <w:rPr>
                <w:sz w:val="22"/>
                <w:szCs w:val="22"/>
              </w:rPr>
              <w:t>Amount per items</w:t>
            </w:r>
          </w:p>
        </w:tc>
        <w:tc>
          <w:tcPr>
            <w:tcW w:w="0" w:type="auto"/>
            <w:gridSpan w:val="2"/>
            <w:vAlign w:val="center"/>
          </w:tcPr>
          <w:p w14:paraId="7330F3CC" w14:textId="77777777" w:rsidR="009E7B1B" w:rsidRPr="00135486" w:rsidRDefault="009879B7" w:rsidP="00FC7468">
            <w:pPr>
              <w:jc w:val="both"/>
              <w:rPr>
                <w:sz w:val="22"/>
                <w:szCs w:val="22"/>
                <w:lang w:val="en-US" w:eastAsia="en-US"/>
              </w:rPr>
            </w:pPr>
            <w:r w:rsidRPr="00135486">
              <w:rPr>
                <w:sz w:val="22"/>
                <w:szCs w:val="22"/>
                <w:lang w:val="en-US" w:eastAsia="en-US"/>
              </w:rPr>
              <w:t>In case of itemized procurement of the lot, an amount may be entered that may differ from the pre-set amount</w:t>
            </w:r>
            <w:r w:rsidR="009E7B1B" w:rsidRPr="00135486">
              <w:rPr>
                <w:sz w:val="22"/>
                <w:szCs w:val="22"/>
                <w:lang w:val="en-US" w:eastAsia="en-US"/>
              </w:rPr>
              <w:t>.</w:t>
            </w:r>
          </w:p>
          <w:p w14:paraId="3805C827" w14:textId="77777777" w:rsidR="009E7B1B" w:rsidRPr="00135486" w:rsidRDefault="009879B7" w:rsidP="009879B7">
            <w:pPr>
              <w:jc w:val="both"/>
              <w:rPr>
                <w:sz w:val="22"/>
                <w:szCs w:val="22"/>
                <w:lang w:val="en-US" w:eastAsia="en-US"/>
              </w:rPr>
            </w:pPr>
            <w:r w:rsidRPr="00135486">
              <w:rPr>
                <w:sz w:val="22"/>
                <w:szCs w:val="22"/>
                <w:lang w:val="en-US" w:eastAsia="en-US"/>
              </w:rPr>
              <w:t>Where the lot is to be procured as a whole, the field will not be available for completion and its default value</w:t>
            </w:r>
            <w:r w:rsidR="009E7B1B" w:rsidRPr="00135486">
              <w:rPr>
                <w:sz w:val="22"/>
                <w:szCs w:val="22"/>
                <w:lang w:val="en-US" w:eastAsia="en-US"/>
              </w:rPr>
              <w:t xml:space="preserve"> </w:t>
            </w:r>
            <w:r w:rsidRPr="00135486">
              <w:rPr>
                <w:sz w:val="22"/>
                <w:szCs w:val="22"/>
                <w:lang w:val="en-US" w:eastAsia="en-US"/>
              </w:rPr>
              <w:t>will equal the planned amount.</w:t>
            </w:r>
          </w:p>
        </w:tc>
      </w:tr>
      <w:tr w:rsidR="00135486" w:rsidRPr="003F0412" w14:paraId="2241E1EB" w14:textId="77777777" w:rsidTr="00F15320">
        <w:trPr>
          <w:trHeight w:val="170"/>
        </w:trPr>
        <w:tc>
          <w:tcPr>
            <w:tcW w:w="0" w:type="auto"/>
          </w:tcPr>
          <w:p w14:paraId="31954378" w14:textId="77777777" w:rsidR="009E7B1B" w:rsidRPr="00135486" w:rsidRDefault="009879B7" w:rsidP="009879B7">
            <w:pPr>
              <w:pStyle w:val="TEXT"/>
              <w:tabs>
                <w:tab w:val="left" w:pos="360"/>
              </w:tabs>
              <w:spacing w:before="60" w:after="60"/>
              <w:ind w:left="34" w:firstLine="0"/>
              <w:rPr>
                <w:sz w:val="22"/>
                <w:szCs w:val="22"/>
              </w:rPr>
            </w:pPr>
            <w:r w:rsidRPr="00135486">
              <w:rPr>
                <w:sz w:val="22"/>
                <w:szCs w:val="22"/>
              </w:rPr>
              <w:t>Unit price exclusive of VAT</w:t>
            </w:r>
          </w:p>
        </w:tc>
        <w:tc>
          <w:tcPr>
            <w:tcW w:w="0" w:type="auto"/>
            <w:gridSpan w:val="2"/>
            <w:vAlign w:val="center"/>
          </w:tcPr>
          <w:p w14:paraId="464A0F83" w14:textId="77777777" w:rsidR="009E7B1B" w:rsidRPr="00135486" w:rsidRDefault="009879B7" w:rsidP="009879B7">
            <w:pPr>
              <w:jc w:val="both"/>
              <w:rPr>
                <w:sz w:val="22"/>
                <w:szCs w:val="22"/>
                <w:lang w:val="en-US" w:eastAsia="en-US"/>
              </w:rPr>
            </w:pPr>
            <w:r w:rsidRPr="00135486">
              <w:rPr>
                <w:sz w:val="22"/>
                <w:szCs w:val="22"/>
                <w:lang w:val="en-US" w:eastAsia="en-US"/>
              </w:rPr>
              <w:t>Unit price of the material has to be specified</w:t>
            </w:r>
          </w:p>
        </w:tc>
      </w:tr>
      <w:tr w:rsidR="00135486" w:rsidRPr="003F0412" w14:paraId="099E81E4" w14:textId="77777777" w:rsidTr="00F15320">
        <w:trPr>
          <w:trHeight w:val="170"/>
        </w:trPr>
        <w:tc>
          <w:tcPr>
            <w:tcW w:w="0" w:type="auto"/>
          </w:tcPr>
          <w:p w14:paraId="5484B93B" w14:textId="77777777" w:rsidR="009E7B1B" w:rsidRPr="00135486" w:rsidRDefault="009879B7" w:rsidP="00FC7468">
            <w:pPr>
              <w:pStyle w:val="TEXT"/>
              <w:tabs>
                <w:tab w:val="left" w:pos="360"/>
              </w:tabs>
              <w:spacing w:before="60" w:after="60"/>
              <w:ind w:left="34" w:firstLine="0"/>
              <w:rPr>
                <w:sz w:val="22"/>
                <w:szCs w:val="22"/>
              </w:rPr>
            </w:pPr>
            <w:r w:rsidRPr="00135486">
              <w:rPr>
                <w:sz w:val="22"/>
                <w:szCs w:val="22"/>
              </w:rPr>
              <w:t>Currency</w:t>
            </w:r>
          </w:p>
        </w:tc>
        <w:tc>
          <w:tcPr>
            <w:tcW w:w="0" w:type="auto"/>
            <w:gridSpan w:val="2"/>
            <w:vAlign w:val="center"/>
          </w:tcPr>
          <w:p w14:paraId="02C2E381" w14:textId="77777777" w:rsidR="009E7B1B" w:rsidRPr="00135486" w:rsidRDefault="009879B7" w:rsidP="009879B7">
            <w:pPr>
              <w:jc w:val="both"/>
              <w:rPr>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Pr="00135486">
              <w:rPr>
                <w:sz w:val="22"/>
                <w:szCs w:val="22"/>
                <w:lang w:val="en-US" w:eastAsia="en-US"/>
              </w:rPr>
              <w:t>the currency chosen to submit the bid</w:t>
            </w:r>
          </w:p>
        </w:tc>
      </w:tr>
      <w:tr w:rsidR="00135486" w:rsidRPr="003F0412" w14:paraId="560B7384" w14:textId="77777777" w:rsidTr="00F15320">
        <w:trPr>
          <w:trHeight w:val="170"/>
        </w:trPr>
        <w:tc>
          <w:tcPr>
            <w:tcW w:w="0" w:type="auto"/>
          </w:tcPr>
          <w:p w14:paraId="20E9B9E3" w14:textId="77777777" w:rsidR="009E7B1B" w:rsidRPr="00135486" w:rsidRDefault="004C51F5" w:rsidP="004C51F5">
            <w:pPr>
              <w:pStyle w:val="TEXT"/>
              <w:tabs>
                <w:tab w:val="left" w:pos="360"/>
              </w:tabs>
              <w:spacing w:before="60" w:after="60"/>
              <w:ind w:left="34" w:firstLine="0"/>
              <w:rPr>
                <w:sz w:val="22"/>
                <w:szCs w:val="22"/>
              </w:rPr>
            </w:pPr>
            <w:r w:rsidRPr="00135486">
              <w:rPr>
                <w:sz w:val="22"/>
                <w:szCs w:val="22"/>
              </w:rPr>
              <w:t>Item price exclusive of VAT</w:t>
            </w:r>
          </w:p>
        </w:tc>
        <w:tc>
          <w:tcPr>
            <w:tcW w:w="0" w:type="auto"/>
            <w:gridSpan w:val="2"/>
            <w:vAlign w:val="center"/>
          </w:tcPr>
          <w:p w14:paraId="418CEA75" w14:textId="77777777" w:rsidR="009E7B1B" w:rsidRPr="00135486" w:rsidRDefault="004C51F5" w:rsidP="00C621C7">
            <w:pPr>
              <w:jc w:val="both"/>
              <w:rPr>
                <w:sz w:val="22"/>
                <w:szCs w:val="22"/>
                <w:lang w:val="en-US" w:eastAsia="en-US"/>
              </w:rPr>
            </w:pPr>
            <w:r w:rsidRPr="00135486">
              <w:rPr>
                <w:sz w:val="22"/>
                <w:szCs w:val="22"/>
                <w:lang w:val="en-US" w:eastAsia="en-US"/>
              </w:rPr>
              <w:t>Item price less VAT will be calculated automatically when data is saved</w:t>
            </w:r>
            <w:r w:rsidR="00C621C7" w:rsidRPr="00135486">
              <w:rPr>
                <w:sz w:val="22"/>
                <w:szCs w:val="22"/>
                <w:lang w:val="en-US" w:eastAsia="en-US"/>
              </w:rPr>
              <w:t>;</w:t>
            </w:r>
            <w:r w:rsidRPr="00135486">
              <w:rPr>
                <w:sz w:val="22"/>
                <w:szCs w:val="22"/>
                <w:lang w:val="en-US" w:eastAsia="en-US"/>
              </w:rPr>
              <w:t xml:space="preserve"> the calculation </w:t>
            </w:r>
            <w:r w:rsidR="00C621C7" w:rsidRPr="00135486">
              <w:rPr>
                <w:sz w:val="22"/>
                <w:szCs w:val="22"/>
                <w:lang w:val="en-US" w:eastAsia="en-US"/>
              </w:rPr>
              <w:t>will be</w:t>
            </w:r>
            <w:r w:rsidRPr="00135486">
              <w:rPr>
                <w:sz w:val="22"/>
                <w:szCs w:val="22"/>
                <w:lang w:val="en-US" w:eastAsia="en-US"/>
              </w:rPr>
              <w:t xml:space="preserve"> based on the price and quality of the material.</w:t>
            </w:r>
          </w:p>
        </w:tc>
      </w:tr>
      <w:tr w:rsidR="00135486" w:rsidRPr="003F0412" w14:paraId="640D2D6F" w14:textId="77777777" w:rsidTr="001B3E12">
        <w:trPr>
          <w:trHeight w:val="170"/>
        </w:trPr>
        <w:tc>
          <w:tcPr>
            <w:tcW w:w="2260" w:type="dxa"/>
          </w:tcPr>
          <w:p w14:paraId="105B6B6B" w14:textId="77777777" w:rsidR="001B3E12" w:rsidRPr="00135486" w:rsidRDefault="001B3E12" w:rsidP="00F00245">
            <w:pPr>
              <w:pStyle w:val="TEXT"/>
              <w:tabs>
                <w:tab w:val="left" w:pos="360"/>
              </w:tabs>
              <w:spacing w:before="60" w:after="60"/>
              <w:ind w:left="34" w:firstLine="0"/>
              <w:rPr>
                <w:noProof/>
                <w:sz w:val="22"/>
                <w:szCs w:val="22"/>
              </w:rPr>
            </w:pPr>
            <w:r w:rsidRPr="00135486">
              <w:rPr>
                <w:noProof/>
                <w:sz w:val="22"/>
                <w:szCs w:val="22"/>
              </w:rPr>
              <w:t>Required delivery date</w:t>
            </w:r>
          </w:p>
        </w:tc>
        <w:tc>
          <w:tcPr>
            <w:tcW w:w="8184" w:type="dxa"/>
            <w:gridSpan w:val="2"/>
            <w:vAlign w:val="center"/>
          </w:tcPr>
          <w:p w14:paraId="1E34A0E5" w14:textId="77777777" w:rsidR="001B3E12" w:rsidRPr="00135486" w:rsidRDefault="001B3E12" w:rsidP="00F00245">
            <w:pPr>
              <w:jc w:val="both"/>
              <w:rPr>
                <w:noProof/>
                <w:sz w:val="22"/>
                <w:szCs w:val="22"/>
                <w:lang w:val="en-US" w:eastAsia="en-US"/>
              </w:rPr>
            </w:pPr>
            <w:r w:rsidRPr="00FE729F">
              <w:rPr>
                <w:noProof/>
                <w:sz w:val="22"/>
                <w:szCs w:val="22"/>
                <w:lang w:val="en-US" w:eastAsia="en-US"/>
              </w:rPr>
              <w:t>The scheduled value of the required delivery date is displayed</w:t>
            </w:r>
            <w:r w:rsidRPr="00135486">
              <w:rPr>
                <w:noProof/>
                <w:sz w:val="22"/>
                <w:szCs w:val="22"/>
                <w:lang w:val="en-US" w:eastAsia="en-US"/>
              </w:rPr>
              <w:t>. The field is inaccessible for editing</w:t>
            </w:r>
          </w:p>
        </w:tc>
      </w:tr>
      <w:tr w:rsidR="00135486" w:rsidRPr="003F0412" w14:paraId="4DE632AA" w14:textId="77777777" w:rsidTr="001B3E12">
        <w:trPr>
          <w:trHeight w:val="170"/>
        </w:trPr>
        <w:tc>
          <w:tcPr>
            <w:tcW w:w="2260" w:type="dxa"/>
          </w:tcPr>
          <w:p w14:paraId="6894D6A9" w14:textId="77777777" w:rsidR="001B3E12" w:rsidRPr="00135486" w:rsidRDefault="001B3E12" w:rsidP="00F00245">
            <w:pPr>
              <w:pStyle w:val="TEXT"/>
              <w:tabs>
                <w:tab w:val="left" w:pos="360"/>
              </w:tabs>
              <w:spacing w:before="60" w:after="60"/>
              <w:ind w:left="34" w:firstLine="0"/>
              <w:rPr>
                <w:noProof/>
                <w:sz w:val="22"/>
                <w:szCs w:val="22"/>
              </w:rPr>
            </w:pPr>
            <w:r w:rsidRPr="00135486">
              <w:rPr>
                <w:noProof/>
                <w:sz w:val="22"/>
                <w:szCs w:val="22"/>
              </w:rPr>
              <w:t>The minimum number of calendar days for delivery</w:t>
            </w:r>
          </w:p>
        </w:tc>
        <w:tc>
          <w:tcPr>
            <w:tcW w:w="8184" w:type="dxa"/>
            <w:gridSpan w:val="2"/>
            <w:vAlign w:val="center"/>
          </w:tcPr>
          <w:p w14:paraId="30FBFB58" w14:textId="77777777" w:rsidR="001B3E12" w:rsidRPr="00135486" w:rsidRDefault="001B3E12" w:rsidP="00F00245">
            <w:pPr>
              <w:jc w:val="both"/>
              <w:rPr>
                <w:noProof/>
                <w:sz w:val="22"/>
                <w:szCs w:val="22"/>
                <w:lang w:val="en-US" w:eastAsia="en-US"/>
              </w:rPr>
            </w:pPr>
            <w:r w:rsidRPr="00135486">
              <w:rPr>
                <w:noProof/>
                <w:sz w:val="22"/>
                <w:szCs w:val="22"/>
                <w:lang w:val="en-US" w:eastAsia="en-US"/>
              </w:rPr>
              <w:t>You have to specify the number of calendar days which will be counted from the moment the selected document is signed. The number of calendar days is not specified if you selected the document “According to Technical Assigment”.</w:t>
            </w:r>
          </w:p>
        </w:tc>
      </w:tr>
      <w:tr w:rsidR="00135486" w:rsidRPr="00135486" w14:paraId="23FEFC70" w14:textId="77777777" w:rsidTr="001B3E12">
        <w:trPr>
          <w:trHeight w:val="170"/>
        </w:trPr>
        <w:tc>
          <w:tcPr>
            <w:tcW w:w="2260" w:type="dxa"/>
          </w:tcPr>
          <w:p w14:paraId="1332797B" w14:textId="77777777" w:rsidR="001B3E12" w:rsidRPr="00135486" w:rsidRDefault="001B3E12" w:rsidP="00F00245">
            <w:pPr>
              <w:pStyle w:val="TEXT"/>
              <w:tabs>
                <w:tab w:val="left" w:pos="360"/>
              </w:tabs>
              <w:spacing w:before="60" w:after="60"/>
              <w:ind w:left="34" w:firstLine="0"/>
              <w:rPr>
                <w:noProof/>
                <w:sz w:val="22"/>
                <w:szCs w:val="22"/>
              </w:rPr>
            </w:pPr>
            <w:r w:rsidRPr="00135486">
              <w:rPr>
                <w:noProof/>
                <w:sz w:val="22"/>
                <w:szCs w:val="22"/>
              </w:rPr>
              <w:lastRenderedPageBreak/>
              <w:t>Calculating delivery time of</w:t>
            </w:r>
          </w:p>
        </w:tc>
        <w:tc>
          <w:tcPr>
            <w:tcW w:w="1312" w:type="dxa"/>
            <w:tcBorders>
              <w:right w:val="dotted" w:sz="4" w:space="0" w:color="auto"/>
            </w:tcBorders>
            <w:vAlign w:val="center"/>
          </w:tcPr>
          <w:p w14:paraId="126B0F5F" w14:textId="77777777" w:rsidR="001B3E12" w:rsidRPr="00135486" w:rsidRDefault="001B3E12" w:rsidP="00F00245">
            <w:pPr>
              <w:jc w:val="both"/>
              <w:rPr>
                <w:noProof/>
                <w:sz w:val="22"/>
                <w:szCs w:val="22"/>
                <w:lang w:val="en-US" w:eastAsia="en-US"/>
              </w:rPr>
            </w:pPr>
            <w:r w:rsidRPr="00135486">
              <w:rPr>
                <w:noProof/>
                <w:sz w:val="22"/>
                <w:szCs w:val="22"/>
                <w:lang w:val="en-US" w:eastAsia="en-US"/>
              </w:rPr>
              <w:t xml:space="preserve">You have to specify the number of calendar days which will be counted from the moment the selected document is signed. Selection from pre-defined list of documents  </w:t>
            </w:r>
          </w:p>
        </w:tc>
        <w:tc>
          <w:tcPr>
            <w:tcW w:w="6872" w:type="dxa"/>
            <w:tcBorders>
              <w:left w:val="dotted" w:sz="4" w:space="0" w:color="auto"/>
            </w:tcBorders>
            <w:vAlign w:val="center"/>
          </w:tcPr>
          <w:p w14:paraId="30395F04" w14:textId="77777777" w:rsidR="001B3E12" w:rsidRPr="00135486" w:rsidRDefault="001B3E12" w:rsidP="00F00245">
            <w:pPr>
              <w:jc w:val="both"/>
              <w:rPr>
                <w:noProof/>
                <w:sz w:val="22"/>
                <w:szCs w:val="22"/>
                <w:lang w:val="en-US" w:eastAsia="en-US"/>
              </w:rPr>
            </w:pPr>
            <w:r w:rsidRPr="00135486">
              <w:object w:dxaOrig="1884" w:dyaOrig="2496" w14:anchorId="59F0F9BC">
                <v:shape id="_x0000_i1030" type="#_x0000_t75" style="width:64.8pt;height:86.4pt" o:ole="">
                  <v:imagedata r:id="rId120" o:title=""/>
                </v:shape>
                <o:OLEObject Type="Embed" ProgID="PBrush" ShapeID="_x0000_i1030" DrawAspect="Content" ObjectID="_1786959584" r:id="rId121"/>
              </w:object>
            </w:r>
          </w:p>
        </w:tc>
      </w:tr>
      <w:tr w:rsidR="00135486" w:rsidRPr="00135486" w14:paraId="4CD553B1" w14:textId="77777777" w:rsidTr="001B3E12">
        <w:trPr>
          <w:trHeight w:val="170"/>
        </w:trPr>
        <w:tc>
          <w:tcPr>
            <w:tcW w:w="2260" w:type="dxa"/>
          </w:tcPr>
          <w:p w14:paraId="08272251" w14:textId="77777777" w:rsidR="001B3E12" w:rsidRPr="00135486" w:rsidRDefault="001B3E12" w:rsidP="00F00245">
            <w:pPr>
              <w:pStyle w:val="TEXT"/>
              <w:tabs>
                <w:tab w:val="left" w:pos="360"/>
              </w:tabs>
              <w:spacing w:before="60" w:after="60"/>
              <w:ind w:left="34" w:firstLine="0"/>
              <w:rPr>
                <w:noProof/>
                <w:sz w:val="22"/>
                <w:szCs w:val="22"/>
              </w:rPr>
            </w:pPr>
            <w:r w:rsidRPr="00135486">
              <w:rPr>
                <w:noProof/>
                <w:sz w:val="22"/>
                <w:szCs w:val="22"/>
              </w:rPr>
              <w:t>Deadline for signing a document</w:t>
            </w:r>
          </w:p>
        </w:tc>
        <w:tc>
          <w:tcPr>
            <w:tcW w:w="8184" w:type="dxa"/>
            <w:gridSpan w:val="2"/>
            <w:vAlign w:val="center"/>
          </w:tcPr>
          <w:p w14:paraId="605C37CB" w14:textId="77777777" w:rsidR="001B3E12" w:rsidRPr="00135486" w:rsidRDefault="001B3E12" w:rsidP="00F00245">
            <w:pPr>
              <w:jc w:val="both"/>
              <w:rPr>
                <w:noProof/>
                <w:sz w:val="22"/>
                <w:szCs w:val="22"/>
                <w:lang w:val="en-US" w:eastAsia="en-US"/>
              </w:rPr>
            </w:pPr>
            <w:r w:rsidRPr="00135486">
              <w:rPr>
                <w:noProof/>
                <w:sz w:val="22"/>
                <w:szCs w:val="22"/>
                <w:lang w:val="en-US" w:eastAsia="en-US"/>
              </w:rPr>
              <w:t>Is computed automatically using the formula: «Zahtevani datum isporuke» - «Najkraći broj kalendarskih dana za isporuku». The field is inaccessible for editing</w:t>
            </w:r>
          </w:p>
        </w:tc>
      </w:tr>
      <w:tr w:rsidR="00135486" w:rsidRPr="00135486" w14:paraId="7D72923B" w14:textId="77777777" w:rsidTr="001B3E12">
        <w:trPr>
          <w:trHeight w:val="65"/>
        </w:trPr>
        <w:tc>
          <w:tcPr>
            <w:tcW w:w="0" w:type="auto"/>
          </w:tcPr>
          <w:p w14:paraId="2EF88B30" w14:textId="77777777" w:rsidR="009E7B1B" w:rsidRPr="00135486" w:rsidRDefault="009E7B1B" w:rsidP="00FC7468">
            <w:pPr>
              <w:pStyle w:val="TEXT"/>
              <w:tabs>
                <w:tab w:val="left" w:pos="360"/>
              </w:tabs>
              <w:spacing w:before="60" w:after="60"/>
              <w:ind w:left="34" w:firstLine="0"/>
              <w:rPr>
                <w:sz w:val="22"/>
                <w:szCs w:val="22"/>
              </w:rPr>
            </w:pPr>
          </w:p>
        </w:tc>
        <w:tc>
          <w:tcPr>
            <w:tcW w:w="0" w:type="auto"/>
            <w:gridSpan w:val="2"/>
            <w:vAlign w:val="center"/>
          </w:tcPr>
          <w:p w14:paraId="10007AC5" w14:textId="77777777" w:rsidR="009E7B1B" w:rsidRPr="00135486" w:rsidRDefault="009E7B1B" w:rsidP="004C51F5">
            <w:pPr>
              <w:jc w:val="both"/>
              <w:rPr>
                <w:b/>
                <w:sz w:val="22"/>
                <w:szCs w:val="22"/>
                <w:lang w:val="en-US" w:eastAsia="en-US"/>
              </w:rPr>
            </w:pPr>
          </w:p>
        </w:tc>
      </w:tr>
      <w:tr w:rsidR="00135486" w:rsidRPr="003F0412" w14:paraId="20BF5E06" w14:textId="77777777" w:rsidTr="00F15320">
        <w:trPr>
          <w:trHeight w:val="170"/>
        </w:trPr>
        <w:tc>
          <w:tcPr>
            <w:tcW w:w="0" w:type="auto"/>
          </w:tcPr>
          <w:p w14:paraId="2F60EA41" w14:textId="77777777" w:rsidR="009E7B1B" w:rsidRPr="00135486" w:rsidRDefault="004C51F5" w:rsidP="00FC7468">
            <w:pPr>
              <w:pStyle w:val="TEXT"/>
              <w:tabs>
                <w:tab w:val="left" w:pos="360"/>
              </w:tabs>
              <w:spacing w:before="60" w:after="60"/>
              <w:ind w:left="34" w:firstLine="0"/>
              <w:rPr>
                <w:sz w:val="22"/>
                <w:szCs w:val="22"/>
              </w:rPr>
            </w:pPr>
            <w:r w:rsidRPr="00135486">
              <w:rPr>
                <w:sz w:val="22"/>
                <w:szCs w:val="22"/>
              </w:rPr>
              <w:t>Manufacturer</w:t>
            </w:r>
          </w:p>
        </w:tc>
        <w:tc>
          <w:tcPr>
            <w:tcW w:w="0" w:type="auto"/>
            <w:gridSpan w:val="2"/>
            <w:vAlign w:val="center"/>
          </w:tcPr>
          <w:p w14:paraId="34078D2A" w14:textId="77777777" w:rsidR="009E7B1B" w:rsidRPr="00135486" w:rsidRDefault="004C51F5" w:rsidP="004C51F5">
            <w:pPr>
              <w:jc w:val="both"/>
              <w:rPr>
                <w:b/>
                <w:sz w:val="22"/>
                <w:szCs w:val="22"/>
                <w:lang w:val="en-US" w:eastAsia="en-US"/>
              </w:rPr>
            </w:pPr>
            <w:r w:rsidRPr="00135486">
              <w:rPr>
                <w:sz w:val="22"/>
                <w:szCs w:val="22"/>
                <w:lang w:val="en-US" w:eastAsia="en-US"/>
              </w:rPr>
              <w:t>Manufacturer of the material shall be specified</w:t>
            </w:r>
          </w:p>
        </w:tc>
      </w:tr>
      <w:tr w:rsidR="00135486" w:rsidRPr="003F0412" w14:paraId="11648E3E" w14:textId="77777777" w:rsidTr="00F15320">
        <w:trPr>
          <w:trHeight w:val="170"/>
        </w:trPr>
        <w:tc>
          <w:tcPr>
            <w:tcW w:w="0" w:type="auto"/>
          </w:tcPr>
          <w:p w14:paraId="6886D6E2" w14:textId="77777777" w:rsidR="00302A83" w:rsidRPr="00135486" w:rsidRDefault="00CA7A6B" w:rsidP="00FC7468">
            <w:pPr>
              <w:pStyle w:val="TEXT"/>
              <w:tabs>
                <w:tab w:val="left" w:pos="360"/>
              </w:tabs>
              <w:spacing w:before="60" w:after="60"/>
              <w:ind w:left="34" w:firstLine="0"/>
              <w:rPr>
                <w:sz w:val="22"/>
                <w:szCs w:val="22"/>
              </w:rPr>
            </w:pPr>
            <w:r w:rsidRPr="00135486">
              <w:rPr>
                <w:sz w:val="22"/>
                <w:szCs w:val="22"/>
              </w:rPr>
              <w:t>Country of origin</w:t>
            </w:r>
          </w:p>
        </w:tc>
        <w:tc>
          <w:tcPr>
            <w:tcW w:w="0" w:type="auto"/>
            <w:gridSpan w:val="2"/>
            <w:vAlign w:val="center"/>
          </w:tcPr>
          <w:p w14:paraId="17EE799D" w14:textId="77777777" w:rsidR="00302A83" w:rsidRPr="00135486" w:rsidRDefault="00AC03F4" w:rsidP="004C51F5">
            <w:pPr>
              <w:jc w:val="both"/>
              <w:rPr>
                <w:sz w:val="22"/>
                <w:szCs w:val="22"/>
                <w:lang w:val="en-US" w:eastAsia="en-US"/>
              </w:rPr>
            </w:pPr>
            <w:r w:rsidRPr="00135486">
              <w:rPr>
                <w:sz w:val="22"/>
                <w:szCs w:val="22"/>
                <w:lang w:val="en-US"/>
              </w:rPr>
              <w:t>Country of origin of the material should be selected by selecting a value from the directory:</w:t>
            </w:r>
            <w:r w:rsidR="00302A83" w:rsidRPr="00135486">
              <w:rPr>
                <w:noProof/>
                <w:sz w:val="22"/>
                <w:szCs w:val="22"/>
                <w:lang w:val="en-US" w:eastAsia="en-US"/>
              </w:rPr>
              <w:drawing>
                <wp:inline distT="0" distB="0" distL="0" distR="0" wp14:anchorId="0CA99A76" wp14:editId="61974954">
                  <wp:extent cx="3116035" cy="2074832"/>
                  <wp:effectExtent l="19050" t="0" r="816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3116287" cy="2075000"/>
                          </a:xfrm>
                          <a:prstGeom prst="rect">
                            <a:avLst/>
                          </a:prstGeom>
                          <a:noFill/>
                          <a:ln w="9525">
                            <a:noFill/>
                            <a:miter lim="800000"/>
                            <a:headEnd/>
                            <a:tailEnd/>
                          </a:ln>
                        </pic:spPr>
                      </pic:pic>
                    </a:graphicData>
                  </a:graphic>
                </wp:inline>
              </w:drawing>
            </w:r>
          </w:p>
          <w:p w14:paraId="32BC49E3" w14:textId="77777777" w:rsidR="00302A83" w:rsidRPr="00135486" w:rsidRDefault="00AC03F4" w:rsidP="004C51F5">
            <w:pPr>
              <w:jc w:val="both"/>
              <w:rPr>
                <w:sz w:val="22"/>
                <w:szCs w:val="22"/>
                <w:lang w:val="en-US"/>
              </w:rPr>
            </w:pPr>
            <w:r w:rsidRPr="00135486">
              <w:rPr>
                <w:sz w:val="22"/>
                <w:szCs w:val="22"/>
                <w:lang w:val="en-US"/>
              </w:rPr>
              <w:t xml:space="preserve">Select the value in the directory or search by entering the value in the first line and by clicking </w:t>
            </w:r>
            <w:r w:rsidR="00302A83" w:rsidRPr="00135486">
              <w:rPr>
                <w:noProof/>
                <w:sz w:val="22"/>
                <w:szCs w:val="22"/>
                <w:lang w:val="en-US" w:eastAsia="en-US"/>
              </w:rPr>
              <w:drawing>
                <wp:inline distT="0" distB="0" distL="0" distR="0" wp14:anchorId="03E4F8A8" wp14:editId="0223F00B">
                  <wp:extent cx="191135" cy="180975"/>
                  <wp:effectExtent l="19050" t="0" r="0" b="0"/>
                  <wp:docPr id="23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00302A83" w:rsidRPr="00135486">
              <w:rPr>
                <w:sz w:val="22"/>
                <w:szCs w:val="22"/>
                <w:lang w:val="en-US"/>
              </w:rPr>
              <w:t>:</w:t>
            </w:r>
          </w:p>
          <w:p w14:paraId="7C6B58BC" w14:textId="77777777" w:rsidR="00302A83" w:rsidRPr="00135486" w:rsidRDefault="00302A83" w:rsidP="004C51F5">
            <w:pPr>
              <w:jc w:val="both"/>
              <w:rPr>
                <w:sz w:val="22"/>
                <w:szCs w:val="22"/>
              </w:rPr>
            </w:pPr>
            <w:r w:rsidRPr="00135486">
              <w:rPr>
                <w:noProof/>
                <w:sz w:val="22"/>
                <w:szCs w:val="22"/>
                <w:lang w:val="en-US" w:eastAsia="en-US"/>
              </w:rPr>
              <w:drawing>
                <wp:inline distT="0" distB="0" distL="0" distR="0" wp14:anchorId="37BC9383" wp14:editId="5873E74D">
                  <wp:extent cx="3733552" cy="625444"/>
                  <wp:effectExtent l="19050" t="0" r="248"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srcRect/>
                          <a:stretch>
                            <a:fillRect/>
                          </a:stretch>
                        </pic:blipFill>
                        <pic:spPr bwMode="auto">
                          <a:xfrm>
                            <a:off x="0" y="0"/>
                            <a:ext cx="3732978" cy="625348"/>
                          </a:xfrm>
                          <a:prstGeom prst="rect">
                            <a:avLst/>
                          </a:prstGeom>
                          <a:noFill/>
                          <a:ln w="9525">
                            <a:noFill/>
                            <a:miter lim="800000"/>
                            <a:headEnd/>
                            <a:tailEnd/>
                          </a:ln>
                        </pic:spPr>
                      </pic:pic>
                    </a:graphicData>
                  </a:graphic>
                </wp:inline>
              </w:drawing>
            </w:r>
          </w:p>
          <w:p w14:paraId="3D382B3E" w14:textId="77777777" w:rsidR="00302A83" w:rsidRPr="00135486" w:rsidRDefault="00F9226E" w:rsidP="004C51F5">
            <w:pPr>
              <w:jc w:val="both"/>
              <w:rPr>
                <w:sz w:val="22"/>
                <w:szCs w:val="22"/>
                <w:lang w:val="en-US"/>
              </w:rPr>
            </w:pPr>
            <w:r w:rsidRPr="00135486">
              <w:rPr>
                <w:sz w:val="22"/>
                <w:szCs w:val="22"/>
                <w:lang w:val="en-US"/>
              </w:rPr>
              <w:t>Double-click on the found value to select it</w:t>
            </w:r>
            <w:r w:rsidR="00302A83" w:rsidRPr="00135486">
              <w:rPr>
                <w:sz w:val="22"/>
                <w:szCs w:val="22"/>
                <w:lang w:val="en-US"/>
              </w:rPr>
              <w:t>:</w:t>
            </w:r>
          </w:p>
          <w:p w14:paraId="2EDFC89C" w14:textId="77777777" w:rsidR="00302A83" w:rsidRPr="00135486" w:rsidRDefault="00302A83" w:rsidP="004C51F5">
            <w:pPr>
              <w:jc w:val="both"/>
              <w:rPr>
                <w:sz w:val="22"/>
                <w:szCs w:val="22"/>
                <w:lang w:eastAsia="en-US"/>
              </w:rPr>
            </w:pPr>
            <w:r w:rsidRPr="00135486">
              <w:rPr>
                <w:noProof/>
                <w:sz w:val="22"/>
                <w:szCs w:val="22"/>
                <w:lang w:val="en-US" w:eastAsia="en-US"/>
              </w:rPr>
              <w:drawing>
                <wp:inline distT="0" distB="0" distL="0" distR="0" wp14:anchorId="717D563A" wp14:editId="7061E66E">
                  <wp:extent cx="3733552" cy="1093716"/>
                  <wp:effectExtent l="19050" t="0" r="248"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3732741" cy="1093479"/>
                          </a:xfrm>
                          <a:prstGeom prst="rect">
                            <a:avLst/>
                          </a:prstGeom>
                          <a:noFill/>
                          <a:ln w="9525">
                            <a:noFill/>
                            <a:miter lim="800000"/>
                            <a:headEnd/>
                            <a:tailEnd/>
                          </a:ln>
                        </pic:spPr>
                      </pic:pic>
                    </a:graphicData>
                  </a:graphic>
                </wp:inline>
              </w:drawing>
            </w:r>
          </w:p>
          <w:p w14:paraId="5A1FCF67" w14:textId="77777777" w:rsidR="00302A83" w:rsidRPr="00135486" w:rsidRDefault="00AC03F4" w:rsidP="004C51F5">
            <w:pPr>
              <w:jc w:val="both"/>
              <w:rPr>
                <w:sz w:val="22"/>
                <w:szCs w:val="22"/>
                <w:lang w:val="en-US" w:eastAsia="en-US"/>
              </w:rPr>
            </w:pPr>
            <w:r w:rsidRPr="00135486">
              <w:rPr>
                <w:sz w:val="22"/>
                <w:szCs w:val="22"/>
                <w:lang w:val="en-US"/>
              </w:rPr>
              <w:t>The selected value will appear in the field:</w:t>
            </w:r>
          </w:p>
        </w:tc>
      </w:tr>
      <w:tr w:rsidR="00135486" w:rsidRPr="00135486" w14:paraId="0EB81C75" w14:textId="77777777" w:rsidTr="00F15320">
        <w:trPr>
          <w:trHeight w:val="170"/>
        </w:trPr>
        <w:tc>
          <w:tcPr>
            <w:tcW w:w="0" w:type="auto"/>
            <w:gridSpan w:val="3"/>
          </w:tcPr>
          <w:p w14:paraId="59B1A29C" w14:textId="77777777" w:rsidR="009E7B1B" w:rsidRPr="00135486" w:rsidRDefault="004C51F5" w:rsidP="00FC7468">
            <w:pPr>
              <w:jc w:val="both"/>
              <w:rPr>
                <w:b/>
                <w:sz w:val="22"/>
                <w:szCs w:val="22"/>
                <w:lang w:val="en-US" w:eastAsia="en-US"/>
              </w:rPr>
            </w:pPr>
            <w:r w:rsidRPr="00135486">
              <w:rPr>
                <w:b/>
                <w:sz w:val="22"/>
                <w:szCs w:val="22"/>
                <w:lang w:val="en-US" w:eastAsia="en-US"/>
              </w:rPr>
              <w:t>Delivery</w:t>
            </w:r>
          </w:p>
        </w:tc>
      </w:tr>
      <w:tr w:rsidR="00135486" w:rsidRPr="003F0412" w14:paraId="595E2FA7" w14:textId="77777777" w:rsidTr="00F15320">
        <w:trPr>
          <w:trHeight w:val="170"/>
        </w:trPr>
        <w:tc>
          <w:tcPr>
            <w:tcW w:w="0" w:type="auto"/>
          </w:tcPr>
          <w:p w14:paraId="4828698E" w14:textId="77777777" w:rsidR="009E7B1B" w:rsidRPr="00135486" w:rsidRDefault="004C51F5" w:rsidP="00FC7468">
            <w:pPr>
              <w:pStyle w:val="TEXT"/>
              <w:tabs>
                <w:tab w:val="left" w:pos="360"/>
              </w:tabs>
              <w:spacing w:before="60" w:after="60"/>
              <w:ind w:left="34" w:firstLine="0"/>
              <w:rPr>
                <w:sz w:val="22"/>
                <w:szCs w:val="22"/>
              </w:rPr>
            </w:pPr>
            <w:r w:rsidRPr="00135486">
              <w:rPr>
                <w:sz w:val="22"/>
                <w:szCs w:val="22"/>
              </w:rPr>
              <w:t>Planned date of delivery</w:t>
            </w:r>
          </w:p>
        </w:tc>
        <w:tc>
          <w:tcPr>
            <w:tcW w:w="0" w:type="auto"/>
            <w:gridSpan w:val="2"/>
            <w:vAlign w:val="center"/>
          </w:tcPr>
          <w:p w14:paraId="51663724" w14:textId="77777777" w:rsidR="009E7B1B" w:rsidRPr="00135486" w:rsidRDefault="009879B7" w:rsidP="004C51F5">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004C51F5" w:rsidRPr="00135486">
              <w:rPr>
                <w:sz w:val="22"/>
                <w:szCs w:val="22"/>
                <w:lang w:val="en-US" w:eastAsia="en-US"/>
              </w:rPr>
              <w:t>the planned date of delivery</w:t>
            </w:r>
          </w:p>
        </w:tc>
      </w:tr>
      <w:tr w:rsidR="00135486" w:rsidRPr="003F0412" w14:paraId="2F1E096A" w14:textId="77777777" w:rsidTr="00F15320">
        <w:trPr>
          <w:trHeight w:val="170"/>
        </w:trPr>
        <w:tc>
          <w:tcPr>
            <w:tcW w:w="0" w:type="auto"/>
          </w:tcPr>
          <w:p w14:paraId="0D56EFC4" w14:textId="77777777" w:rsidR="009E7B1B" w:rsidRPr="00135486" w:rsidRDefault="004C51F5" w:rsidP="004C51F5">
            <w:pPr>
              <w:pStyle w:val="TEXT"/>
              <w:tabs>
                <w:tab w:val="left" w:pos="360"/>
              </w:tabs>
              <w:spacing w:before="60" w:after="60"/>
              <w:ind w:left="34" w:firstLine="0"/>
              <w:rPr>
                <w:sz w:val="22"/>
                <w:szCs w:val="22"/>
              </w:rPr>
            </w:pPr>
            <w:r w:rsidRPr="00135486">
              <w:rPr>
                <w:sz w:val="22"/>
                <w:szCs w:val="22"/>
              </w:rPr>
              <w:lastRenderedPageBreak/>
              <w:t>Place of delivery</w:t>
            </w:r>
          </w:p>
        </w:tc>
        <w:tc>
          <w:tcPr>
            <w:tcW w:w="0" w:type="auto"/>
            <w:gridSpan w:val="2"/>
            <w:vAlign w:val="center"/>
          </w:tcPr>
          <w:p w14:paraId="5B38DA5D" w14:textId="77777777" w:rsidR="009E7B1B" w:rsidRPr="00135486" w:rsidRDefault="009879B7" w:rsidP="004C51F5">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004C51F5" w:rsidRPr="00135486">
              <w:rPr>
                <w:sz w:val="22"/>
                <w:szCs w:val="22"/>
                <w:lang w:val="en-US" w:eastAsia="en-US"/>
              </w:rPr>
              <w:t>the place of delivery</w:t>
            </w:r>
          </w:p>
        </w:tc>
      </w:tr>
      <w:tr w:rsidR="00135486" w:rsidRPr="00135486" w14:paraId="2FA6E838" w14:textId="77777777" w:rsidTr="00F15320">
        <w:trPr>
          <w:trHeight w:val="170"/>
        </w:trPr>
        <w:tc>
          <w:tcPr>
            <w:tcW w:w="0" w:type="auto"/>
          </w:tcPr>
          <w:p w14:paraId="2E5BE301" w14:textId="77777777" w:rsidR="009E7B1B" w:rsidRPr="00135486" w:rsidRDefault="004C51F5" w:rsidP="00FC7468">
            <w:pPr>
              <w:pStyle w:val="TEXT"/>
              <w:tabs>
                <w:tab w:val="left" w:pos="360"/>
              </w:tabs>
              <w:spacing w:before="60" w:after="60"/>
              <w:ind w:left="34" w:firstLine="0"/>
              <w:rPr>
                <w:sz w:val="22"/>
                <w:szCs w:val="22"/>
              </w:rPr>
            </w:pPr>
            <w:r w:rsidRPr="00135486">
              <w:rPr>
                <w:sz w:val="22"/>
                <w:szCs w:val="22"/>
              </w:rPr>
              <w:t>Incoterms</w:t>
            </w:r>
          </w:p>
        </w:tc>
        <w:tc>
          <w:tcPr>
            <w:tcW w:w="0" w:type="auto"/>
            <w:gridSpan w:val="2"/>
            <w:vAlign w:val="center"/>
          </w:tcPr>
          <w:p w14:paraId="16205962" w14:textId="77777777" w:rsidR="009E7B1B" w:rsidRPr="00135486" w:rsidRDefault="004C51F5" w:rsidP="009E7B1B">
            <w:pPr>
              <w:jc w:val="both"/>
              <w:rPr>
                <w:b/>
                <w:sz w:val="22"/>
                <w:szCs w:val="22"/>
                <w:lang w:val="en-US" w:eastAsia="en-US"/>
              </w:rPr>
            </w:pPr>
            <w:r w:rsidRPr="00135486">
              <w:rPr>
                <w:sz w:val="22"/>
                <w:szCs w:val="22"/>
                <w:lang w:val="en-US" w:eastAsia="en-US"/>
              </w:rPr>
              <w:t>The default value will be the Incoterms value specified by the Tendering Authority</w:t>
            </w:r>
            <w:r w:rsidR="009E7B1B" w:rsidRPr="00135486">
              <w:rPr>
                <w:sz w:val="22"/>
                <w:szCs w:val="22"/>
                <w:lang w:val="en-US" w:eastAsia="en-US"/>
              </w:rPr>
              <w:t xml:space="preserve">. </w:t>
            </w:r>
            <w:r w:rsidRPr="00135486">
              <w:rPr>
                <w:sz w:val="22"/>
                <w:szCs w:val="22"/>
                <w:lang w:val="en-US" w:eastAsia="en-US"/>
              </w:rPr>
              <w:t>The field will be available for changing; Make use of the</w:t>
            </w:r>
            <w:r w:rsidR="00C7039B" w:rsidRPr="00135486">
              <w:rPr>
                <w:noProof/>
                <w:sz w:val="22"/>
                <w:szCs w:val="22"/>
                <w:lang w:val="en-US" w:eastAsia="en-US"/>
              </w:rPr>
              <w:drawing>
                <wp:inline distT="0" distB="0" distL="0" distR="0" wp14:anchorId="76D1F16F" wp14:editId="6F2829AE">
                  <wp:extent cx="2321591" cy="207194"/>
                  <wp:effectExtent l="19050" t="0" r="2509"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6" cstate="print"/>
                          <a:srcRect/>
                          <a:stretch>
                            <a:fillRect/>
                          </a:stretch>
                        </pic:blipFill>
                        <pic:spPr bwMode="auto">
                          <a:xfrm>
                            <a:off x="0" y="0"/>
                            <a:ext cx="2323587" cy="207372"/>
                          </a:xfrm>
                          <a:prstGeom prst="rect">
                            <a:avLst/>
                          </a:prstGeom>
                          <a:noFill/>
                          <a:ln w="9525">
                            <a:noFill/>
                            <a:miter lim="800000"/>
                            <a:headEnd/>
                            <a:tailEnd/>
                          </a:ln>
                        </pic:spPr>
                      </pic:pic>
                    </a:graphicData>
                  </a:graphic>
                </wp:inline>
              </w:drawing>
            </w:r>
            <w:r w:rsidRPr="00135486">
              <w:rPr>
                <w:sz w:val="22"/>
                <w:szCs w:val="22"/>
                <w:lang w:val="en-US" w:eastAsia="en-US"/>
              </w:rPr>
              <w:t xml:space="preserve"> guide to specify another value</w:t>
            </w:r>
            <w:r w:rsidR="00A2273F" w:rsidRPr="00135486">
              <w:rPr>
                <w:sz w:val="22"/>
                <w:szCs w:val="22"/>
                <w:lang w:val="en-US" w:eastAsia="en-US"/>
              </w:rPr>
              <w:t>.</w:t>
            </w:r>
          </w:p>
          <w:p w14:paraId="7211CB08" w14:textId="77777777" w:rsidR="009E7B1B" w:rsidRPr="00135486" w:rsidRDefault="004C51F5" w:rsidP="004C51F5">
            <w:pPr>
              <w:jc w:val="both"/>
              <w:rPr>
                <w:sz w:val="22"/>
                <w:szCs w:val="22"/>
                <w:lang w:val="en-US" w:eastAsia="en-US"/>
              </w:rPr>
            </w:pPr>
            <w:r w:rsidRPr="00135486">
              <w:rPr>
                <w:sz w:val="22"/>
                <w:szCs w:val="22"/>
                <w:lang w:val="en-US" w:eastAsia="en-US"/>
              </w:rPr>
              <w:t>Once the code is selected from the guide, the Incoterms details will be specified automatically</w:t>
            </w:r>
            <w:r w:rsidR="009E7B1B" w:rsidRPr="00135486">
              <w:rPr>
                <w:sz w:val="22"/>
                <w:szCs w:val="22"/>
                <w:lang w:val="en-US" w:eastAsia="en-US"/>
              </w:rPr>
              <w:t xml:space="preserve">. </w:t>
            </w:r>
            <w:r w:rsidRPr="00135486">
              <w:rPr>
                <w:sz w:val="22"/>
                <w:szCs w:val="22"/>
                <w:lang w:val="en-US" w:eastAsia="en-US"/>
              </w:rPr>
              <w:t>The specified value may be corrected.</w:t>
            </w:r>
          </w:p>
        </w:tc>
      </w:tr>
      <w:tr w:rsidR="00135486" w:rsidRPr="00135486" w14:paraId="533F9729" w14:textId="77777777" w:rsidTr="00F15320">
        <w:trPr>
          <w:trHeight w:val="170"/>
        </w:trPr>
        <w:tc>
          <w:tcPr>
            <w:tcW w:w="0" w:type="auto"/>
            <w:gridSpan w:val="3"/>
          </w:tcPr>
          <w:p w14:paraId="31277EFE" w14:textId="77777777" w:rsidR="009E7B1B" w:rsidRPr="00135486" w:rsidRDefault="004C51F5" w:rsidP="009E7B1B">
            <w:pPr>
              <w:jc w:val="both"/>
              <w:rPr>
                <w:b/>
                <w:sz w:val="22"/>
                <w:szCs w:val="22"/>
                <w:lang w:val="en-US" w:eastAsia="en-US"/>
              </w:rPr>
            </w:pPr>
            <w:r w:rsidRPr="00135486">
              <w:rPr>
                <w:b/>
                <w:sz w:val="22"/>
                <w:szCs w:val="22"/>
                <w:lang w:val="en-US" w:eastAsia="en-US"/>
              </w:rPr>
              <w:t>Price</w:t>
            </w:r>
          </w:p>
        </w:tc>
      </w:tr>
      <w:tr w:rsidR="00135486" w:rsidRPr="003F0412" w14:paraId="71A500A5" w14:textId="77777777" w:rsidTr="00F15320">
        <w:trPr>
          <w:trHeight w:val="170"/>
        </w:trPr>
        <w:tc>
          <w:tcPr>
            <w:tcW w:w="0" w:type="auto"/>
          </w:tcPr>
          <w:p w14:paraId="4996E546" w14:textId="77777777" w:rsidR="009E7B1B" w:rsidRPr="00135486" w:rsidRDefault="004C51F5" w:rsidP="00FC7468">
            <w:pPr>
              <w:pStyle w:val="TEXT"/>
              <w:tabs>
                <w:tab w:val="left" w:pos="360"/>
              </w:tabs>
              <w:spacing w:before="60" w:after="60"/>
              <w:ind w:left="34" w:firstLine="0"/>
              <w:rPr>
                <w:sz w:val="22"/>
                <w:szCs w:val="22"/>
              </w:rPr>
            </w:pPr>
            <w:r w:rsidRPr="00135486">
              <w:rPr>
                <w:sz w:val="22"/>
                <w:szCs w:val="22"/>
              </w:rPr>
              <w:t>Currency</w:t>
            </w:r>
          </w:p>
        </w:tc>
        <w:tc>
          <w:tcPr>
            <w:tcW w:w="0" w:type="auto"/>
            <w:gridSpan w:val="2"/>
            <w:vAlign w:val="center"/>
          </w:tcPr>
          <w:p w14:paraId="3CE67F0E" w14:textId="77777777" w:rsidR="009E7B1B" w:rsidRPr="00135486" w:rsidRDefault="009879B7" w:rsidP="004C51F5">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004C51F5" w:rsidRPr="00135486">
              <w:rPr>
                <w:sz w:val="22"/>
                <w:szCs w:val="22"/>
                <w:lang w:val="en-US" w:eastAsia="en-US"/>
              </w:rPr>
              <w:t>the currency chosen for the bid to be submitted.</w:t>
            </w:r>
          </w:p>
        </w:tc>
      </w:tr>
      <w:tr w:rsidR="00135486" w:rsidRPr="003F0412" w14:paraId="0D3B9763" w14:textId="77777777" w:rsidTr="00F15320">
        <w:trPr>
          <w:trHeight w:val="170"/>
        </w:trPr>
        <w:tc>
          <w:tcPr>
            <w:tcW w:w="0" w:type="auto"/>
          </w:tcPr>
          <w:p w14:paraId="62169B7F" w14:textId="77777777" w:rsidR="009E7B1B" w:rsidRPr="00135486" w:rsidRDefault="004C51F5" w:rsidP="00FC7468">
            <w:pPr>
              <w:pStyle w:val="TEXT"/>
              <w:tabs>
                <w:tab w:val="left" w:pos="360"/>
              </w:tabs>
              <w:spacing w:before="60" w:after="60"/>
              <w:ind w:left="34" w:firstLine="0"/>
              <w:rPr>
                <w:sz w:val="22"/>
                <w:szCs w:val="22"/>
              </w:rPr>
            </w:pPr>
            <w:r w:rsidRPr="00135486">
              <w:rPr>
                <w:sz w:val="22"/>
                <w:szCs w:val="22"/>
              </w:rPr>
              <w:t>VAT amount</w:t>
            </w:r>
          </w:p>
        </w:tc>
        <w:tc>
          <w:tcPr>
            <w:tcW w:w="0" w:type="auto"/>
            <w:gridSpan w:val="2"/>
            <w:vAlign w:val="center"/>
          </w:tcPr>
          <w:p w14:paraId="18584429" w14:textId="77777777" w:rsidR="009E7B1B" w:rsidRPr="00135486" w:rsidRDefault="009879B7" w:rsidP="004C51F5">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004C51F5" w:rsidRPr="00135486">
              <w:rPr>
                <w:sz w:val="22"/>
                <w:szCs w:val="22"/>
                <w:lang w:val="en-US" w:eastAsia="en-US"/>
              </w:rPr>
              <w:t>VAT amount for the selected item</w:t>
            </w:r>
          </w:p>
        </w:tc>
      </w:tr>
      <w:tr w:rsidR="00135486" w:rsidRPr="003F0412" w14:paraId="29203F44" w14:textId="77777777" w:rsidTr="00F15320">
        <w:trPr>
          <w:trHeight w:val="170"/>
        </w:trPr>
        <w:tc>
          <w:tcPr>
            <w:tcW w:w="0" w:type="auto"/>
          </w:tcPr>
          <w:p w14:paraId="422B772C" w14:textId="77777777" w:rsidR="009E7B1B" w:rsidRPr="00135486" w:rsidRDefault="004C51F5" w:rsidP="004C51F5">
            <w:pPr>
              <w:pStyle w:val="TEXT"/>
              <w:tabs>
                <w:tab w:val="left" w:pos="360"/>
              </w:tabs>
              <w:spacing w:before="60" w:after="60"/>
              <w:ind w:left="34" w:firstLine="0"/>
              <w:rPr>
                <w:sz w:val="22"/>
                <w:szCs w:val="22"/>
              </w:rPr>
            </w:pPr>
            <w:r w:rsidRPr="00135486">
              <w:rPr>
                <w:sz w:val="22"/>
                <w:szCs w:val="22"/>
              </w:rPr>
              <w:t>Item price inclusive of VAT</w:t>
            </w:r>
          </w:p>
        </w:tc>
        <w:tc>
          <w:tcPr>
            <w:tcW w:w="0" w:type="auto"/>
            <w:gridSpan w:val="2"/>
            <w:vAlign w:val="center"/>
          </w:tcPr>
          <w:p w14:paraId="1887B465" w14:textId="77777777" w:rsidR="009E7B1B" w:rsidRPr="00135486" w:rsidRDefault="009879B7" w:rsidP="004C51F5">
            <w:pPr>
              <w:jc w:val="both"/>
              <w:rPr>
                <w:b/>
                <w:sz w:val="22"/>
                <w:szCs w:val="22"/>
                <w:lang w:val="en-US" w:eastAsia="en-US"/>
              </w:rPr>
            </w:pPr>
            <w:r w:rsidRPr="00135486">
              <w:rPr>
                <w:sz w:val="22"/>
                <w:szCs w:val="22"/>
                <w:lang w:val="en-US" w:eastAsia="en-US"/>
              </w:rPr>
              <w:t>Indicates</w:t>
            </w:r>
            <w:r w:rsidR="009E7B1B" w:rsidRPr="00135486">
              <w:rPr>
                <w:sz w:val="22"/>
                <w:szCs w:val="22"/>
                <w:lang w:val="en-US" w:eastAsia="en-US"/>
              </w:rPr>
              <w:t xml:space="preserve"> </w:t>
            </w:r>
            <w:r w:rsidR="004C51F5" w:rsidRPr="00135486">
              <w:rPr>
                <w:sz w:val="22"/>
                <w:szCs w:val="22"/>
                <w:lang w:val="en-US" w:eastAsia="en-US"/>
              </w:rPr>
              <w:t>price inclusive of VAT for the selected item</w:t>
            </w:r>
          </w:p>
        </w:tc>
      </w:tr>
      <w:tr w:rsidR="00135486" w:rsidRPr="00135486" w14:paraId="72DD1833" w14:textId="77777777" w:rsidTr="00F15320">
        <w:trPr>
          <w:trHeight w:val="170"/>
        </w:trPr>
        <w:tc>
          <w:tcPr>
            <w:tcW w:w="0" w:type="auto"/>
            <w:gridSpan w:val="3"/>
          </w:tcPr>
          <w:p w14:paraId="5527CC7F" w14:textId="77777777" w:rsidR="009E7B1B" w:rsidRPr="00135486" w:rsidRDefault="004C51F5" w:rsidP="009E7B1B">
            <w:pPr>
              <w:jc w:val="both"/>
              <w:rPr>
                <w:b/>
                <w:sz w:val="22"/>
                <w:szCs w:val="22"/>
                <w:lang w:val="en-US" w:eastAsia="en-US"/>
              </w:rPr>
            </w:pPr>
            <w:r w:rsidRPr="00135486">
              <w:rPr>
                <w:b/>
                <w:sz w:val="22"/>
                <w:szCs w:val="22"/>
                <w:lang w:val="en-US" w:eastAsia="en-US"/>
              </w:rPr>
              <w:t>Further details</w:t>
            </w:r>
          </w:p>
        </w:tc>
      </w:tr>
      <w:tr w:rsidR="00135486" w:rsidRPr="003F0412" w14:paraId="4A4D2873" w14:textId="77777777" w:rsidTr="00F15320">
        <w:trPr>
          <w:trHeight w:val="170"/>
        </w:trPr>
        <w:tc>
          <w:tcPr>
            <w:tcW w:w="0" w:type="auto"/>
          </w:tcPr>
          <w:p w14:paraId="26F6443B" w14:textId="77777777" w:rsidR="009E7B1B" w:rsidRPr="00135486" w:rsidRDefault="004C51F5" w:rsidP="00852041">
            <w:pPr>
              <w:pStyle w:val="TEXT"/>
              <w:tabs>
                <w:tab w:val="left" w:pos="360"/>
              </w:tabs>
              <w:spacing w:before="60" w:after="60"/>
              <w:ind w:left="0" w:firstLine="0"/>
              <w:rPr>
                <w:sz w:val="22"/>
                <w:szCs w:val="22"/>
              </w:rPr>
            </w:pPr>
            <w:r w:rsidRPr="00135486">
              <w:rPr>
                <w:sz w:val="22"/>
                <w:szCs w:val="22"/>
              </w:rPr>
              <w:t>Analog material</w:t>
            </w:r>
          </w:p>
        </w:tc>
        <w:tc>
          <w:tcPr>
            <w:tcW w:w="0" w:type="auto"/>
            <w:gridSpan w:val="2"/>
            <w:vAlign w:val="center"/>
          </w:tcPr>
          <w:p w14:paraId="50A44DE5" w14:textId="77777777" w:rsidR="009E7B1B" w:rsidRPr="00135486" w:rsidRDefault="00755917" w:rsidP="00755917">
            <w:pPr>
              <w:jc w:val="both"/>
              <w:rPr>
                <w:b/>
                <w:sz w:val="22"/>
                <w:szCs w:val="22"/>
                <w:lang w:val="en-US" w:eastAsia="en-US"/>
              </w:rPr>
            </w:pPr>
            <w:r w:rsidRPr="00135486">
              <w:rPr>
                <w:sz w:val="22"/>
                <w:szCs w:val="22"/>
                <w:lang w:val="en-US" w:eastAsia="en-US"/>
              </w:rPr>
              <w:t>An option to enter the name of the analog material if such option has been envisaged by the Tendering Authority</w:t>
            </w:r>
            <w:r w:rsidR="00615908" w:rsidRPr="00135486">
              <w:rPr>
                <w:sz w:val="22"/>
                <w:szCs w:val="22"/>
                <w:lang w:val="en-US" w:eastAsia="en-US"/>
              </w:rPr>
              <w:t xml:space="preserve"> </w:t>
            </w:r>
          </w:p>
        </w:tc>
      </w:tr>
      <w:tr w:rsidR="00135486" w:rsidRPr="00135486" w14:paraId="6303ABB8" w14:textId="77777777" w:rsidTr="00F15320">
        <w:trPr>
          <w:trHeight w:val="170"/>
        </w:trPr>
        <w:tc>
          <w:tcPr>
            <w:tcW w:w="0" w:type="auto"/>
          </w:tcPr>
          <w:p w14:paraId="0D15B0F4" w14:textId="77777777" w:rsidR="009E7B1B" w:rsidRPr="00135486" w:rsidRDefault="004C51F5" w:rsidP="00F17AC2">
            <w:pPr>
              <w:pStyle w:val="TEXT"/>
              <w:tabs>
                <w:tab w:val="left" w:pos="360"/>
              </w:tabs>
              <w:spacing w:before="60" w:after="60"/>
              <w:ind w:left="0" w:firstLine="0"/>
              <w:rPr>
                <w:sz w:val="22"/>
                <w:szCs w:val="22"/>
              </w:rPr>
            </w:pPr>
            <w:r w:rsidRPr="00135486">
              <w:rPr>
                <w:sz w:val="22"/>
                <w:szCs w:val="22"/>
              </w:rPr>
              <w:t>Vendor’s status</w:t>
            </w:r>
          </w:p>
        </w:tc>
        <w:tc>
          <w:tcPr>
            <w:tcW w:w="0" w:type="auto"/>
            <w:gridSpan w:val="2"/>
            <w:vAlign w:val="center"/>
          </w:tcPr>
          <w:p w14:paraId="143226B5" w14:textId="77777777" w:rsidR="009E7B1B" w:rsidRPr="00135486" w:rsidRDefault="009879B7" w:rsidP="00755917">
            <w:pPr>
              <w:pStyle w:val="TEXT"/>
              <w:tabs>
                <w:tab w:val="left" w:pos="360"/>
              </w:tabs>
              <w:spacing w:before="60" w:after="60"/>
              <w:ind w:left="0" w:right="0" w:firstLine="0"/>
              <w:rPr>
                <w:sz w:val="22"/>
                <w:szCs w:val="22"/>
              </w:rPr>
            </w:pPr>
            <w:r w:rsidRPr="00135486">
              <w:rPr>
                <w:sz w:val="22"/>
                <w:szCs w:val="22"/>
              </w:rPr>
              <w:t>Indicates</w:t>
            </w:r>
            <w:r w:rsidR="00D6240C" w:rsidRPr="00135486">
              <w:rPr>
                <w:sz w:val="22"/>
                <w:szCs w:val="22"/>
              </w:rPr>
              <w:t xml:space="preserve"> </w:t>
            </w:r>
            <w:r w:rsidR="00755917" w:rsidRPr="00135486">
              <w:rPr>
                <w:sz w:val="22"/>
                <w:szCs w:val="22"/>
              </w:rPr>
              <w:t>the vendor’s status</w:t>
            </w:r>
          </w:p>
        </w:tc>
      </w:tr>
      <w:tr w:rsidR="00135486" w:rsidRPr="003F0412" w14:paraId="10925625" w14:textId="77777777" w:rsidTr="00F15320">
        <w:trPr>
          <w:trHeight w:val="170"/>
        </w:trPr>
        <w:tc>
          <w:tcPr>
            <w:tcW w:w="0" w:type="auto"/>
          </w:tcPr>
          <w:p w14:paraId="1EDF9401" w14:textId="77777777" w:rsidR="009E7B1B" w:rsidRPr="00135486" w:rsidRDefault="004C51F5" w:rsidP="009E7B1B">
            <w:pPr>
              <w:pStyle w:val="TEXT"/>
              <w:tabs>
                <w:tab w:val="left" w:pos="360"/>
              </w:tabs>
              <w:spacing w:before="60" w:after="60"/>
              <w:ind w:left="0" w:firstLine="0"/>
              <w:rPr>
                <w:sz w:val="22"/>
                <w:szCs w:val="22"/>
              </w:rPr>
            </w:pPr>
            <w:r w:rsidRPr="00135486">
              <w:rPr>
                <w:sz w:val="22"/>
                <w:szCs w:val="22"/>
              </w:rPr>
              <w:t>Tariff number</w:t>
            </w:r>
          </w:p>
        </w:tc>
        <w:tc>
          <w:tcPr>
            <w:tcW w:w="0" w:type="auto"/>
            <w:gridSpan w:val="2"/>
            <w:vAlign w:val="center"/>
          </w:tcPr>
          <w:p w14:paraId="023D9BE5" w14:textId="77777777" w:rsidR="009E7B1B" w:rsidRPr="00135486" w:rsidRDefault="00755917" w:rsidP="00755917">
            <w:pPr>
              <w:pStyle w:val="TEXT"/>
              <w:tabs>
                <w:tab w:val="left" w:pos="360"/>
              </w:tabs>
              <w:spacing w:before="60" w:after="60"/>
              <w:ind w:left="0" w:right="0" w:firstLine="0"/>
              <w:rPr>
                <w:sz w:val="22"/>
                <w:szCs w:val="22"/>
              </w:rPr>
            </w:pPr>
            <w:r w:rsidRPr="00135486">
              <w:rPr>
                <w:sz w:val="22"/>
                <w:szCs w:val="22"/>
              </w:rPr>
              <w:t>An option to enter the tariff number</w:t>
            </w:r>
          </w:p>
        </w:tc>
      </w:tr>
      <w:tr w:rsidR="00135486" w:rsidRPr="003F0412" w14:paraId="64A044ED" w14:textId="77777777" w:rsidTr="009061B7">
        <w:trPr>
          <w:trHeight w:val="170"/>
        </w:trPr>
        <w:tc>
          <w:tcPr>
            <w:tcW w:w="0" w:type="auto"/>
            <w:gridSpan w:val="3"/>
          </w:tcPr>
          <w:p w14:paraId="58FF7487" w14:textId="77777777" w:rsidR="00302A83" w:rsidRPr="00135486" w:rsidRDefault="003264AB" w:rsidP="00755917">
            <w:pPr>
              <w:pStyle w:val="TEXT"/>
              <w:tabs>
                <w:tab w:val="left" w:pos="360"/>
              </w:tabs>
              <w:spacing w:before="60" w:after="60"/>
              <w:ind w:left="0" w:right="0" w:firstLine="0"/>
              <w:rPr>
                <w:b/>
                <w:sz w:val="22"/>
                <w:szCs w:val="22"/>
              </w:rPr>
            </w:pPr>
            <w:r w:rsidRPr="00135486">
              <w:rPr>
                <w:b/>
                <w:sz w:val="22"/>
                <w:szCs w:val="22"/>
              </w:rPr>
              <w:t>Option</w:t>
            </w:r>
          </w:p>
          <w:p w14:paraId="5B263A87" w14:textId="77777777" w:rsidR="00302A83" w:rsidRPr="00135486" w:rsidRDefault="00AC03F4" w:rsidP="00F9226E">
            <w:pPr>
              <w:pStyle w:val="TEXT"/>
              <w:tabs>
                <w:tab w:val="left" w:pos="360"/>
              </w:tabs>
              <w:spacing w:before="60" w:after="60"/>
              <w:ind w:left="0" w:right="0" w:firstLine="0"/>
              <w:rPr>
                <w:i/>
                <w:sz w:val="22"/>
                <w:szCs w:val="22"/>
              </w:rPr>
            </w:pPr>
            <w:r w:rsidRPr="00135486">
              <w:rPr>
                <w:i/>
                <w:sz w:val="22"/>
                <w:szCs w:val="22"/>
              </w:rPr>
              <w:t>*Block is displayed if the optional quantity is envisaged by the Organizer</w:t>
            </w:r>
          </w:p>
        </w:tc>
      </w:tr>
      <w:tr w:rsidR="00135486" w:rsidRPr="003F0412" w14:paraId="15F015EB" w14:textId="77777777" w:rsidTr="009061B7">
        <w:trPr>
          <w:trHeight w:val="170"/>
        </w:trPr>
        <w:tc>
          <w:tcPr>
            <w:tcW w:w="0" w:type="auto"/>
          </w:tcPr>
          <w:p w14:paraId="738129E9" w14:textId="77777777" w:rsidR="00F9226E" w:rsidRPr="00135486" w:rsidRDefault="00F9226E" w:rsidP="00F9226E">
            <w:pPr>
              <w:pStyle w:val="TEXT"/>
              <w:tabs>
                <w:tab w:val="left" w:pos="360"/>
              </w:tabs>
              <w:spacing w:before="60" w:after="60"/>
              <w:ind w:left="0" w:firstLine="0"/>
              <w:rPr>
                <w:sz w:val="22"/>
                <w:szCs w:val="22"/>
              </w:rPr>
            </w:pPr>
            <w:r w:rsidRPr="00135486">
              <w:rPr>
                <w:sz w:val="22"/>
                <w:szCs w:val="22"/>
              </w:rPr>
              <w:t>Option</w:t>
            </w:r>
          </w:p>
          <w:p w14:paraId="3D31CC7A" w14:textId="77777777" w:rsidR="00302A83" w:rsidRPr="00135486" w:rsidRDefault="00302A83" w:rsidP="00F9226E">
            <w:pPr>
              <w:pStyle w:val="TEXT"/>
              <w:tabs>
                <w:tab w:val="left" w:pos="360"/>
              </w:tabs>
              <w:spacing w:before="60" w:after="60"/>
              <w:ind w:left="0" w:firstLine="0"/>
              <w:rPr>
                <w:sz w:val="22"/>
                <w:szCs w:val="22"/>
              </w:rPr>
            </w:pPr>
            <w:r w:rsidRPr="00135486">
              <w:rPr>
                <w:sz w:val="22"/>
                <w:szCs w:val="22"/>
                <w:lang w:val="ru-RU"/>
              </w:rPr>
              <w:t xml:space="preserve"> (</w:t>
            </w:r>
            <w:r w:rsidR="00F9226E" w:rsidRPr="00135486">
              <w:rPr>
                <w:sz w:val="22"/>
                <w:szCs w:val="22"/>
              </w:rPr>
              <w:t>plan</w:t>
            </w:r>
            <w:r w:rsidRPr="00135486">
              <w:rPr>
                <w:sz w:val="22"/>
                <w:szCs w:val="22"/>
                <w:lang w:val="ru-RU"/>
              </w:rPr>
              <w:t>)</w:t>
            </w:r>
          </w:p>
        </w:tc>
        <w:tc>
          <w:tcPr>
            <w:tcW w:w="0" w:type="auto"/>
            <w:gridSpan w:val="2"/>
          </w:tcPr>
          <w:p w14:paraId="3A7E2F79" w14:textId="77777777" w:rsidR="00302A83" w:rsidRPr="00135486" w:rsidRDefault="00AC03F4" w:rsidP="00F9226E">
            <w:pPr>
              <w:pStyle w:val="TEXT"/>
              <w:tabs>
                <w:tab w:val="left" w:pos="360"/>
              </w:tabs>
              <w:spacing w:before="60" w:after="60"/>
              <w:ind w:left="0" w:firstLine="0"/>
              <w:rPr>
                <w:sz w:val="22"/>
                <w:szCs w:val="22"/>
              </w:rPr>
            </w:pPr>
            <w:r w:rsidRPr="00135486">
              <w:rPr>
                <w:sz w:val="22"/>
                <w:szCs w:val="22"/>
              </w:rPr>
              <w:t>The field contains planned optional quantity for the items determined by the Organizer of procedure.</w:t>
            </w:r>
          </w:p>
        </w:tc>
      </w:tr>
      <w:tr w:rsidR="00135486" w:rsidRPr="00135486" w14:paraId="30124BFA" w14:textId="77777777" w:rsidTr="009061B7">
        <w:trPr>
          <w:trHeight w:val="170"/>
        </w:trPr>
        <w:tc>
          <w:tcPr>
            <w:tcW w:w="0" w:type="auto"/>
          </w:tcPr>
          <w:p w14:paraId="36858D7F" w14:textId="77777777" w:rsidR="00302A83" w:rsidRPr="00135486" w:rsidRDefault="00F9226E" w:rsidP="00F9226E">
            <w:pPr>
              <w:pStyle w:val="TEXT"/>
              <w:tabs>
                <w:tab w:val="left" w:pos="360"/>
              </w:tabs>
              <w:spacing w:before="60" w:after="60"/>
              <w:ind w:left="0" w:firstLine="0"/>
              <w:rPr>
                <w:sz w:val="22"/>
                <w:szCs w:val="22"/>
              </w:rPr>
            </w:pPr>
            <w:r w:rsidRPr="00135486">
              <w:rPr>
                <w:sz w:val="22"/>
                <w:szCs w:val="22"/>
              </w:rPr>
              <w:t>Option</w:t>
            </w:r>
          </w:p>
        </w:tc>
        <w:tc>
          <w:tcPr>
            <w:tcW w:w="0" w:type="auto"/>
            <w:gridSpan w:val="2"/>
          </w:tcPr>
          <w:p w14:paraId="3C9212A9" w14:textId="77777777" w:rsidR="00302A83" w:rsidRPr="00135486" w:rsidRDefault="00F9226E" w:rsidP="00302A83">
            <w:pPr>
              <w:pStyle w:val="TEXT"/>
              <w:tabs>
                <w:tab w:val="left" w:pos="360"/>
              </w:tabs>
              <w:ind w:left="0" w:right="0" w:firstLine="0"/>
              <w:jc w:val="both"/>
              <w:rPr>
                <w:sz w:val="22"/>
                <w:szCs w:val="22"/>
              </w:rPr>
            </w:pPr>
            <w:r w:rsidRPr="00135486">
              <w:rPr>
                <w:sz w:val="22"/>
                <w:szCs w:val="22"/>
              </w:rPr>
              <w:t xml:space="preserve">The field contains the optional </w:t>
            </w:r>
            <w:r w:rsidR="00302A83" w:rsidRPr="00135486">
              <w:rPr>
                <w:sz w:val="22"/>
                <w:szCs w:val="22"/>
              </w:rPr>
              <w:t>(</w:t>
            </w:r>
            <w:r w:rsidRPr="00135486">
              <w:rPr>
                <w:sz w:val="22"/>
                <w:szCs w:val="22"/>
              </w:rPr>
              <w:t>additional</w:t>
            </w:r>
            <w:r w:rsidR="00302A83" w:rsidRPr="00135486">
              <w:rPr>
                <w:sz w:val="22"/>
                <w:szCs w:val="22"/>
              </w:rPr>
              <w:t>)</w:t>
            </w:r>
            <w:r w:rsidRPr="00135486">
              <w:rPr>
                <w:sz w:val="22"/>
                <w:szCs w:val="22"/>
              </w:rPr>
              <w:t xml:space="preserve"> quantity for delivery</w:t>
            </w:r>
            <w:r w:rsidR="00302A83" w:rsidRPr="00135486">
              <w:rPr>
                <w:sz w:val="22"/>
                <w:szCs w:val="22"/>
              </w:rPr>
              <w:t>.</w:t>
            </w:r>
          </w:p>
          <w:p w14:paraId="4AE2A8D9" w14:textId="77777777" w:rsidR="00302A83" w:rsidRPr="00135486" w:rsidRDefault="00092B93" w:rsidP="00302A83">
            <w:pPr>
              <w:pStyle w:val="TEXT"/>
              <w:tabs>
                <w:tab w:val="left" w:pos="360"/>
              </w:tabs>
              <w:ind w:left="0" w:right="0" w:firstLine="0"/>
              <w:jc w:val="both"/>
              <w:rPr>
                <w:sz w:val="22"/>
                <w:szCs w:val="22"/>
              </w:rPr>
            </w:pPr>
            <w:r w:rsidRPr="00135486">
              <w:rPr>
                <w:sz w:val="22"/>
                <w:szCs w:val="22"/>
              </w:rPr>
              <w:t xml:space="preserve">The default value of the optional quantity is equal to the planned optional quantity, </w:t>
            </w:r>
            <w:r w:rsidR="00AC03F4" w:rsidRPr="00135486">
              <w:rPr>
                <w:sz w:val="22"/>
                <w:szCs w:val="22"/>
              </w:rPr>
              <w:t>but it is possible to change the value by entering the required quantity.</w:t>
            </w:r>
          </w:p>
          <w:p w14:paraId="7474634C" w14:textId="77777777" w:rsidR="00302A83" w:rsidRPr="00135486" w:rsidRDefault="00AC03F4" w:rsidP="00302A83">
            <w:pPr>
              <w:pStyle w:val="TEXT"/>
              <w:tabs>
                <w:tab w:val="left" w:pos="360"/>
              </w:tabs>
              <w:spacing w:before="60" w:after="60"/>
              <w:ind w:left="0" w:firstLine="0"/>
              <w:rPr>
                <w:sz w:val="22"/>
                <w:szCs w:val="22"/>
              </w:rPr>
            </w:pPr>
            <w:r w:rsidRPr="00135486">
              <w:rPr>
                <w:sz w:val="22"/>
                <w:szCs w:val="22"/>
              </w:rPr>
              <w:t>Value 0 can be entered.</w:t>
            </w:r>
          </w:p>
        </w:tc>
      </w:tr>
      <w:tr w:rsidR="00135486" w:rsidRPr="003F0412" w14:paraId="66BFDFA6" w14:textId="77777777" w:rsidTr="009061B7">
        <w:trPr>
          <w:trHeight w:val="170"/>
        </w:trPr>
        <w:tc>
          <w:tcPr>
            <w:tcW w:w="0" w:type="auto"/>
          </w:tcPr>
          <w:p w14:paraId="48F988EA" w14:textId="77777777" w:rsidR="00302A83" w:rsidRPr="00135486" w:rsidRDefault="00092B93" w:rsidP="00302A83">
            <w:pPr>
              <w:pStyle w:val="TEXT"/>
              <w:tabs>
                <w:tab w:val="left" w:pos="360"/>
              </w:tabs>
              <w:spacing w:before="60" w:after="60"/>
              <w:ind w:left="0" w:firstLine="0"/>
              <w:rPr>
                <w:sz w:val="22"/>
                <w:szCs w:val="22"/>
                <w:lang w:val="ru-RU"/>
              </w:rPr>
            </w:pPr>
            <w:proofErr w:type="spellStart"/>
            <w:r w:rsidRPr="00135486">
              <w:rPr>
                <w:sz w:val="22"/>
                <w:szCs w:val="22"/>
                <w:lang w:val="ru-RU"/>
              </w:rPr>
              <w:t>Unit</w:t>
            </w:r>
            <w:proofErr w:type="spellEnd"/>
            <w:r w:rsidRPr="00135486">
              <w:rPr>
                <w:sz w:val="22"/>
                <w:szCs w:val="22"/>
                <w:lang w:val="ru-RU"/>
              </w:rPr>
              <w:t xml:space="preserve"> </w:t>
            </w:r>
            <w:proofErr w:type="spellStart"/>
            <w:r w:rsidRPr="00135486">
              <w:rPr>
                <w:sz w:val="22"/>
                <w:szCs w:val="22"/>
                <w:lang w:val="ru-RU"/>
              </w:rPr>
              <w:t>price</w:t>
            </w:r>
            <w:proofErr w:type="spellEnd"/>
            <w:r w:rsidRPr="00135486">
              <w:rPr>
                <w:sz w:val="22"/>
                <w:szCs w:val="22"/>
                <w:lang w:val="ru-RU"/>
              </w:rPr>
              <w:t xml:space="preserve"> </w:t>
            </w:r>
            <w:proofErr w:type="spellStart"/>
            <w:r w:rsidRPr="00135486">
              <w:rPr>
                <w:sz w:val="22"/>
                <w:szCs w:val="22"/>
                <w:lang w:val="ru-RU"/>
              </w:rPr>
              <w:t>excluding</w:t>
            </w:r>
            <w:proofErr w:type="spellEnd"/>
            <w:r w:rsidRPr="00135486">
              <w:rPr>
                <w:sz w:val="22"/>
                <w:szCs w:val="22"/>
                <w:lang w:val="ru-RU"/>
              </w:rPr>
              <w:t xml:space="preserve"> VAT</w:t>
            </w:r>
          </w:p>
        </w:tc>
        <w:tc>
          <w:tcPr>
            <w:tcW w:w="0" w:type="auto"/>
            <w:gridSpan w:val="2"/>
          </w:tcPr>
          <w:p w14:paraId="280663B5" w14:textId="77777777" w:rsidR="00AC03F4" w:rsidRPr="00135486" w:rsidRDefault="00AC03F4" w:rsidP="00302A83">
            <w:pPr>
              <w:pStyle w:val="TEXT"/>
              <w:tabs>
                <w:tab w:val="left" w:pos="360"/>
              </w:tabs>
              <w:spacing w:before="60" w:after="60"/>
              <w:ind w:left="0" w:firstLine="0"/>
              <w:rPr>
                <w:sz w:val="22"/>
                <w:szCs w:val="22"/>
              </w:rPr>
            </w:pPr>
            <w:r w:rsidRPr="00135486">
              <w:rPr>
                <w:sz w:val="22"/>
                <w:szCs w:val="22"/>
              </w:rPr>
              <w:t>Unit price for the optional quantity should be entered.</w:t>
            </w:r>
          </w:p>
          <w:p w14:paraId="182BE369" w14:textId="77777777" w:rsidR="00302A83" w:rsidRPr="00135486" w:rsidRDefault="00AC03F4" w:rsidP="00302A83">
            <w:pPr>
              <w:pStyle w:val="TEXT"/>
              <w:tabs>
                <w:tab w:val="left" w:pos="360"/>
              </w:tabs>
              <w:spacing w:before="60" w:after="60"/>
              <w:ind w:left="0" w:firstLine="0"/>
              <w:rPr>
                <w:sz w:val="22"/>
                <w:szCs w:val="22"/>
              </w:rPr>
            </w:pPr>
            <w:r w:rsidRPr="00135486">
              <w:rPr>
                <w:sz w:val="22"/>
                <w:szCs w:val="22"/>
              </w:rPr>
              <w:t>If the optional quantity is entered (value other than zero), the unit price of the option must always be specified.</w:t>
            </w:r>
          </w:p>
        </w:tc>
      </w:tr>
      <w:tr w:rsidR="00135486" w:rsidRPr="003F0412" w14:paraId="1A6CD1DA" w14:textId="77777777" w:rsidTr="009061B7">
        <w:trPr>
          <w:trHeight w:val="170"/>
        </w:trPr>
        <w:tc>
          <w:tcPr>
            <w:tcW w:w="0" w:type="auto"/>
          </w:tcPr>
          <w:p w14:paraId="69F3DF75" w14:textId="77777777" w:rsidR="00302A83" w:rsidRPr="00135486" w:rsidRDefault="00AC03F4" w:rsidP="00302A83">
            <w:pPr>
              <w:pStyle w:val="TEXT"/>
              <w:tabs>
                <w:tab w:val="left" w:pos="360"/>
              </w:tabs>
              <w:spacing w:before="60" w:after="60"/>
              <w:ind w:left="0" w:firstLine="0"/>
              <w:rPr>
                <w:sz w:val="22"/>
                <w:szCs w:val="22"/>
              </w:rPr>
            </w:pPr>
            <w:r w:rsidRPr="00135486">
              <w:rPr>
                <w:sz w:val="22"/>
                <w:szCs w:val="22"/>
              </w:rPr>
              <w:t>Price exclusive of  VAT</w:t>
            </w:r>
          </w:p>
        </w:tc>
        <w:tc>
          <w:tcPr>
            <w:tcW w:w="0" w:type="auto"/>
            <w:gridSpan w:val="2"/>
          </w:tcPr>
          <w:p w14:paraId="4BD08AE2" w14:textId="77777777" w:rsidR="00302A83" w:rsidRPr="00135486" w:rsidRDefault="005203BE" w:rsidP="00092B93">
            <w:pPr>
              <w:pStyle w:val="TEXT"/>
              <w:tabs>
                <w:tab w:val="left" w:pos="360"/>
              </w:tabs>
              <w:spacing w:before="60" w:after="60"/>
              <w:ind w:left="0" w:firstLine="0"/>
              <w:rPr>
                <w:sz w:val="22"/>
                <w:szCs w:val="22"/>
              </w:rPr>
            </w:pPr>
            <w:r w:rsidRPr="00135486">
              <w:rPr>
                <w:sz w:val="22"/>
                <w:szCs w:val="22"/>
              </w:rPr>
              <w:t>After saving the field displays the automatically calculated price of the optional quantity exclusive of VAT</w:t>
            </w:r>
          </w:p>
        </w:tc>
      </w:tr>
      <w:tr w:rsidR="00135486" w:rsidRPr="0033500B" w14:paraId="6E02EF68" w14:textId="77777777" w:rsidTr="009061B7">
        <w:trPr>
          <w:trHeight w:val="170"/>
        </w:trPr>
        <w:tc>
          <w:tcPr>
            <w:tcW w:w="0" w:type="auto"/>
          </w:tcPr>
          <w:p w14:paraId="5BBB5230" w14:textId="77777777" w:rsidR="00302A83" w:rsidRPr="00135486" w:rsidRDefault="00092B93" w:rsidP="00302A83">
            <w:pPr>
              <w:pStyle w:val="TEXT"/>
              <w:tabs>
                <w:tab w:val="left" w:pos="360"/>
              </w:tabs>
              <w:spacing w:before="60" w:after="60"/>
              <w:ind w:left="0" w:firstLine="0"/>
              <w:rPr>
                <w:sz w:val="22"/>
                <w:szCs w:val="22"/>
              </w:rPr>
            </w:pPr>
            <w:r w:rsidRPr="00135486">
              <w:rPr>
                <w:sz w:val="22"/>
                <w:szCs w:val="22"/>
              </w:rPr>
              <w:t>The amount of VAT</w:t>
            </w:r>
          </w:p>
        </w:tc>
        <w:tc>
          <w:tcPr>
            <w:tcW w:w="0" w:type="auto"/>
            <w:gridSpan w:val="2"/>
          </w:tcPr>
          <w:p w14:paraId="3C4CEBE8" w14:textId="77777777" w:rsidR="00302A83" w:rsidRPr="00135486" w:rsidRDefault="005203BE" w:rsidP="00092B93">
            <w:pPr>
              <w:pStyle w:val="TEXT"/>
              <w:tabs>
                <w:tab w:val="left" w:pos="360"/>
              </w:tabs>
              <w:spacing w:before="60" w:after="60"/>
              <w:ind w:left="0" w:firstLine="0"/>
              <w:rPr>
                <w:sz w:val="22"/>
                <w:szCs w:val="22"/>
              </w:rPr>
            </w:pPr>
            <w:r w:rsidRPr="00135486">
              <w:rPr>
                <w:sz w:val="22"/>
                <w:szCs w:val="22"/>
              </w:rPr>
              <w:t>After saving, the field displays automatically calculated  amount of VAT for the option</w:t>
            </w:r>
          </w:p>
        </w:tc>
      </w:tr>
      <w:tr w:rsidR="00135486" w:rsidRPr="003F0412" w14:paraId="0AFEEFFA" w14:textId="77777777" w:rsidTr="009061B7">
        <w:trPr>
          <w:trHeight w:val="170"/>
        </w:trPr>
        <w:tc>
          <w:tcPr>
            <w:tcW w:w="0" w:type="auto"/>
          </w:tcPr>
          <w:p w14:paraId="01A7579B" w14:textId="77777777" w:rsidR="00302A83" w:rsidRPr="00135486" w:rsidRDefault="00AC03F4" w:rsidP="00302A83">
            <w:pPr>
              <w:pStyle w:val="TEXT"/>
              <w:tabs>
                <w:tab w:val="left" w:pos="360"/>
              </w:tabs>
              <w:spacing w:before="60" w:after="60"/>
              <w:ind w:left="0" w:firstLine="0"/>
              <w:rPr>
                <w:sz w:val="22"/>
                <w:szCs w:val="22"/>
              </w:rPr>
            </w:pPr>
            <w:r w:rsidRPr="00135486">
              <w:rPr>
                <w:sz w:val="22"/>
                <w:szCs w:val="22"/>
              </w:rPr>
              <w:t>Price inclusive of VAT</w:t>
            </w:r>
          </w:p>
        </w:tc>
        <w:tc>
          <w:tcPr>
            <w:tcW w:w="0" w:type="auto"/>
            <w:gridSpan w:val="2"/>
          </w:tcPr>
          <w:p w14:paraId="0BD87B4D" w14:textId="77777777" w:rsidR="00302A83" w:rsidRPr="00135486" w:rsidRDefault="005203BE" w:rsidP="00092B93">
            <w:pPr>
              <w:pStyle w:val="TEXT"/>
              <w:tabs>
                <w:tab w:val="left" w:pos="360"/>
              </w:tabs>
              <w:spacing w:before="60" w:after="60"/>
              <w:ind w:left="0" w:firstLine="0"/>
              <w:rPr>
                <w:sz w:val="22"/>
                <w:szCs w:val="22"/>
              </w:rPr>
            </w:pPr>
            <w:r w:rsidRPr="00135486">
              <w:rPr>
                <w:sz w:val="22"/>
                <w:szCs w:val="22"/>
              </w:rPr>
              <w:t>After saving the field displays automatically calculated price for the optional quantity inclusive of VAT</w:t>
            </w:r>
          </w:p>
        </w:tc>
      </w:tr>
      <w:tr w:rsidR="00135486" w:rsidRPr="003F0412" w14:paraId="36E5E9A2" w14:textId="77777777" w:rsidTr="009061B7">
        <w:trPr>
          <w:trHeight w:val="170"/>
        </w:trPr>
        <w:tc>
          <w:tcPr>
            <w:tcW w:w="0" w:type="auto"/>
          </w:tcPr>
          <w:p w14:paraId="7148EEDF" w14:textId="77777777" w:rsidR="00302A83" w:rsidRPr="00135486" w:rsidRDefault="00092B93" w:rsidP="00302A83">
            <w:pPr>
              <w:pStyle w:val="TEXT"/>
              <w:tabs>
                <w:tab w:val="left" w:pos="360"/>
              </w:tabs>
              <w:spacing w:before="60" w:after="60"/>
              <w:ind w:left="0" w:firstLine="0"/>
              <w:rPr>
                <w:sz w:val="22"/>
                <w:szCs w:val="22"/>
              </w:rPr>
            </w:pPr>
            <w:r w:rsidRPr="00135486">
              <w:rPr>
                <w:sz w:val="22"/>
                <w:szCs w:val="22"/>
              </w:rPr>
              <w:t>Note</w:t>
            </w:r>
          </w:p>
        </w:tc>
        <w:tc>
          <w:tcPr>
            <w:tcW w:w="0" w:type="auto"/>
            <w:gridSpan w:val="2"/>
          </w:tcPr>
          <w:p w14:paraId="1600C72E" w14:textId="77777777" w:rsidR="00302A83" w:rsidRPr="00135486" w:rsidRDefault="005203BE" w:rsidP="00410127">
            <w:pPr>
              <w:pStyle w:val="TEXT"/>
              <w:tabs>
                <w:tab w:val="left" w:pos="360"/>
              </w:tabs>
              <w:spacing w:before="60" w:after="60"/>
              <w:ind w:left="0" w:firstLine="0"/>
              <w:rPr>
                <w:sz w:val="22"/>
                <w:szCs w:val="22"/>
              </w:rPr>
            </w:pPr>
            <w:r w:rsidRPr="00135486">
              <w:rPr>
                <w:sz w:val="22"/>
                <w:szCs w:val="22"/>
              </w:rPr>
              <w:t>If required, additional note, in the form of text, can be entered for the bid per items in the field “Note”</w:t>
            </w:r>
          </w:p>
        </w:tc>
      </w:tr>
    </w:tbl>
    <w:p w14:paraId="2D40AEFD" w14:textId="77777777" w:rsidR="00A3165F" w:rsidRPr="00135486" w:rsidRDefault="00A3165F" w:rsidP="00C7039B">
      <w:pPr>
        <w:spacing w:after="120"/>
        <w:ind w:firstLine="426"/>
        <w:jc w:val="both"/>
        <w:rPr>
          <w:sz w:val="24"/>
          <w:lang w:val="en-US" w:eastAsia="en-US"/>
        </w:rPr>
      </w:pPr>
    </w:p>
    <w:p w14:paraId="2585F029" w14:textId="77777777" w:rsidR="00A3165F" w:rsidRPr="00135486" w:rsidRDefault="00A3165F" w:rsidP="00342AE9">
      <w:pPr>
        <w:spacing w:after="120"/>
        <w:jc w:val="center"/>
        <w:rPr>
          <w:sz w:val="24"/>
          <w:lang w:val="en-US" w:eastAsia="en-US"/>
        </w:rPr>
      </w:pPr>
      <w:r w:rsidRPr="00135486">
        <w:rPr>
          <w:noProof/>
          <w:sz w:val="24"/>
          <w:lang w:val="en-US" w:eastAsia="en-US"/>
        </w:rPr>
        <w:lastRenderedPageBreak/>
        <w:drawing>
          <wp:inline distT="0" distB="0" distL="0" distR="0" wp14:anchorId="72D3E9E0" wp14:editId="46C02558">
            <wp:extent cx="6483927" cy="1448790"/>
            <wp:effectExtent l="0" t="0" r="0" b="0"/>
            <wp:docPr id="4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cstate="print"/>
                    <a:srcRect/>
                    <a:stretch>
                      <a:fillRect/>
                    </a:stretch>
                  </pic:blipFill>
                  <pic:spPr bwMode="auto">
                    <a:xfrm>
                      <a:off x="0" y="0"/>
                      <a:ext cx="6479540" cy="1447810"/>
                    </a:xfrm>
                    <a:prstGeom prst="rect">
                      <a:avLst/>
                    </a:prstGeom>
                    <a:noFill/>
                    <a:ln w="9525">
                      <a:noFill/>
                      <a:miter lim="800000"/>
                      <a:headEnd/>
                      <a:tailEnd/>
                    </a:ln>
                  </pic:spPr>
                </pic:pic>
              </a:graphicData>
            </a:graphic>
          </wp:inline>
        </w:drawing>
      </w:r>
    </w:p>
    <w:p w14:paraId="1E5B1CFA" w14:textId="77777777" w:rsidR="005F26E9" w:rsidRPr="00135486" w:rsidRDefault="00755917" w:rsidP="00C7039B">
      <w:pPr>
        <w:spacing w:after="120"/>
        <w:ind w:firstLine="426"/>
        <w:jc w:val="both"/>
        <w:rPr>
          <w:sz w:val="24"/>
          <w:szCs w:val="24"/>
          <w:lang w:val="en-US" w:eastAsia="en-US"/>
        </w:rPr>
      </w:pPr>
      <w:r w:rsidRPr="00135486">
        <w:rPr>
          <w:sz w:val="24"/>
          <w:lang w:val="en-US" w:eastAsia="en-US"/>
        </w:rPr>
        <w:t>Once you have entered all the mandatory information, click</w:t>
      </w:r>
      <w:r w:rsidR="00E7656C" w:rsidRPr="00135486">
        <w:rPr>
          <w:sz w:val="24"/>
          <w:lang w:val="en-US" w:eastAsia="en-US"/>
        </w:rPr>
        <w:t xml:space="preserve"> </w:t>
      </w:r>
      <w:r w:rsidRPr="00135486">
        <w:rPr>
          <w:sz w:val="24"/>
          <w:lang w:val="en-US" w:eastAsia="en-US"/>
        </w:rPr>
        <w:t>the “Save</w:t>
      </w:r>
      <w:r w:rsidR="00BE775F" w:rsidRPr="00135486">
        <w:rPr>
          <w:sz w:val="24"/>
          <w:lang w:val="en-US" w:eastAsia="en-US"/>
        </w:rPr>
        <w:t xml:space="preserve"> </w:t>
      </w:r>
      <w:r w:rsidR="001861C6" w:rsidRPr="00135486">
        <w:rPr>
          <w:sz w:val="24"/>
          <w:lang w:val="en-US" w:eastAsia="en-US"/>
        </w:rPr>
        <w:t xml:space="preserve">Commercial </w:t>
      </w:r>
      <w:r w:rsidRPr="00135486">
        <w:rPr>
          <w:sz w:val="24"/>
          <w:lang w:val="en-US" w:eastAsia="en-US"/>
        </w:rPr>
        <w:t>B</w:t>
      </w:r>
      <w:r w:rsidR="001861C6" w:rsidRPr="00135486">
        <w:rPr>
          <w:sz w:val="24"/>
          <w:lang w:val="en-US" w:eastAsia="en-US"/>
        </w:rPr>
        <w:t>id</w:t>
      </w:r>
      <w:r w:rsidRPr="00135486">
        <w:rPr>
          <w:sz w:val="24"/>
          <w:lang w:val="en-US" w:eastAsia="en-US"/>
        </w:rPr>
        <w:t>” button:</w:t>
      </w:r>
      <w:r w:rsidR="005F26E9" w:rsidRPr="00135486">
        <w:rPr>
          <w:sz w:val="24"/>
          <w:lang w:val="en-US" w:eastAsia="en-US"/>
        </w:rPr>
        <w:t xml:space="preserve"> </w:t>
      </w:r>
      <w:r w:rsidR="00C7039B" w:rsidRPr="00135486">
        <w:rPr>
          <w:noProof/>
          <w:sz w:val="24"/>
          <w:lang w:val="en-US" w:eastAsia="en-US"/>
        </w:rPr>
        <w:drawing>
          <wp:inline distT="0" distB="0" distL="0" distR="0" wp14:anchorId="54657B42" wp14:editId="54366818">
            <wp:extent cx="1247140" cy="18986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8" cstate="print"/>
                    <a:srcRect/>
                    <a:stretch>
                      <a:fillRect/>
                    </a:stretch>
                  </pic:blipFill>
                  <pic:spPr bwMode="auto">
                    <a:xfrm>
                      <a:off x="0" y="0"/>
                      <a:ext cx="1247140" cy="189865"/>
                    </a:xfrm>
                    <a:prstGeom prst="rect">
                      <a:avLst/>
                    </a:prstGeom>
                    <a:noFill/>
                    <a:ln w="9525">
                      <a:noFill/>
                      <a:miter lim="800000"/>
                      <a:headEnd/>
                      <a:tailEnd/>
                    </a:ln>
                  </pic:spPr>
                </pic:pic>
              </a:graphicData>
            </a:graphic>
          </wp:inline>
        </w:drawing>
      </w:r>
      <w:r w:rsidR="00E7656C" w:rsidRPr="00135486">
        <w:rPr>
          <w:sz w:val="24"/>
          <w:lang w:val="en-US" w:eastAsia="en-US"/>
        </w:rPr>
        <w:t>.</w:t>
      </w:r>
      <w:r w:rsidR="00615908" w:rsidRPr="00135486">
        <w:rPr>
          <w:sz w:val="24"/>
          <w:lang w:val="en-US" w:eastAsia="en-US"/>
        </w:rPr>
        <w:t xml:space="preserve"> </w:t>
      </w:r>
      <w:r w:rsidRPr="00135486">
        <w:rPr>
          <w:sz w:val="24"/>
          <w:szCs w:val="24"/>
          <w:lang w:val="en-US" w:eastAsia="en-US"/>
        </w:rPr>
        <w:t>The data will be saved and the system will return the message:</w:t>
      </w:r>
      <w:r w:rsidR="005F26E9" w:rsidRPr="00135486">
        <w:rPr>
          <w:sz w:val="24"/>
          <w:szCs w:val="24"/>
          <w:lang w:val="en-US" w:eastAsia="en-US"/>
        </w:rPr>
        <w:t xml:space="preserve"> </w:t>
      </w:r>
      <w:r w:rsidR="00C7039B" w:rsidRPr="00135486">
        <w:rPr>
          <w:noProof/>
          <w:sz w:val="24"/>
          <w:szCs w:val="24"/>
          <w:lang w:val="en-US" w:eastAsia="en-US"/>
        </w:rPr>
        <w:drawing>
          <wp:inline distT="0" distB="0" distL="0" distR="0" wp14:anchorId="464447BF" wp14:editId="44813ADC">
            <wp:extent cx="638175" cy="170180"/>
            <wp:effectExtent l="19050" t="0" r="9525"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638175" cy="170180"/>
                    </a:xfrm>
                    <a:prstGeom prst="rect">
                      <a:avLst/>
                    </a:prstGeom>
                    <a:noFill/>
                    <a:ln w="9525">
                      <a:noFill/>
                      <a:miter lim="800000"/>
                      <a:headEnd/>
                      <a:tailEnd/>
                    </a:ln>
                  </pic:spPr>
                </pic:pic>
              </a:graphicData>
            </a:graphic>
          </wp:inline>
        </w:drawing>
      </w:r>
      <w:r w:rsidR="005F26E9" w:rsidRPr="00135486">
        <w:rPr>
          <w:sz w:val="24"/>
          <w:szCs w:val="24"/>
          <w:lang w:val="en-US" w:eastAsia="en-US"/>
        </w:rPr>
        <w:t>.</w:t>
      </w:r>
      <w:r w:rsidR="00492B52" w:rsidRPr="00135486">
        <w:rPr>
          <w:sz w:val="24"/>
          <w:szCs w:val="24"/>
          <w:lang w:val="en-US" w:eastAsia="en-US"/>
        </w:rPr>
        <w:t xml:space="preserve"> </w:t>
      </w:r>
    </w:p>
    <w:p w14:paraId="2873729F" w14:textId="77777777" w:rsidR="00302A83" w:rsidRPr="00135486" w:rsidRDefault="00D21205" w:rsidP="00C7039B">
      <w:pPr>
        <w:spacing w:after="120"/>
        <w:ind w:firstLine="426"/>
        <w:jc w:val="both"/>
        <w:rPr>
          <w:sz w:val="24"/>
          <w:szCs w:val="24"/>
          <w:lang w:val="en-US" w:eastAsia="en-US"/>
        </w:rPr>
      </w:pPr>
      <w:r w:rsidRPr="00135486">
        <w:rPr>
          <w:sz w:val="24"/>
          <w:szCs w:val="24"/>
          <w:lang w:val="en-US" w:eastAsia="en-US"/>
        </w:rPr>
        <w:t xml:space="preserve">If the selected items are filled correctly after </w:t>
      </w:r>
      <w:proofErr w:type="gramStart"/>
      <w:r w:rsidRPr="00135486">
        <w:rPr>
          <w:sz w:val="24"/>
          <w:szCs w:val="24"/>
          <w:lang w:val="en-US" w:eastAsia="en-US"/>
        </w:rPr>
        <w:t>saving</w:t>
      </w:r>
      <w:proofErr w:type="gramEnd"/>
      <w:r w:rsidRPr="00135486">
        <w:rPr>
          <w:sz w:val="24"/>
          <w:szCs w:val="24"/>
          <w:lang w:val="en-US" w:eastAsia="en-US"/>
        </w:rPr>
        <w:t xml:space="preserve"> </w:t>
      </w:r>
      <w:r w:rsidR="005203BE" w:rsidRPr="00135486">
        <w:rPr>
          <w:sz w:val="24"/>
          <w:szCs w:val="24"/>
          <w:lang w:val="en-US" w:eastAsia="en-US"/>
        </w:rPr>
        <w:t xml:space="preserve">they will have status </w:t>
      </w:r>
      <w:r w:rsidR="00302A83" w:rsidRPr="00135486">
        <w:rPr>
          <w:noProof/>
          <w:sz w:val="24"/>
          <w:szCs w:val="24"/>
          <w:lang w:val="en-US" w:eastAsia="en-US"/>
        </w:rPr>
        <w:drawing>
          <wp:inline distT="0" distB="0" distL="0" distR="0" wp14:anchorId="2CBBE6E9" wp14:editId="3F963C15">
            <wp:extent cx="211246" cy="138223"/>
            <wp:effectExtent l="19050" t="0" r="0" b="0"/>
            <wp:docPr id="11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9"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p>
    <w:p w14:paraId="70010265" w14:textId="77777777" w:rsidR="00615908" w:rsidRPr="00135486" w:rsidRDefault="00C05879" w:rsidP="00E7656C">
      <w:pPr>
        <w:spacing w:before="120" w:after="120"/>
        <w:ind w:firstLine="426"/>
        <w:jc w:val="both"/>
        <w:rPr>
          <w:sz w:val="24"/>
          <w:lang w:val="en-US" w:eastAsia="en-US"/>
        </w:rPr>
      </w:pPr>
      <w:r w:rsidRPr="00135486">
        <w:rPr>
          <w:sz w:val="24"/>
          <w:lang w:val="en-US" w:eastAsia="en-US"/>
        </w:rPr>
        <w:t>After saving, the fields in the header section of the bid will be filled automatically and the entered data will be checked</w:t>
      </w:r>
      <w:r w:rsidR="00615908" w:rsidRPr="00135486">
        <w:rPr>
          <w:sz w:val="24"/>
          <w:lang w:val="en-US" w:eastAsia="en-US"/>
        </w:rPr>
        <w:t>:</w:t>
      </w:r>
    </w:p>
    <w:p w14:paraId="71C5C537" w14:textId="77777777" w:rsidR="00E7656C" w:rsidRPr="00135486" w:rsidRDefault="00C05879" w:rsidP="00615908">
      <w:pPr>
        <w:pStyle w:val="ListParagraph"/>
        <w:numPr>
          <w:ilvl w:val="0"/>
          <w:numId w:val="19"/>
        </w:numPr>
        <w:jc w:val="both"/>
        <w:rPr>
          <w:sz w:val="24"/>
          <w:lang w:val="en-US" w:eastAsia="en-US"/>
        </w:rPr>
      </w:pPr>
      <w:r w:rsidRPr="00135486">
        <w:rPr>
          <w:sz w:val="24"/>
          <w:lang w:val="en-US" w:eastAsia="en-US"/>
        </w:rPr>
        <w:t>Total price of the bid exclusive of VAT</w:t>
      </w:r>
      <w:r w:rsidR="00615908" w:rsidRPr="00135486">
        <w:rPr>
          <w:sz w:val="24"/>
          <w:lang w:val="en-US" w:eastAsia="en-US"/>
        </w:rPr>
        <w:t xml:space="preserve"> (</w:t>
      </w:r>
      <w:r w:rsidRPr="00135486">
        <w:rPr>
          <w:sz w:val="24"/>
          <w:lang w:val="en-US" w:eastAsia="en-US"/>
        </w:rPr>
        <w:t>numerical value and amount in words</w:t>
      </w:r>
      <w:r w:rsidR="00615908" w:rsidRPr="00135486">
        <w:rPr>
          <w:sz w:val="24"/>
          <w:lang w:val="en-US" w:eastAsia="en-US"/>
        </w:rPr>
        <w:t>)</w:t>
      </w:r>
      <w:r w:rsidR="00F15320" w:rsidRPr="00135486">
        <w:rPr>
          <w:sz w:val="24"/>
          <w:lang w:val="en-US" w:eastAsia="en-US"/>
        </w:rPr>
        <w:t>.</w:t>
      </w:r>
    </w:p>
    <w:p w14:paraId="4B2BB7CE" w14:textId="77777777" w:rsidR="00615908" w:rsidRPr="00135486" w:rsidRDefault="00C05879" w:rsidP="00615908">
      <w:pPr>
        <w:pStyle w:val="ListParagraph"/>
        <w:numPr>
          <w:ilvl w:val="0"/>
          <w:numId w:val="19"/>
        </w:numPr>
        <w:jc w:val="both"/>
        <w:rPr>
          <w:sz w:val="24"/>
          <w:lang w:val="en-US" w:eastAsia="en-US"/>
        </w:rPr>
      </w:pPr>
      <w:r w:rsidRPr="00135486">
        <w:rPr>
          <w:sz w:val="24"/>
          <w:lang w:val="en-US" w:eastAsia="en-US"/>
        </w:rPr>
        <w:t>Total price of the bid inclusive of VAT (numerical value and amount in words)</w:t>
      </w:r>
      <w:r w:rsidR="00F15320" w:rsidRPr="00135486">
        <w:rPr>
          <w:sz w:val="24"/>
          <w:lang w:val="en-US" w:eastAsia="en-US"/>
        </w:rPr>
        <w:t>.</w:t>
      </w:r>
    </w:p>
    <w:p w14:paraId="6737382B" w14:textId="77777777" w:rsidR="00615908" w:rsidRPr="00135486" w:rsidRDefault="00C05879" w:rsidP="00615908">
      <w:pPr>
        <w:pStyle w:val="ListParagraph"/>
        <w:numPr>
          <w:ilvl w:val="0"/>
          <w:numId w:val="19"/>
        </w:numPr>
        <w:jc w:val="both"/>
        <w:rPr>
          <w:sz w:val="24"/>
          <w:lang w:val="en-US" w:eastAsia="en-US"/>
        </w:rPr>
      </w:pPr>
      <w:r w:rsidRPr="00135486">
        <w:rPr>
          <w:sz w:val="24"/>
          <w:lang w:val="en-US" w:eastAsia="en-US"/>
        </w:rPr>
        <w:t>Total amount of VAT</w:t>
      </w:r>
      <w:r w:rsidR="00F15320" w:rsidRPr="00135486">
        <w:rPr>
          <w:sz w:val="24"/>
          <w:lang w:val="en-US" w:eastAsia="en-US"/>
        </w:rPr>
        <w:t>.</w:t>
      </w:r>
    </w:p>
    <w:p w14:paraId="4C72BDC2" w14:textId="77777777" w:rsidR="00E7656C" w:rsidRPr="00135486" w:rsidRDefault="00C7039B" w:rsidP="00342AE9">
      <w:pPr>
        <w:spacing w:before="240"/>
        <w:jc w:val="center"/>
        <w:rPr>
          <w:sz w:val="24"/>
          <w:lang w:val="en-US" w:eastAsia="en-US"/>
        </w:rPr>
      </w:pPr>
      <w:r w:rsidRPr="00135486">
        <w:rPr>
          <w:noProof/>
          <w:sz w:val="24"/>
          <w:lang w:val="en-US" w:eastAsia="en-US"/>
        </w:rPr>
        <w:drawing>
          <wp:inline distT="0" distB="0" distL="0" distR="0" wp14:anchorId="018BB764" wp14:editId="68072EEC">
            <wp:extent cx="5942777" cy="1278542"/>
            <wp:effectExtent l="19050" t="0" r="823"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0" cstate="print"/>
                    <a:srcRect/>
                    <a:stretch>
                      <a:fillRect/>
                    </a:stretch>
                  </pic:blipFill>
                  <pic:spPr bwMode="auto">
                    <a:xfrm>
                      <a:off x="0" y="0"/>
                      <a:ext cx="5962491" cy="1282783"/>
                    </a:xfrm>
                    <a:prstGeom prst="rect">
                      <a:avLst/>
                    </a:prstGeom>
                    <a:noFill/>
                    <a:ln w="9525">
                      <a:noFill/>
                      <a:miter lim="800000"/>
                      <a:headEnd/>
                      <a:tailEnd/>
                    </a:ln>
                  </pic:spPr>
                </pic:pic>
              </a:graphicData>
            </a:graphic>
          </wp:inline>
        </w:drawing>
      </w:r>
    </w:p>
    <w:p w14:paraId="68E6AA25" w14:textId="77777777" w:rsidR="00302A83" w:rsidRPr="00135486" w:rsidRDefault="005203BE" w:rsidP="001972D2">
      <w:pPr>
        <w:spacing w:before="240"/>
        <w:jc w:val="both"/>
        <w:rPr>
          <w:sz w:val="24"/>
          <w:lang w:val="en-US" w:eastAsia="en-US"/>
        </w:rPr>
      </w:pPr>
      <w:r w:rsidRPr="00135486">
        <w:rPr>
          <w:sz w:val="24"/>
          <w:lang w:val="en-US" w:eastAsia="en-US"/>
        </w:rPr>
        <w:t xml:space="preserve">If the bid is filled in correctly and the information is entered in full, the tab will have status  </w:t>
      </w:r>
      <w:r w:rsidR="00302A83" w:rsidRPr="00135486">
        <w:rPr>
          <w:noProof/>
          <w:sz w:val="24"/>
          <w:lang w:val="en-US" w:eastAsia="en-US"/>
        </w:rPr>
        <w:drawing>
          <wp:inline distT="0" distB="0" distL="0" distR="0" wp14:anchorId="76A00B65" wp14:editId="74E20A10">
            <wp:extent cx="189865" cy="189865"/>
            <wp:effectExtent l="19050" t="0" r="635" b="0"/>
            <wp:docPr id="11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00302A83" w:rsidRPr="00135486">
        <w:rPr>
          <w:sz w:val="24"/>
          <w:lang w:val="en-US" w:eastAsia="en-US"/>
        </w:rPr>
        <w:t xml:space="preserve"> </w:t>
      </w:r>
      <w:r w:rsidR="00D21205" w:rsidRPr="00135486">
        <w:rPr>
          <w:sz w:val="24"/>
          <w:lang w:val="en-US" w:eastAsia="en-US"/>
        </w:rPr>
        <w:t xml:space="preserve"> after saving</w:t>
      </w:r>
      <w:r w:rsidR="00302A83" w:rsidRPr="00135486">
        <w:rPr>
          <w:sz w:val="24"/>
          <w:lang w:val="en-US" w:eastAsia="en-US"/>
        </w:rPr>
        <w:t>.</w:t>
      </w:r>
    </w:p>
    <w:p w14:paraId="741A3224" w14:textId="77777777" w:rsidR="00E95932" w:rsidRPr="00135486" w:rsidRDefault="00E95932" w:rsidP="00E95932">
      <w:pPr>
        <w:rPr>
          <w:b/>
          <w:sz w:val="24"/>
          <w:szCs w:val="24"/>
          <w:lang w:val="en-US"/>
        </w:rPr>
      </w:pPr>
      <w:r w:rsidRPr="00135486">
        <w:rPr>
          <w:b/>
          <w:noProof/>
          <w:sz w:val="24"/>
          <w:szCs w:val="24"/>
          <w:lang w:val="en-US"/>
        </w:rPr>
        <w:t>Creating an alternative proposal</w:t>
      </w:r>
    </w:p>
    <w:p w14:paraId="2C029414" w14:textId="77777777" w:rsidR="00E95932" w:rsidRPr="00135486" w:rsidRDefault="00E95932" w:rsidP="00E95932">
      <w:pPr>
        <w:rPr>
          <w:b/>
          <w:sz w:val="24"/>
          <w:szCs w:val="24"/>
          <w:lang w:val="en-US"/>
        </w:rPr>
      </w:pPr>
    </w:p>
    <w:p w14:paraId="79F7869F" w14:textId="77777777" w:rsidR="00E95932" w:rsidRPr="00135486" w:rsidRDefault="00E95932" w:rsidP="00E95932">
      <w:pPr>
        <w:ind w:firstLine="425"/>
        <w:jc w:val="both"/>
        <w:rPr>
          <w:noProof/>
          <w:sz w:val="24"/>
          <w:lang w:val="en-US" w:eastAsia="en-US"/>
        </w:rPr>
      </w:pPr>
      <w:r w:rsidRPr="00135486">
        <w:rPr>
          <w:noProof/>
          <w:sz w:val="24"/>
          <w:lang w:val="en-US" w:eastAsia="en-US"/>
        </w:rPr>
        <w:t xml:space="preserve">If the Procedure administrator has given the provider a possibility to submit alternative proposals, the “Commercial Proposal” tab will have avalable the following button:  </w:t>
      </w:r>
      <w:r w:rsidR="00176427" w:rsidRPr="00135486">
        <w:rPr>
          <w:noProof/>
          <w:sz w:val="24"/>
          <w:lang w:val="en-US" w:eastAsia="en-US"/>
        </w:rPr>
        <w:drawing>
          <wp:inline distT="0" distB="0" distL="0" distR="0" wp14:anchorId="1EA90911" wp14:editId="55CD9163">
            <wp:extent cx="803275" cy="200660"/>
            <wp:effectExtent l="19050" t="0" r="0" b="0"/>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cstate="print"/>
                    <a:srcRect/>
                    <a:stretch>
                      <a:fillRect/>
                    </a:stretch>
                  </pic:blipFill>
                  <pic:spPr bwMode="auto">
                    <a:xfrm>
                      <a:off x="0" y="0"/>
                      <a:ext cx="803275" cy="200660"/>
                    </a:xfrm>
                    <a:prstGeom prst="rect">
                      <a:avLst/>
                    </a:prstGeom>
                    <a:noFill/>
                    <a:ln w="9525">
                      <a:noFill/>
                      <a:miter lim="800000"/>
                      <a:headEnd/>
                      <a:tailEnd/>
                    </a:ln>
                  </pic:spPr>
                </pic:pic>
              </a:graphicData>
            </a:graphic>
          </wp:inline>
        </w:drawing>
      </w:r>
      <w:r w:rsidRPr="00135486">
        <w:rPr>
          <w:noProof/>
          <w:sz w:val="24"/>
          <w:lang w:val="en-US" w:eastAsia="en-US"/>
        </w:rPr>
        <w:t>.</w:t>
      </w:r>
    </w:p>
    <w:p w14:paraId="27F48D48" w14:textId="77777777" w:rsidR="00E95932" w:rsidRPr="00135486" w:rsidRDefault="00E95932" w:rsidP="00E95932">
      <w:pPr>
        <w:ind w:firstLine="425"/>
        <w:rPr>
          <w:noProof/>
          <w:sz w:val="24"/>
          <w:lang w:val="en-US" w:eastAsia="en-US"/>
        </w:rPr>
      </w:pPr>
    </w:p>
    <w:p w14:paraId="6BDCBF06" w14:textId="77777777" w:rsidR="00E95932" w:rsidRPr="00135486" w:rsidRDefault="00176427" w:rsidP="00342AE9">
      <w:pPr>
        <w:jc w:val="center"/>
        <w:rPr>
          <w:noProof/>
          <w:sz w:val="24"/>
          <w:lang w:eastAsia="en-US"/>
        </w:rPr>
      </w:pPr>
      <w:r w:rsidRPr="00135486">
        <w:rPr>
          <w:noProof/>
          <w:sz w:val="24"/>
          <w:lang w:val="en-US" w:eastAsia="en-US"/>
        </w:rPr>
        <w:drawing>
          <wp:inline distT="0" distB="0" distL="0" distR="0" wp14:anchorId="4A4F765B" wp14:editId="657C5068">
            <wp:extent cx="6470015" cy="817245"/>
            <wp:effectExtent l="19050" t="0" r="6985" b="0"/>
            <wp:docPr id="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srcRect/>
                    <a:stretch>
                      <a:fillRect/>
                    </a:stretch>
                  </pic:blipFill>
                  <pic:spPr bwMode="auto">
                    <a:xfrm>
                      <a:off x="0" y="0"/>
                      <a:ext cx="6470015" cy="817245"/>
                    </a:xfrm>
                    <a:prstGeom prst="rect">
                      <a:avLst/>
                    </a:prstGeom>
                    <a:noFill/>
                    <a:ln w="9525">
                      <a:noFill/>
                      <a:miter lim="800000"/>
                      <a:headEnd/>
                      <a:tailEnd/>
                    </a:ln>
                  </pic:spPr>
                </pic:pic>
              </a:graphicData>
            </a:graphic>
          </wp:inline>
        </w:drawing>
      </w:r>
    </w:p>
    <w:p w14:paraId="0E99280B" w14:textId="77777777" w:rsidR="00E95932" w:rsidRPr="00135486" w:rsidRDefault="00E95932" w:rsidP="00E95932">
      <w:pPr>
        <w:ind w:firstLine="425"/>
        <w:rPr>
          <w:noProof/>
          <w:sz w:val="24"/>
          <w:lang w:eastAsia="en-US"/>
        </w:rPr>
      </w:pPr>
    </w:p>
    <w:p w14:paraId="24A1DFFA" w14:textId="77777777" w:rsidR="00E95932" w:rsidRPr="00135486" w:rsidRDefault="00E95932" w:rsidP="00E95932">
      <w:pPr>
        <w:ind w:firstLine="425"/>
        <w:rPr>
          <w:noProof/>
          <w:sz w:val="24"/>
          <w:lang w:val="en-US" w:eastAsia="en-US"/>
        </w:rPr>
      </w:pPr>
      <w:r w:rsidRPr="00135486">
        <w:rPr>
          <w:noProof/>
          <w:sz w:val="24"/>
          <w:lang w:val="en-US" w:eastAsia="en-US"/>
        </w:rPr>
        <w:t xml:space="preserve">To create an alternative poposal, click on  </w:t>
      </w:r>
      <w:r w:rsidR="00176427" w:rsidRPr="00135486">
        <w:rPr>
          <w:noProof/>
          <w:sz w:val="24"/>
          <w:lang w:val="en-US" w:eastAsia="en-US"/>
        </w:rPr>
        <w:drawing>
          <wp:inline distT="0" distB="0" distL="0" distR="0" wp14:anchorId="6D258D54" wp14:editId="54ABD0C4">
            <wp:extent cx="803275" cy="200660"/>
            <wp:effectExtent l="1905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cstate="print"/>
                    <a:srcRect/>
                    <a:stretch>
                      <a:fillRect/>
                    </a:stretch>
                  </pic:blipFill>
                  <pic:spPr bwMode="auto">
                    <a:xfrm>
                      <a:off x="0" y="0"/>
                      <a:ext cx="803275" cy="200660"/>
                    </a:xfrm>
                    <a:prstGeom prst="rect">
                      <a:avLst/>
                    </a:prstGeom>
                    <a:noFill/>
                    <a:ln w="9525">
                      <a:noFill/>
                      <a:miter lim="800000"/>
                      <a:headEnd/>
                      <a:tailEnd/>
                    </a:ln>
                  </pic:spPr>
                </pic:pic>
              </a:graphicData>
            </a:graphic>
          </wp:inline>
        </w:drawing>
      </w:r>
      <w:r w:rsidRPr="00135486">
        <w:rPr>
          <w:noProof/>
          <w:sz w:val="24"/>
          <w:lang w:val="en-US" w:eastAsia="en-US"/>
        </w:rPr>
        <w:t>. A new tab “Price option” will appear.</w:t>
      </w:r>
    </w:p>
    <w:p w14:paraId="711A3336" w14:textId="77777777" w:rsidR="00E95932" w:rsidRPr="00135486" w:rsidRDefault="00E95932" w:rsidP="00E95932">
      <w:pPr>
        <w:ind w:firstLine="425"/>
        <w:rPr>
          <w:noProof/>
          <w:sz w:val="24"/>
          <w:lang w:val="en-US" w:eastAsia="en-US"/>
        </w:rPr>
      </w:pPr>
    </w:p>
    <w:p w14:paraId="152BA411" w14:textId="77777777" w:rsidR="00E95932" w:rsidRPr="00135486" w:rsidRDefault="00176427" w:rsidP="00342AE9">
      <w:pPr>
        <w:jc w:val="center"/>
        <w:rPr>
          <w:noProof/>
          <w:sz w:val="24"/>
          <w:lang w:eastAsia="en-US"/>
        </w:rPr>
      </w:pPr>
      <w:r w:rsidRPr="00135486">
        <w:rPr>
          <w:noProof/>
          <w:sz w:val="24"/>
          <w:lang w:val="en-US" w:eastAsia="en-US"/>
        </w:rPr>
        <w:lastRenderedPageBreak/>
        <w:drawing>
          <wp:inline distT="0" distB="0" distL="0" distR="0" wp14:anchorId="5E74D5C7" wp14:editId="433A26AF">
            <wp:extent cx="6477000" cy="1524000"/>
            <wp:effectExtent l="19050" t="0" r="0" b="0"/>
            <wp:docPr id="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cstate="print"/>
                    <a:srcRect/>
                    <a:stretch>
                      <a:fillRect/>
                    </a:stretch>
                  </pic:blipFill>
                  <pic:spPr bwMode="auto">
                    <a:xfrm>
                      <a:off x="0" y="0"/>
                      <a:ext cx="6477000" cy="1524000"/>
                    </a:xfrm>
                    <a:prstGeom prst="rect">
                      <a:avLst/>
                    </a:prstGeom>
                    <a:noFill/>
                    <a:ln w="9525">
                      <a:noFill/>
                      <a:miter lim="800000"/>
                      <a:headEnd/>
                      <a:tailEnd/>
                    </a:ln>
                  </pic:spPr>
                </pic:pic>
              </a:graphicData>
            </a:graphic>
          </wp:inline>
        </w:drawing>
      </w:r>
    </w:p>
    <w:p w14:paraId="4641E6FC" w14:textId="77777777" w:rsidR="00E95932" w:rsidRPr="00135486" w:rsidRDefault="00E95932" w:rsidP="00E95932">
      <w:pPr>
        <w:spacing w:before="120"/>
        <w:ind w:firstLine="425"/>
        <w:contextualSpacing/>
        <w:rPr>
          <w:noProof/>
          <w:sz w:val="24"/>
          <w:lang w:eastAsia="en-US"/>
        </w:rPr>
      </w:pPr>
    </w:p>
    <w:p w14:paraId="69471DF9" w14:textId="77777777" w:rsidR="00E95932" w:rsidRPr="00135486" w:rsidRDefault="00E95932" w:rsidP="00E95932">
      <w:pPr>
        <w:spacing w:before="120"/>
        <w:ind w:firstLine="425"/>
        <w:contextualSpacing/>
        <w:rPr>
          <w:noProof/>
          <w:sz w:val="24"/>
          <w:lang w:val="en-US" w:eastAsia="en-US"/>
        </w:rPr>
      </w:pPr>
      <w:r w:rsidRPr="00135486">
        <w:rPr>
          <w:noProof/>
          <w:sz w:val="24"/>
          <w:lang w:val="en-US" w:eastAsia="en-US"/>
        </w:rPr>
        <w:t xml:space="preserve">Information pertaining to the alternative proposal is entered the same way as for the main commercial proposal, and in addition you specify the terms of the alternative proposal.  </w:t>
      </w:r>
    </w:p>
    <w:p w14:paraId="6855BDC9" w14:textId="77777777" w:rsidR="00E95932" w:rsidRPr="00135486" w:rsidRDefault="00E95932" w:rsidP="00E95932">
      <w:pPr>
        <w:spacing w:before="120"/>
        <w:ind w:firstLine="425"/>
        <w:contextualSpacing/>
        <w:rPr>
          <w:noProof/>
          <w:sz w:val="24"/>
          <w:lang w:val="en-US" w:eastAsia="en-US"/>
        </w:rPr>
      </w:pPr>
    </w:p>
    <w:p w14:paraId="3C5EAA2D" w14:textId="77777777" w:rsidR="00E95932" w:rsidRPr="00135486" w:rsidRDefault="00176427" w:rsidP="00342AE9">
      <w:pPr>
        <w:spacing w:before="120"/>
        <w:contextualSpacing/>
        <w:jc w:val="center"/>
        <w:rPr>
          <w:noProof/>
          <w:sz w:val="24"/>
          <w:lang w:eastAsia="en-US"/>
        </w:rPr>
      </w:pPr>
      <w:r w:rsidRPr="00135486">
        <w:rPr>
          <w:noProof/>
          <w:sz w:val="24"/>
          <w:lang w:val="en-US" w:eastAsia="en-US"/>
        </w:rPr>
        <w:drawing>
          <wp:inline distT="0" distB="0" distL="0" distR="0" wp14:anchorId="28EAD6ED" wp14:editId="54440349">
            <wp:extent cx="6460177" cy="1223158"/>
            <wp:effectExtent l="0" t="0" r="0" b="0"/>
            <wp:docPr id="4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cstate="print"/>
                    <a:srcRect/>
                    <a:stretch>
                      <a:fillRect/>
                    </a:stretch>
                  </pic:blipFill>
                  <pic:spPr bwMode="auto">
                    <a:xfrm>
                      <a:off x="0" y="0"/>
                      <a:ext cx="6470015" cy="1225021"/>
                    </a:xfrm>
                    <a:prstGeom prst="rect">
                      <a:avLst/>
                    </a:prstGeom>
                    <a:noFill/>
                    <a:ln w="9525">
                      <a:noFill/>
                      <a:miter lim="800000"/>
                      <a:headEnd/>
                      <a:tailEnd/>
                    </a:ln>
                  </pic:spPr>
                </pic:pic>
              </a:graphicData>
            </a:graphic>
          </wp:inline>
        </w:drawing>
      </w:r>
    </w:p>
    <w:p w14:paraId="16B3583E" w14:textId="77777777" w:rsidR="00E95932" w:rsidRPr="00135486" w:rsidRDefault="00E95932" w:rsidP="00E95932">
      <w:pPr>
        <w:spacing w:before="120" w:after="120"/>
        <w:ind w:firstLine="425"/>
        <w:jc w:val="both"/>
        <w:rPr>
          <w:noProof/>
          <w:sz w:val="24"/>
          <w:lang w:val="en-US" w:eastAsia="en-US"/>
        </w:rPr>
      </w:pPr>
      <w:r w:rsidRPr="00135486">
        <w:rPr>
          <w:noProof/>
          <w:sz w:val="24"/>
          <w:lang w:val="en-US" w:eastAsia="en-US"/>
        </w:rPr>
        <w:t xml:space="preserve">After you have entered all mandatory information for the alternative proposal, click on button “Save Commercial Proposal”  </w:t>
      </w:r>
      <w:r w:rsidR="00176427" w:rsidRPr="00135486">
        <w:rPr>
          <w:noProof/>
          <w:sz w:val="24"/>
          <w:lang w:val="en-US" w:eastAsia="en-US"/>
        </w:rPr>
        <w:drawing>
          <wp:inline distT="0" distB="0" distL="0" distR="0" wp14:anchorId="503EE268" wp14:editId="17809649">
            <wp:extent cx="965200" cy="158750"/>
            <wp:effectExtent l="19050" t="0" r="6350" b="0"/>
            <wp:docPr id="1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cstate="print"/>
                    <a:srcRect/>
                    <a:stretch>
                      <a:fillRect/>
                    </a:stretch>
                  </pic:blipFill>
                  <pic:spPr bwMode="auto">
                    <a:xfrm>
                      <a:off x="0" y="0"/>
                      <a:ext cx="965200" cy="158750"/>
                    </a:xfrm>
                    <a:prstGeom prst="rect">
                      <a:avLst/>
                    </a:prstGeom>
                    <a:noFill/>
                    <a:ln w="9525">
                      <a:noFill/>
                      <a:miter lim="800000"/>
                      <a:headEnd/>
                      <a:tailEnd/>
                    </a:ln>
                  </pic:spPr>
                </pic:pic>
              </a:graphicData>
            </a:graphic>
          </wp:inline>
        </w:drawing>
      </w:r>
      <w:r w:rsidRPr="00135486">
        <w:rPr>
          <w:noProof/>
          <w:sz w:val="24"/>
          <w:lang w:val="en-US" w:eastAsia="en-US"/>
        </w:rPr>
        <w:t xml:space="preserve">. </w:t>
      </w:r>
    </w:p>
    <w:p w14:paraId="794CF878" w14:textId="77777777" w:rsidR="00E95932" w:rsidRPr="00135486" w:rsidRDefault="00176427" w:rsidP="00342AE9">
      <w:pPr>
        <w:spacing w:before="120" w:after="120"/>
        <w:jc w:val="center"/>
        <w:rPr>
          <w:noProof/>
          <w:sz w:val="24"/>
          <w:lang w:eastAsia="en-US"/>
        </w:rPr>
      </w:pPr>
      <w:r w:rsidRPr="00135486">
        <w:rPr>
          <w:noProof/>
          <w:sz w:val="24"/>
          <w:lang w:val="en-US" w:eastAsia="en-US"/>
        </w:rPr>
        <w:drawing>
          <wp:inline distT="0" distB="0" distL="0" distR="0" wp14:anchorId="3B123494" wp14:editId="4477E53C">
            <wp:extent cx="6460177" cy="1235034"/>
            <wp:effectExtent l="0" t="0" r="0" b="3810"/>
            <wp:docPr id="4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cstate="print"/>
                    <a:srcRect/>
                    <a:stretch>
                      <a:fillRect/>
                    </a:stretch>
                  </pic:blipFill>
                  <pic:spPr bwMode="auto">
                    <a:xfrm>
                      <a:off x="0" y="0"/>
                      <a:ext cx="6470015" cy="1236915"/>
                    </a:xfrm>
                    <a:prstGeom prst="rect">
                      <a:avLst/>
                    </a:prstGeom>
                    <a:noFill/>
                    <a:ln w="9525">
                      <a:noFill/>
                      <a:miter lim="800000"/>
                      <a:headEnd/>
                      <a:tailEnd/>
                    </a:ln>
                  </pic:spPr>
                </pic:pic>
              </a:graphicData>
            </a:graphic>
          </wp:inline>
        </w:drawing>
      </w:r>
    </w:p>
    <w:p w14:paraId="18E50B68" w14:textId="77777777" w:rsidR="00E95932" w:rsidRPr="00135486" w:rsidRDefault="00E95932" w:rsidP="00E95932">
      <w:pPr>
        <w:spacing w:before="120" w:after="120"/>
        <w:ind w:firstLine="425"/>
        <w:jc w:val="both"/>
        <w:rPr>
          <w:noProof/>
          <w:sz w:val="24"/>
          <w:lang w:val="en-US" w:eastAsia="en-US"/>
        </w:rPr>
      </w:pPr>
      <w:r w:rsidRPr="00135486">
        <w:rPr>
          <w:noProof/>
          <w:sz w:val="24"/>
          <w:lang w:val="en-US" w:eastAsia="en-US"/>
        </w:rPr>
        <w:t xml:space="preserve">The information will be saved, a message  </w:t>
      </w:r>
      <w:r w:rsidR="00176427" w:rsidRPr="00135486">
        <w:rPr>
          <w:noProof/>
          <w:sz w:val="24"/>
          <w:szCs w:val="24"/>
          <w:lang w:val="en-US" w:eastAsia="en-US"/>
        </w:rPr>
        <w:drawing>
          <wp:inline distT="0" distB="0" distL="0" distR="0" wp14:anchorId="46A215F9" wp14:editId="5331CFDE">
            <wp:extent cx="501650" cy="190500"/>
            <wp:effectExtent l="19050" t="0" r="0" b="0"/>
            <wp:docPr id="1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8" cstate="print"/>
                    <a:srcRect/>
                    <a:stretch>
                      <a:fillRect/>
                    </a:stretch>
                  </pic:blipFill>
                  <pic:spPr bwMode="auto">
                    <a:xfrm>
                      <a:off x="0" y="0"/>
                      <a:ext cx="501650" cy="190500"/>
                    </a:xfrm>
                    <a:prstGeom prst="rect">
                      <a:avLst/>
                    </a:prstGeom>
                    <a:noFill/>
                    <a:ln w="9525">
                      <a:noFill/>
                      <a:miter lim="800000"/>
                      <a:headEnd/>
                      <a:tailEnd/>
                    </a:ln>
                  </pic:spPr>
                </pic:pic>
              </a:graphicData>
            </a:graphic>
          </wp:inline>
        </w:drawing>
      </w:r>
      <w:r w:rsidRPr="00135486">
        <w:rPr>
          <w:noProof/>
          <w:sz w:val="24"/>
          <w:lang w:val="en-US" w:eastAsia="en-US"/>
        </w:rPr>
        <w:t xml:space="preserve"> will appear.</w:t>
      </w:r>
    </w:p>
    <w:p w14:paraId="25F35958" w14:textId="77777777" w:rsidR="00E95932" w:rsidRPr="00135486" w:rsidRDefault="00E95932" w:rsidP="00E95932">
      <w:pPr>
        <w:spacing w:before="120" w:after="120"/>
        <w:ind w:firstLine="425"/>
        <w:jc w:val="both"/>
        <w:rPr>
          <w:noProof/>
          <w:sz w:val="24"/>
          <w:lang w:val="en-US" w:eastAsia="en-US"/>
        </w:rPr>
      </w:pPr>
      <w:r w:rsidRPr="00135486">
        <w:rPr>
          <w:noProof/>
          <w:sz w:val="24"/>
          <w:lang w:val="en-US" w:eastAsia="en-US"/>
        </w:rPr>
        <w:t xml:space="preserve">To add another alternative proposal, on “Commercial Proposal” tab click on  </w:t>
      </w:r>
      <w:r w:rsidR="00176427" w:rsidRPr="00135486">
        <w:rPr>
          <w:noProof/>
          <w:sz w:val="24"/>
          <w:szCs w:val="24"/>
          <w:lang w:val="en-US" w:eastAsia="en-US"/>
        </w:rPr>
        <w:drawing>
          <wp:inline distT="0" distB="0" distL="0" distR="0" wp14:anchorId="39004C65" wp14:editId="5B7F82E0">
            <wp:extent cx="803275" cy="166370"/>
            <wp:effectExtent l="19050" t="0" r="0" b="0"/>
            <wp:docPr id="4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srcRect/>
                    <a:stretch>
                      <a:fillRect/>
                    </a:stretch>
                  </pic:blipFill>
                  <pic:spPr bwMode="auto">
                    <a:xfrm>
                      <a:off x="0" y="0"/>
                      <a:ext cx="803275" cy="166370"/>
                    </a:xfrm>
                    <a:prstGeom prst="rect">
                      <a:avLst/>
                    </a:prstGeom>
                    <a:noFill/>
                    <a:ln w="9525">
                      <a:noFill/>
                      <a:miter lim="800000"/>
                      <a:headEnd/>
                      <a:tailEnd/>
                    </a:ln>
                  </pic:spPr>
                </pic:pic>
              </a:graphicData>
            </a:graphic>
          </wp:inline>
        </w:drawing>
      </w:r>
      <w:r w:rsidRPr="00135486">
        <w:rPr>
          <w:noProof/>
          <w:sz w:val="24"/>
          <w:lang w:val="en-US" w:eastAsia="en-US"/>
        </w:rPr>
        <w:t xml:space="preserve"> once again.</w:t>
      </w:r>
    </w:p>
    <w:p w14:paraId="03B7402B" w14:textId="77777777" w:rsidR="00E95932" w:rsidRPr="00135486" w:rsidRDefault="00176427" w:rsidP="00342AE9">
      <w:pPr>
        <w:spacing w:before="120" w:after="120"/>
        <w:jc w:val="center"/>
        <w:rPr>
          <w:noProof/>
          <w:sz w:val="24"/>
          <w:lang w:eastAsia="en-US"/>
        </w:rPr>
      </w:pPr>
      <w:r w:rsidRPr="00135486">
        <w:rPr>
          <w:noProof/>
          <w:sz w:val="24"/>
          <w:szCs w:val="24"/>
          <w:lang w:val="en-US" w:eastAsia="en-US"/>
        </w:rPr>
        <w:drawing>
          <wp:inline distT="0" distB="0" distL="0" distR="0" wp14:anchorId="45CCB074" wp14:editId="589A2D41">
            <wp:extent cx="6470015" cy="852170"/>
            <wp:effectExtent l="19050" t="0" r="6985" b="0"/>
            <wp:docPr id="4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cstate="print"/>
                    <a:srcRect/>
                    <a:stretch>
                      <a:fillRect/>
                    </a:stretch>
                  </pic:blipFill>
                  <pic:spPr bwMode="auto">
                    <a:xfrm>
                      <a:off x="0" y="0"/>
                      <a:ext cx="6470015" cy="852170"/>
                    </a:xfrm>
                    <a:prstGeom prst="rect">
                      <a:avLst/>
                    </a:prstGeom>
                    <a:noFill/>
                    <a:ln w="9525">
                      <a:noFill/>
                      <a:miter lim="800000"/>
                      <a:headEnd/>
                      <a:tailEnd/>
                    </a:ln>
                  </pic:spPr>
                </pic:pic>
              </a:graphicData>
            </a:graphic>
          </wp:inline>
        </w:drawing>
      </w:r>
    </w:p>
    <w:p w14:paraId="282551C4" w14:textId="77777777" w:rsidR="00E95932" w:rsidRPr="00135486" w:rsidRDefault="00E95932" w:rsidP="00E95932">
      <w:pPr>
        <w:spacing w:before="120"/>
        <w:contextualSpacing/>
        <w:rPr>
          <w:noProof/>
          <w:sz w:val="24"/>
          <w:lang w:eastAsia="en-US"/>
        </w:rPr>
      </w:pPr>
    </w:p>
    <w:p w14:paraId="3ABEA31F" w14:textId="77777777" w:rsidR="00E95932" w:rsidRPr="00135486" w:rsidRDefault="00E95932" w:rsidP="00E95932">
      <w:pPr>
        <w:spacing w:before="120"/>
        <w:contextualSpacing/>
        <w:rPr>
          <w:b/>
          <w:sz w:val="24"/>
          <w:lang w:val="en-US" w:eastAsia="en-US"/>
        </w:rPr>
      </w:pPr>
      <w:r w:rsidRPr="00135486">
        <w:rPr>
          <w:b/>
          <w:noProof/>
          <w:sz w:val="24"/>
          <w:szCs w:val="24"/>
          <w:lang w:val="en-US"/>
        </w:rPr>
        <w:t>Note:</w:t>
      </w:r>
      <w:r w:rsidRPr="00135486">
        <w:rPr>
          <w:noProof/>
          <w:sz w:val="24"/>
          <w:lang w:val="en-US" w:eastAsia="en-US"/>
        </w:rPr>
        <w:t xml:space="preserve"> provider is allowed to submit several alternative proposals.</w:t>
      </w:r>
    </w:p>
    <w:p w14:paraId="3E84AAB6" w14:textId="77777777" w:rsidR="00E95932" w:rsidRPr="00135486" w:rsidRDefault="00E95932" w:rsidP="00E95932">
      <w:pPr>
        <w:rPr>
          <w:noProof/>
          <w:sz w:val="24"/>
          <w:lang w:val="en-US" w:eastAsia="en-US"/>
        </w:rPr>
      </w:pPr>
    </w:p>
    <w:p w14:paraId="0295E8C7" w14:textId="77777777" w:rsidR="00E95932" w:rsidRPr="00135486" w:rsidRDefault="00E95932" w:rsidP="00E95932">
      <w:pPr>
        <w:ind w:firstLine="425"/>
        <w:jc w:val="both"/>
        <w:rPr>
          <w:noProof/>
          <w:sz w:val="24"/>
          <w:lang w:val="en-US" w:eastAsia="en-US"/>
        </w:rPr>
      </w:pPr>
      <w:r w:rsidRPr="00135486">
        <w:rPr>
          <w:noProof/>
          <w:sz w:val="24"/>
          <w:lang w:val="en-US" w:eastAsia="en-US"/>
        </w:rPr>
        <w:t xml:space="preserve">To delete an alternative proposal, point the mouse at the top right corner of the alternative proposal tab and click on  </w:t>
      </w:r>
      <w:r w:rsidRPr="00135486">
        <w:rPr>
          <w:noProof/>
          <w:sz w:val="24"/>
          <w:lang w:val="en-US" w:eastAsia="en-US"/>
        </w:rPr>
        <w:drawing>
          <wp:inline distT="0" distB="0" distL="0" distR="0" wp14:anchorId="2DC6EBA9" wp14:editId="434B6C17">
            <wp:extent cx="106680" cy="121920"/>
            <wp:effectExtent l="19050" t="0" r="762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41"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rsidRPr="00135486">
        <w:rPr>
          <w:noProof/>
          <w:sz w:val="24"/>
          <w:lang w:val="en-US" w:eastAsia="en-US"/>
        </w:rPr>
        <w:t xml:space="preserve"> that will appear. In the dialog box to open select «Da». The alternative proposal will be deleted. </w:t>
      </w:r>
    </w:p>
    <w:p w14:paraId="4C0FD9E8" w14:textId="77777777" w:rsidR="005203BE" w:rsidRPr="00135486" w:rsidRDefault="005203BE" w:rsidP="001972D2">
      <w:pPr>
        <w:spacing w:before="240"/>
        <w:jc w:val="both"/>
        <w:rPr>
          <w:sz w:val="24"/>
          <w:lang w:val="en-US" w:eastAsia="en-US"/>
        </w:rPr>
      </w:pPr>
    </w:p>
    <w:p w14:paraId="17277B4B" w14:textId="77777777" w:rsidR="00E7656C" w:rsidRPr="00135486" w:rsidRDefault="000E3C78" w:rsidP="00140BA5">
      <w:pPr>
        <w:rPr>
          <w:b/>
          <w:sz w:val="24"/>
          <w:szCs w:val="24"/>
          <w:lang w:val="en-US"/>
        </w:rPr>
      </w:pPr>
      <w:bookmarkStart w:id="91" w:name="_Toc389592693"/>
      <w:r w:rsidRPr="00135486">
        <w:rPr>
          <w:b/>
          <w:sz w:val="24"/>
          <w:szCs w:val="24"/>
          <w:lang w:val="en-US"/>
        </w:rPr>
        <w:t>Submitting the bid</w:t>
      </w:r>
      <w:bookmarkEnd w:id="91"/>
    </w:p>
    <w:p w14:paraId="60B1A6D7" w14:textId="77777777" w:rsidR="00F15320" w:rsidRPr="00135486" w:rsidRDefault="000E3C78" w:rsidP="001972D2">
      <w:pPr>
        <w:spacing w:before="120" w:after="120"/>
        <w:ind w:firstLine="357"/>
        <w:jc w:val="both"/>
        <w:rPr>
          <w:sz w:val="24"/>
          <w:lang w:val="en-US" w:eastAsia="en-US"/>
        </w:rPr>
      </w:pPr>
      <w:r w:rsidRPr="00135486">
        <w:rPr>
          <w:sz w:val="24"/>
          <w:lang w:val="en-US" w:eastAsia="en-US"/>
        </w:rPr>
        <w:t>A bid may only be submitted if all the blocks of the bid (i.e., Contact Details, Technological Profile, Bidder’s Documentation and Commercial Bid) have been processed</w:t>
      </w:r>
      <w:r w:rsidR="00A2273F" w:rsidRPr="00135486">
        <w:rPr>
          <w:sz w:val="24"/>
          <w:lang w:val="en-US" w:eastAsia="en-US"/>
        </w:rPr>
        <w:t>.</w:t>
      </w:r>
    </w:p>
    <w:p w14:paraId="1A5A6198" w14:textId="77777777" w:rsidR="00E7656C" w:rsidRPr="00135486" w:rsidRDefault="000E3C78" w:rsidP="001972D2">
      <w:pPr>
        <w:spacing w:before="120" w:after="120"/>
        <w:ind w:firstLine="357"/>
        <w:jc w:val="both"/>
        <w:rPr>
          <w:sz w:val="24"/>
          <w:lang w:val="en-US" w:eastAsia="en-US"/>
        </w:rPr>
      </w:pPr>
      <w:r w:rsidRPr="00135486">
        <w:rPr>
          <w:sz w:val="24"/>
          <w:lang w:val="en-US"/>
        </w:rPr>
        <w:t>Click “Submit the Bid”</w:t>
      </w:r>
      <w:r w:rsidR="00BE775F" w:rsidRPr="00135486">
        <w:rPr>
          <w:sz w:val="24"/>
          <w:lang w:val="en-US"/>
        </w:rPr>
        <w:t xml:space="preserve"> </w:t>
      </w:r>
      <w:r w:rsidR="00C7039B" w:rsidRPr="00135486">
        <w:rPr>
          <w:noProof/>
          <w:sz w:val="24"/>
          <w:lang w:val="en-US" w:eastAsia="en-US"/>
        </w:rPr>
        <w:drawing>
          <wp:inline distT="0" distB="0" distL="0" distR="0" wp14:anchorId="3F7E82F3" wp14:editId="737280E3">
            <wp:extent cx="712470" cy="15430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r w:rsidRPr="00135486">
        <w:rPr>
          <w:sz w:val="24"/>
          <w:lang w:val="en-US"/>
        </w:rPr>
        <w:t xml:space="preserve"> to submit the bid to the Tendering Authority</w:t>
      </w:r>
      <w:r w:rsidR="001972D2" w:rsidRPr="00135486">
        <w:rPr>
          <w:sz w:val="24"/>
          <w:lang w:val="en-US"/>
        </w:rPr>
        <w:t>:</w:t>
      </w:r>
    </w:p>
    <w:p w14:paraId="185ED5BE" w14:textId="77777777" w:rsidR="001972D2" w:rsidRPr="00135486" w:rsidRDefault="00C7039B" w:rsidP="00342AE9">
      <w:pPr>
        <w:spacing w:before="120" w:after="120"/>
        <w:jc w:val="center"/>
        <w:rPr>
          <w:sz w:val="24"/>
          <w:lang w:val="en-US"/>
        </w:rPr>
      </w:pPr>
      <w:r w:rsidRPr="00135486">
        <w:rPr>
          <w:noProof/>
          <w:sz w:val="24"/>
          <w:lang w:val="en-US" w:eastAsia="en-US"/>
        </w:rPr>
        <w:drawing>
          <wp:inline distT="0" distB="0" distL="0" distR="0" wp14:anchorId="0AC771CA" wp14:editId="20650676">
            <wp:extent cx="5161079" cy="1009403"/>
            <wp:effectExtent l="19050" t="0" r="1471"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cstate="print"/>
                    <a:srcRect/>
                    <a:stretch>
                      <a:fillRect/>
                    </a:stretch>
                  </pic:blipFill>
                  <pic:spPr bwMode="auto">
                    <a:xfrm>
                      <a:off x="0" y="0"/>
                      <a:ext cx="5196298" cy="1016291"/>
                    </a:xfrm>
                    <a:prstGeom prst="rect">
                      <a:avLst/>
                    </a:prstGeom>
                    <a:noFill/>
                    <a:ln w="9525">
                      <a:noFill/>
                      <a:miter lim="800000"/>
                      <a:headEnd/>
                      <a:tailEnd/>
                    </a:ln>
                  </pic:spPr>
                </pic:pic>
              </a:graphicData>
            </a:graphic>
          </wp:inline>
        </w:drawing>
      </w:r>
    </w:p>
    <w:p w14:paraId="093AA57B" w14:textId="77777777" w:rsidR="00E7656C" w:rsidRPr="00135486" w:rsidRDefault="000E3C78" w:rsidP="00E7656C">
      <w:pPr>
        <w:spacing w:before="120" w:after="120"/>
        <w:ind w:firstLine="426"/>
        <w:jc w:val="both"/>
        <w:rPr>
          <w:sz w:val="24"/>
          <w:lang w:val="en-US" w:eastAsia="en-US"/>
        </w:rPr>
      </w:pPr>
      <w:r w:rsidRPr="00135486">
        <w:rPr>
          <w:sz w:val="24"/>
          <w:lang w:val="en-US" w:eastAsia="en-US"/>
        </w:rPr>
        <w:t>On clicking the button, the data</w:t>
      </w:r>
      <w:r w:rsidR="00C621C7" w:rsidRPr="00135486">
        <w:rPr>
          <w:sz w:val="24"/>
          <w:lang w:val="en-US" w:eastAsia="en-US"/>
        </w:rPr>
        <w:t xml:space="preserve"> entries</w:t>
      </w:r>
      <w:r w:rsidRPr="00135486">
        <w:rPr>
          <w:sz w:val="24"/>
          <w:lang w:val="en-US" w:eastAsia="en-US"/>
        </w:rPr>
        <w:t xml:space="preserve"> will be checked</w:t>
      </w:r>
      <w:r w:rsidR="00E7656C" w:rsidRPr="00135486">
        <w:rPr>
          <w:sz w:val="24"/>
          <w:lang w:val="en-US" w:eastAsia="en-US"/>
        </w:rPr>
        <w:t>.</w:t>
      </w:r>
      <w:r w:rsidR="00C7039B" w:rsidRPr="00135486">
        <w:rPr>
          <w:sz w:val="24"/>
          <w:lang w:val="en-US" w:eastAsia="en-US"/>
        </w:rPr>
        <w:t xml:space="preserve"> </w:t>
      </w:r>
    </w:p>
    <w:p w14:paraId="29EB0FCA" w14:textId="77777777" w:rsidR="005203BE" w:rsidRPr="00135486" w:rsidRDefault="005203BE" w:rsidP="00E7656C">
      <w:pPr>
        <w:spacing w:before="120" w:after="120"/>
        <w:ind w:firstLine="426"/>
        <w:jc w:val="both"/>
        <w:rPr>
          <w:sz w:val="24"/>
          <w:lang w:val="en-US" w:eastAsia="en-US"/>
        </w:rPr>
      </w:pPr>
      <w:r w:rsidRPr="00135486">
        <w:rPr>
          <w:sz w:val="24"/>
          <w:lang w:val="en-US" w:eastAsia="en-US"/>
        </w:rPr>
        <w:t>If errors occur during bid submission, they will be displayed at the top of screen:</w:t>
      </w:r>
    </w:p>
    <w:p w14:paraId="39C98363" w14:textId="77777777" w:rsidR="00302A83" w:rsidRPr="00135486" w:rsidRDefault="00302A83" w:rsidP="00342AE9">
      <w:pPr>
        <w:spacing w:before="120" w:after="120"/>
        <w:ind w:firstLine="426"/>
        <w:jc w:val="center"/>
        <w:rPr>
          <w:sz w:val="24"/>
          <w:lang w:val="en-US" w:eastAsia="en-US"/>
        </w:rPr>
      </w:pPr>
      <w:r w:rsidRPr="00135486">
        <w:rPr>
          <w:noProof/>
          <w:sz w:val="24"/>
          <w:lang w:val="en-US" w:eastAsia="en-US"/>
        </w:rPr>
        <w:drawing>
          <wp:inline distT="0" distB="0" distL="0" distR="0" wp14:anchorId="5EB5998F" wp14:editId="77D0E1BB">
            <wp:extent cx="3145605" cy="878774"/>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4" cstate="print"/>
                    <a:srcRect/>
                    <a:stretch>
                      <a:fillRect/>
                    </a:stretch>
                  </pic:blipFill>
                  <pic:spPr bwMode="auto">
                    <a:xfrm>
                      <a:off x="0" y="0"/>
                      <a:ext cx="3154337" cy="881213"/>
                    </a:xfrm>
                    <a:prstGeom prst="rect">
                      <a:avLst/>
                    </a:prstGeom>
                    <a:noFill/>
                    <a:ln w="9525">
                      <a:noFill/>
                      <a:miter lim="800000"/>
                      <a:headEnd/>
                      <a:tailEnd/>
                    </a:ln>
                  </pic:spPr>
                </pic:pic>
              </a:graphicData>
            </a:graphic>
          </wp:inline>
        </w:drawing>
      </w:r>
    </w:p>
    <w:p w14:paraId="02C23FFD" w14:textId="77777777" w:rsidR="005203BE" w:rsidRPr="00135486" w:rsidRDefault="000F1A2C" w:rsidP="00E7656C">
      <w:pPr>
        <w:spacing w:before="120" w:after="120"/>
        <w:ind w:firstLine="426"/>
        <w:jc w:val="both"/>
        <w:rPr>
          <w:sz w:val="24"/>
          <w:lang w:val="en-US" w:eastAsia="en-US"/>
        </w:rPr>
      </w:pPr>
      <w:r w:rsidRPr="00135486">
        <w:rPr>
          <w:sz w:val="24"/>
          <w:lang w:val="en-US" w:eastAsia="en-US"/>
        </w:rPr>
        <w:t xml:space="preserve">Enter the required information, save </w:t>
      </w:r>
      <w:r w:rsidR="005203BE" w:rsidRPr="00135486">
        <w:rPr>
          <w:sz w:val="24"/>
          <w:lang w:val="en-US" w:eastAsia="en-US"/>
        </w:rPr>
        <w:t xml:space="preserve">the </w:t>
      </w:r>
      <w:r w:rsidRPr="00135486">
        <w:rPr>
          <w:sz w:val="24"/>
          <w:lang w:val="en-US" w:eastAsia="en-US"/>
        </w:rPr>
        <w:t xml:space="preserve">bid and click  </w:t>
      </w:r>
      <w:r w:rsidR="00302A83" w:rsidRPr="00135486">
        <w:rPr>
          <w:sz w:val="24"/>
          <w:lang w:val="en-US" w:eastAsia="en-US"/>
        </w:rPr>
        <w:t xml:space="preserve"> </w:t>
      </w:r>
      <w:r w:rsidR="00302A83" w:rsidRPr="00135486">
        <w:rPr>
          <w:noProof/>
          <w:sz w:val="24"/>
          <w:lang w:val="en-US" w:eastAsia="en-US"/>
        </w:rPr>
        <w:drawing>
          <wp:inline distT="0" distB="0" distL="0" distR="0" wp14:anchorId="2370BA85" wp14:editId="36B05643">
            <wp:extent cx="712812" cy="154379"/>
            <wp:effectExtent l="19050" t="0" r="0" b="0"/>
            <wp:docPr id="11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r w:rsidR="00302A83" w:rsidRPr="00135486">
        <w:rPr>
          <w:sz w:val="24"/>
          <w:lang w:val="en-US" w:eastAsia="en-US"/>
        </w:rPr>
        <w:t xml:space="preserve">. </w:t>
      </w:r>
    </w:p>
    <w:p w14:paraId="711D8A46" w14:textId="77777777" w:rsidR="00302A83" w:rsidRPr="00135486" w:rsidRDefault="005203BE" w:rsidP="00E7656C">
      <w:pPr>
        <w:spacing w:before="120" w:after="120"/>
        <w:ind w:firstLine="426"/>
        <w:jc w:val="both"/>
        <w:rPr>
          <w:sz w:val="24"/>
          <w:lang w:val="en-US" w:eastAsia="en-US"/>
        </w:rPr>
      </w:pPr>
      <w:r w:rsidRPr="00135486">
        <w:rPr>
          <w:sz w:val="24"/>
          <w:lang w:val="en-US" w:eastAsia="en-US"/>
        </w:rPr>
        <w:t xml:space="preserve">If no errors occur during bid submission, the bid will be successfully submitted. The message will appear that the bid has been successfully submitted and the number of lot and total value of the bid exclusive of VAT will appear.  </w:t>
      </w:r>
    </w:p>
    <w:p w14:paraId="154E9692" w14:textId="77777777" w:rsidR="005203BE" w:rsidRPr="00135486" w:rsidRDefault="005203BE" w:rsidP="00342AE9">
      <w:pPr>
        <w:spacing w:before="120" w:after="120"/>
        <w:ind w:firstLine="426"/>
        <w:jc w:val="center"/>
        <w:rPr>
          <w:sz w:val="24"/>
          <w:lang w:val="en-US" w:eastAsia="en-US"/>
        </w:rPr>
      </w:pPr>
      <w:r w:rsidRPr="00135486">
        <w:rPr>
          <w:noProof/>
          <w:sz w:val="24"/>
          <w:lang w:val="en-US" w:eastAsia="en-US"/>
        </w:rPr>
        <w:drawing>
          <wp:inline distT="0" distB="0" distL="0" distR="0" wp14:anchorId="25EA08EE" wp14:editId="1E655BF8">
            <wp:extent cx="2664773" cy="1195441"/>
            <wp:effectExtent l="19050" t="0" r="2227" b="0"/>
            <wp:docPr id="11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5" cstate="print"/>
                    <a:srcRect/>
                    <a:stretch>
                      <a:fillRect/>
                    </a:stretch>
                  </pic:blipFill>
                  <pic:spPr bwMode="auto">
                    <a:xfrm>
                      <a:off x="0" y="0"/>
                      <a:ext cx="2664787" cy="1195447"/>
                    </a:xfrm>
                    <a:prstGeom prst="rect">
                      <a:avLst/>
                    </a:prstGeom>
                    <a:noFill/>
                    <a:ln w="9525">
                      <a:noFill/>
                      <a:miter lim="800000"/>
                      <a:headEnd/>
                      <a:tailEnd/>
                    </a:ln>
                  </pic:spPr>
                </pic:pic>
              </a:graphicData>
            </a:graphic>
          </wp:inline>
        </w:drawing>
      </w:r>
    </w:p>
    <w:p w14:paraId="02F32241" w14:textId="77777777" w:rsidR="00302A83" w:rsidRPr="00135486" w:rsidRDefault="00EA7C0E" w:rsidP="00E7656C">
      <w:pPr>
        <w:spacing w:before="120" w:after="120"/>
        <w:ind w:firstLine="426"/>
        <w:jc w:val="both"/>
        <w:rPr>
          <w:sz w:val="24"/>
          <w:lang w:val="en-US" w:eastAsia="en-US"/>
        </w:rPr>
      </w:pPr>
      <w:r w:rsidRPr="00135486">
        <w:rPr>
          <w:sz w:val="24"/>
          <w:lang w:val="en-US" w:eastAsia="en-US"/>
        </w:rPr>
        <w:t xml:space="preserve">To close an info window, click </w:t>
      </w:r>
      <w:r w:rsidR="00302A83" w:rsidRPr="00135486">
        <w:rPr>
          <w:noProof/>
          <w:sz w:val="24"/>
          <w:lang w:val="en-US" w:eastAsia="en-US"/>
        </w:rPr>
        <w:drawing>
          <wp:inline distT="0" distB="0" distL="0" distR="0" wp14:anchorId="3185F3D7" wp14:editId="7AE8422A">
            <wp:extent cx="237490" cy="166370"/>
            <wp:effectExtent l="19050" t="0" r="0" b="0"/>
            <wp:docPr id="11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00302A83" w:rsidRPr="00135486">
        <w:rPr>
          <w:sz w:val="24"/>
          <w:lang w:val="en-US" w:eastAsia="en-US"/>
        </w:rPr>
        <w:t>.</w:t>
      </w:r>
    </w:p>
    <w:p w14:paraId="4475C877" w14:textId="77777777" w:rsidR="005203BE" w:rsidRPr="00135486" w:rsidRDefault="005203BE" w:rsidP="005203BE">
      <w:pPr>
        <w:spacing w:before="120" w:after="120"/>
        <w:ind w:firstLine="426"/>
        <w:jc w:val="both"/>
        <w:rPr>
          <w:sz w:val="24"/>
          <w:lang w:val="en-US" w:eastAsia="en-US"/>
        </w:rPr>
      </w:pPr>
      <w:r w:rsidRPr="00135486">
        <w:rPr>
          <w:sz w:val="24"/>
          <w:lang w:val="en-US" w:eastAsia="en-US"/>
        </w:rPr>
        <w:t>If the data are entered correctly and in full, a system message will appear indicating that the bid has been successfully submitted:</w:t>
      </w:r>
      <w:r w:rsidR="00AB36F8" w:rsidRPr="00135486">
        <w:rPr>
          <w:noProof/>
          <w:sz w:val="24"/>
          <w:lang w:val="en-US" w:eastAsia="en-US"/>
        </w:rPr>
        <w:t xml:space="preserve"> </w:t>
      </w:r>
      <w:r w:rsidR="00176427" w:rsidRPr="00135486">
        <w:rPr>
          <w:noProof/>
          <w:sz w:val="24"/>
          <w:lang w:val="en-US" w:eastAsia="en-US"/>
        </w:rPr>
        <w:drawing>
          <wp:inline distT="0" distB="0" distL="0" distR="0" wp14:anchorId="3B3F34E7" wp14:editId="02DD4E46">
            <wp:extent cx="768350" cy="152400"/>
            <wp:effectExtent l="19050" t="0" r="0" b="0"/>
            <wp:docPr id="17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cstate="print"/>
                    <a:srcRect/>
                    <a:stretch>
                      <a:fillRect/>
                    </a:stretch>
                  </pic:blipFill>
                  <pic:spPr bwMode="auto">
                    <a:xfrm>
                      <a:off x="0" y="0"/>
                      <a:ext cx="768350" cy="152400"/>
                    </a:xfrm>
                    <a:prstGeom prst="rect">
                      <a:avLst/>
                    </a:prstGeom>
                    <a:noFill/>
                    <a:ln w="9525">
                      <a:noFill/>
                      <a:miter lim="800000"/>
                      <a:headEnd/>
                      <a:tailEnd/>
                    </a:ln>
                  </pic:spPr>
                </pic:pic>
              </a:graphicData>
            </a:graphic>
          </wp:inline>
        </w:drawing>
      </w:r>
      <w:r w:rsidR="00AB36F8" w:rsidRPr="00135486">
        <w:rPr>
          <w:noProof/>
          <w:sz w:val="24"/>
          <w:lang w:val="en-US" w:eastAsia="en-US"/>
        </w:rPr>
        <w:t xml:space="preserve"> </w:t>
      </w:r>
    </w:p>
    <w:p w14:paraId="7598678E" w14:textId="77777777" w:rsidR="00353F34" w:rsidRPr="00135486" w:rsidRDefault="00353F34" w:rsidP="00353F34">
      <w:pPr>
        <w:spacing w:before="120" w:after="120"/>
        <w:ind w:firstLine="426"/>
        <w:jc w:val="both"/>
        <w:rPr>
          <w:sz w:val="24"/>
          <w:lang w:val="en-US" w:eastAsia="en-US"/>
        </w:rPr>
      </w:pPr>
      <w:r w:rsidRPr="00135486">
        <w:rPr>
          <w:sz w:val="24"/>
          <w:lang w:val="en-US" w:eastAsia="en-US"/>
        </w:rPr>
        <w:t>Once submitted, the bid will be available for viewing only. The upper part of the screen will display information about the submission of the recent version of the bid:</w:t>
      </w:r>
    </w:p>
    <w:p w14:paraId="72C999C2" w14:textId="77777777" w:rsidR="00353F34" w:rsidRPr="00135486" w:rsidRDefault="00623B9B" w:rsidP="00342AE9">
      <w:pPr>
        <w:spacing w:before="120" w:after="120"/>
        <w:jc w:val="center"/>
        <w:rPr>
          <w:sz w:val="24"/>
          <w:lang w:eastAsia="en-US"/>
        </w:rPr>
      </w:pPr>
      <w:r w:rsidRPr="00135486">
        <w:rPr>
          <w:noProof/>
          <w:sz w:val="24"/>
          <w:lang w:val="en-US" w:eastAsia="en-US"/>
        </w:rPr>
        <w:drawing>
          <wp:inline distT="0" distB="0" distL="0" distR="0" wp14:anchorId="7F108A6C" wp14:editId="389B5DE1">
            <wp:extent cx="6479540" cy="668781"/>
            <wp:effectExtent l="19050" t="0" r="0" b="0"/>
            <wp:docPr id="8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cstate="print"/>
                    <a:srcRect/>
                    <a:stretch>
                      <a:fillRect/>
                    </a:stretch>
                  </pic:blipFill>
                  <pic:spPr bwMode="auto">
                    <a:xfrm>
                      <a:off x="0" y="0"/>
                      <a:ext cx="6479540" cy="668781"/>
                    </a:xfrm>
                    <a:prstGeom prst="rect">
                      <a:avLst/>
                    </a:prstGeom>
                    <a:noFill/>
                    <a:ln w="9525">
                      <a:noFill/>
                      <a:miter lim="800000"/>
                      <a:headEnd/>
                      <a:tailEnd/>
                    </a:ln>
                  </pic:spPr>
                </pic:pic>
              </a:graphicData>
            </a:graphic>
          </wp:inline>
        </w:drawing>
      </w:r>
    </w:p>
    <w:p w14:paraId="3B1CAC53" w14:textId="77777777" w:rsidR="00BE775F" w:rsidRPr="00135486" w:rsidRDefault="000E3C78" w:rsidP="00BE775F">
      <w:pPr>
        <w:spacing w:before="120" w:after="120"/>
        <w:ind w:firstLine="426"/>
        <w:jc w:val="both"/>
        <w:rPr>
          <w:sz w:val="24"/>
          <w:lang w:val="en-US" w:eastAsia="en-US"/>
        </w:rPr>
      </w:pPr>
      <w:r w:rsidRPr="00135486">
        <w:rPr>
          <w:sz w:val="24"/>
          <w:lang w:val="en-US" w:eastAsia="en-US"/>
        </w:rPr>
        <w:t>You may click</w:t>
      </w:r>
      <w:r w:rsidR="00BE775F" w:rsidRPr="00135486">
        <w:rPr>
          <w:sz w:val="24"/>
          <w:lang w:val="en-US" w:eastAsia="en-US"/>
        </w:rPr>
        <w:t xml:space="preserve"> </w:t>
      </w:r>
      <w:r w:rsidR="00492B52" w:rsidRPr="00135486">
        <w:rPr>
          <w:noProof/>
          <w:sz w:val="24"/>
          <w:lang w:val="en-US" w:eastAsia="en-US"/>
        </w:rPr>
        <w:drawing>
          <wp:inline distT="0" distB="0" distL="0" distR="0" wp14:anchorId="3B6D48E5" wp14:editId="6A924FF5">
            <wp:extent cx="878840" cy="13081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srcRect/>
                    <a:stretch>
                      <a:fillRect/>
                    </a:stretch>
                  </pic:blipFill>
                  <pic:spPr bwMode="auto">
                    <a:xfrm>
                      <a:off x="0" y="0"/>
                      <a:ext cx="878840" cy="130810"/>
                    </a:xfrm>
                    <a:prstGeom prst="rect">
                      <a:avLst/>
                    </a:prstGeom>
                    <a:noFill/>
                    <a:ln w="9525">
                      <a:noFill/>
                      <a:miter lim="800000"/>
                      <a:headEnd/>
                      <a:tailEnd/>
                    </a:ln>
                  </pic:spPr>
                </pic:pic>
              </a:graphicData>
            </a:graphic>
          </wp:inline>
        </w:drawing>
      </w:r>
      <w:r w:rsidRPr="00135486">
        <w:rPr>
          <w:sz w:val="24"/>
          <w:lang w:val="en-US" w:eastAsia="en-US"/>
        </w:rPr>
        <w:t xml:space="preserve"> to return to the list of the lots related to the procedure</w:t>
      </w:r>
      <w:r w:rsidR="00BE775F" w:rsidRPr="00135486">
        <w:rPr>
          <w:sz w:val="24"/>
          <w:lang w:val="en-US" w:eastAsia="en-US"/>
        </w:rPr>
        <w:t>.</w:t>
      </w:r>
    </w:p>
    <w:p w14:paraId="560BC7F0" w14:textId="77777777" w:rsidR="00302A83" w:rsidRPr="00135486" w:rsidRDefault="00EA7C0E" w:rsidP="00BE775F">
      <w:pPr>
        <w:spacing w:before="120" w:after="120"/>
        <w:ind w:firstLine="426"/>
        <w:jc w:val="both"/>
        <w:rPr>
          <w:sz w:val="24"/>
          <w:lang w:val="en-US" w:eastAsia="en-US"/>
        </w:rPr>
      </w:pPr>
      <w:r w:rsidRPr="00135486">
        <w:rPr>
          <w:b/>
          <w:sz w:val="24"/>
          <w:lang w:val="en-US" w:eastAsia="en-US"/>
        </w:rPr>
        <w:lastRenderedPageBreak/>
        <w:t>Note</w:t>
      </w:r>
      <w:r w:rsidR="00302A83" w:rsidRPr="00135486">
        <w:rPr>
          <w:b/>
          <w:sz w:val="24"/>
          <w:lang w:val="en-US" w:eastAsia="en-US"/>
        </w:rPr>
        <w:t xml:space="preserve">: </w:t>
      </w:r>
      <w:r w:rsidR="005203BE" w:rsidRPr="00135486">
        <w:rPr>
          <w:sz w:val="24"/>
          <w:lang w:val="en-US" w:eastAsia="en-US"/>
        </w:rPr>
        <w:t xml:space="preserve">After bid submission, information will be available on whether the bid concerned is currently ranked as the leading bid, if such an option has been envisaged by the Organizer of procedure.  </w:t>
      </w:r>
    </w:p>
    <w:p w14:paraId="1D022F96" w14:textId="77777777" w:rsidR="00302A83" w:rsidRPr="00135486" w:rsidRDefault="005203BE" w:rsidP="00BE775F">
      <w:pPr>
        <w:spacing w:before="120" w:after="120"/>
        <w:ind w:firstLine="426"/>
        <w:jc w:val="both"/>
        <w:rPr>
          <w:sz w:val="24"/>
          <w:lang w:val="en-US" w:eastAsia="en-US"/>
        </w:rPr>
      </w:pPr>
      <w:r w:rsidRPr="00135486">
        <w:rPr>
          <w:sz w:val="24"/>
          <w:lang w:val="en-US" w:eastAsia="en-US"/>
        </w:rPr>
        <w:t xml:space="preserve">If the bid is ranked as the leading bid at the moment of its submission, the indicator </w:t>
      </w:r>
      <w:r w:rsidR="00302A83" w:rsidRPr="00135486">
        <w:rPr>
          <w:noProof/>
          <w:sz w:val="24"/>
          <w:lang w:val="en-US" w:eastAsia="en-US"/>
        </w:rPr>
        <w:drawing>
          <wp:inline distT="0" distB="0" distL="0" distR="0" wp14:anchorId="0A1250E2" wp14:editId="7BB5B0A2">
            <wp:extent cx="237490" cy="178435"/>
            <wp:effectExtent l="19050" t="0" r="0" b="0"/>
            <wp:docPr id="1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00302A83" w:rsidRPr="00135486">
        <w:rPr>
          <w:sz w:val="24"/>
          <w:lang w:val="en-US" w:eastAsia="en-US"/>
        </w:rPr>
        <w:t xml:space="preserve"> </w:t>
      </w:r>
      <w:r w:rsidRPr="00135486">
        <w:rPr>
          <w:sz w:val="24"/>
          <w:lang w:val="en-US" w:eastAsia="en-US"/>
        </w:rPr>
        <w:t>will be displayed in the field “Leader”. If the bid is not ranked as the leading bid at the moment of its submission, the indicator</w:t>
      </w:r>
      <w:r w:rsidR="00426F70" w:rsidRPr="00135486">
        <w:rPr>
          <w:sz w:val="24"/>
          <w:lang w:val="en-US" w:eastAsia="en-US"/>
        </w:rPr>
        <w:t xml:space="preserve"> </w:t>
      </w:r>
      <w:r w:rsidR="00426F70" w:rsidRPr="00135486">
        <w:rPr>
          <w:noProof/>
          <w:sz w:val="24"/>
          <w:lang w:val="en-US" w:eastAsia="en-US"/>
        </w:rPr>
        <w:drawing>
          <wp:inline distT="0" distB="0" distL="0" distR="0" wp14:anchorId="04464272" wp14:editId="166FD22E">
            <wp:extent cx="260985" cy="178435"/>
            <wp:effectExtent l="19050" t="0" r="5715" b="0"/>
            <wp:docPr id="1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135486">
        <w:rPr>
          <w:lang w:val="en-US"/>
        </w:rPr>
        <w:t xml:space="preserve"> </w:t>
      </w:r>
      <w:r w:rsidRPr="00135486">
        <w:rPr>
          <w:sz w:val="24"/>
          <w:lang w:val="en-US" w:eastAsia="en-US"/>
        </w:rPr>
        <w:t xml:space="preserve">will be displayed in the field “Leader”.  </w:t>
      </w:r>
    </w:p>
    <w:p w14:paraId="77E84875" w14:textId="77777777" w:rsidR="00426F70" w:rsidRPr="00135486" w:rsidRDefault="00426F70" w:rsidP="00342AE9">
      <w:pPr>
        <w:spacing w:before="120" w:after="120"/>
        <w:ind w:firstLine="426"/>
        <w:jc w:val="center"/>
        <w:rPr>
          <w:sz w:val="24"/>
          <w:lang w:eastAsia="en-US"/>
        </w:rPr>
      </w:pPr>
      <w:r w:rsidRPr="00135486">
        <w:rPr>
          <w:noProof/>
          <w:sz w:val="24"/>
          <w:lang w:val="en-US" w:eastAsia="en-US"/>
        </w:rPr>
        <w:drawing>
          <wp:inline distT="0" distB="0" distL="0" distR="0" wp14:anchorId="5ADEDC1E" wp14:editId="32AF4796">
            <wp:extent cx="1904753" cy="620435"/>
            <wp:effectExtent l="19050" t="0" r="247" b="0"/>
            <wp:docPr id="1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srcRect/>
                    <a:stretch>
                      <a:fillRect/>
                    </a:stretch>
                  </pic:blipFill>
                  <pic:spPr bwMode="auto">
                    <a:xfrm>
                      <a:off x="0" y="0"/>
                      <a:ext cx="1905051" cy="620532"/>
                    </a:xfrm>
                    <a:prstGeom prst="rect">
                      <a:avLst/>
                    </a:prstGeom>
                    <a:noFill/>
                    <a:ln w="9525">
                      <a:noFill/>
                      <a:miter lim="800000"/>
                      <a:headEnd/>
                      <a:tailEnd/>
                    </a:ln>
                  </pic:spPr>
                </pic:pic>
              </a:graphicData>
            </a:graphic>
          </wp:inline>
        </w:drawing>
      </w:r>
    </w:p>
    <w:p w14:paraId="2530AED6" w14:textId="77777777" w:rsidR="005203BE" w:rsidRPr="00135486" w:rsidRDefault="005203BE" w:rsidP="00426F70">
      <w:pPr>
        <w:spacing w:before="120" w:after="120"/>
        <w:ind w:firstLine="426"/>
        <w:jc w:val="both"/>
        <w:rPr>
          <w:sz w:val="24"/>
          <w:lang w:val="en-US" w:eastAsia="en-US"/>
        </w:rPr>
      </w:pPr>
      <w:r w:rsidRPr="00135486">
        <w:rPr>
          <w:sz w:val="24"/>
          <w:lang w:val="en-US" w:eastAsia="en-US"/>
        </w:rPr>
        <w:t xml:space="preserve">If the Organizer has not envisaged such an option, after bid submission no information will be available on whether the bid is currently ranked as the best compared to others.   </w:t>
      </w:r>
    </w:p>
    <w:p w14:paraId="57B004CF" w14:textId="77777777" w:rsidR="005203BE" w:rsidRPr="00135486" w:rsidRDefault="005203BE" w:rsidP="00426F70">
      <w:pPr>
        <w:spacing w:before="120" w:after="120"/>
        <w:ind w:firstLine="426"/>
        <w:jc w:val="both"/>
        <w:rPr>
          <w:sz w:val="24"/>
          <w:lang w:val="en-US" w:eastAsia="en-US"/>
        </w:rPr>
      </w:pPr>
    </w:p>
    <w:p w14:paraId="16B55477" w14:textId="77777777" w:rsidR="00426F70" w:rsidRPr="00135486" w:rsidRDefault="002B08BB" w:rsidP="000323A4">
      <w:pPr>
        <w:pStyle w:val="Heading1"/>
        <w:pageBreakBefore/>
        <w:numPr>
          <w:ilvl w:val="0"/>
          <w:numId w:val="2"/>
        </w:numPr>
        <w:spacing w:before="120" w:after="0"/>
        <w:rPr>
          <w:rFonts w:cs="Arial"/>
          <w:lang w:val="en-US"/>
        </w:rPr>
      </w:pPr>
      <w:bookmarkStart w:id="92" w:name="_Toc450822911"/>
      <w:bookmarkStart w:id="93" w:name="_Toc523434534"/>
      <w:r w:rsidRPr="00135486">
        <w:rPr>
          <w:rFonts w:cs="Arial"/>
          <w:lang w:val="en-US"/>
        </w:rPr>
        <w:lastRenderedPageBreak/>
        <w:t>Submission of a new value bids for participation in commercial negotiations</w:t>
      </w:r>
      <w:bookmarkEnd w:id="92"/>
      <w:bookmarkEnd w:id="93"/>
    </w:p>
    <w:p w14:paraId="457615D9" w14:textId="77777777" w:rsidR="00426F70" w:rsidRPr="00135486" w:rsidRDefault="00426F70" w:rsidP="00426F70">
      <w:pPr>
        <w:rPr>
          <w:lang w:val="en-US"/>
        </w:rPr>
      </w:pPr>
    </w:p>
    <w:p w14:paraId="5E30FDA5" w14:textId="77777777" w:rsidR="00426F70" w:rsidRPr="00135486" w:rsidRDefault="005203BE" w:rsidP="00342AE9">
      <w:pPr>
        <w:jc w:val="center"/>
        <w:rPr>
          <w:sz w:val="24"/>
          <w:lang w:val="en-US" w:eastAsia="en-US"/>
        </w:rPr>
      </w:pPr>
      <w:r w:rsidRPr="00135486">
        <w:rPr>
          <w:sz w:val="24"/>
          <w:lang w:val="en-US" w:eastAsia="en-US"/>
        </w:rPr>
        <w:t xml:space="preserve">The procedure for which the Organizer has initiated the stage of commercial negotiations has a special indicator on the initial screen of a work place in the list of procedures.   </w:t>
      </w:r>
      <w:r w:rsidR="00426F70" w:rsidRPr="00135486">
        <w:rPr>
          <w:noProof/>
          <w:sz w:val="24"/>
          <w:lang w:val="en-US" w:eastAsia="en-US"/>
        </w:rPr>
        <w:drawing>
          <wp:inline distT="0" distB="0" distL="0" distR="0" wp14:anchorId="095A136C" wp14:editId="5FA7C61D">
            <wp:extent cx="6479540" cy="777240"/>
            <wp:effectExtent l="0" t="0" r="0" b="0"/>
            <wp:docPr id="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3" cstate="print"/>
                    <a:srcRect/>
                    <a:stretch>
                      <a:fillRect/>
                    </a:stretch>
                  </pic:blipFill>
                  <pic:spPr bwMode="auto">
                    <a:xfrm>
                      <a:off x="0" y="0"/>
                      <a:ext cx="6479540" cy="777240"/>
                    </a:xfrm>
                    <a:prstGeom prst="rect">
                      <a:avLst/>
                    </a:prstGeom>
                    <a:noFill/>
                    <a:ln w="9525">
                      <a:noFill/>
                      <a:miter lim="800000"/>
                      <a:headEnd/>
                      <a:tailEnd/>
                    </a:ln>
                  </pic:spPr>
                </pic:pic>
              </a:graphicData>
            </a:graphic>
          </wp:inline>
        </w:drawing>
      </w:r>
    </w:p>
    <w:p w14:paraId="187F9EA7" w14:textId="77777777" w:rsidR="005203BE" w:rsidRPr="00135486" w:rsidRDefault="005203BE" w:rsidP="00426F70">
      <w:pPr>
        <w:rPr>
          <w:lang w:val="en-US"/>
        </w:rPr>
      </w:pPr>
    </w:p>
    <w:p w14:paraId="72F61BDF" w14:textId="77777777" w:rsidR="005203BE" w:rsidRPr="00135486" w:rsidRDefault="005203BE" w:rsidP="00426F70">
      <w:pPr>
        <w:rPr>
          <w:sz w:val="24"/>
          <w:lang w:val="en-US" w:eastAsia="en-US"/>
        </w:rPr>
      </w:pPr>
      <w:r w:rsidRPr="00135486">
        <w:rPr>
          <w:sz w:val="24"/>
          <w:lang w:val="en-US" w:eastAsia="en-US"/>
        </w:rPr>
        <w:t xml:space="preserve">The stage of commercial negotiations is also highlighted as a separate line in the list of lots.  </w:t>
      </w:r>
    </w:p>
    <w:p w14:paraId="6698247C" w14:textId="77777777" w:rsidR="005203BE" w:rsidRPr="00135486" w:rsidRDefault="005203BE" w:rsidP="00426F70">
      <w:pPr>
        <w:rPr>
          <w:sz w:val="24"/>
          <w:lang w:val="en-US" w:eastAsia="en-US"/>
        </w:rPr>
      </w:pPr>
    </w:p>
    <w:p w14:paraId="75BC873B" w14:textId="77777777" w:rsidR="00426F70" w:rsidRPr="00135486" w:rsidRDefault="00426F70" w:rsidP="00342AE9">
      <w:pPr>
        <w:jc w:val="center"/>
        <w:rPr>
          <w:lang w:val="en-US"/>
        </w:rPr>
      </w:pPr>
      <w:r w:rsidRPr="00135486">
        <w:rPr>
          <w:noProof/>
          <w:sz w:val="24"/>
          <w:lang w:val="en-US" w:eastAsia="en-US"/>
        </w:rPr>
        <w:drawing>
          <wp:inline distT="0" distB="0" distL="0" distR="0" wp14:anchorId="426822FF" wp14:editId="30137006">
            <wp:extent cx="6479540" cy="852170"/>
            <wp:effectExtent l="0" t="0" r="0" b="0"/>
            <wp:docPr id="9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srcRect/>
                    <a:stretch>
                      <a:fillRect/>
                    </a:stretch>
                  </pic:blipFill>
                  <pic:spPr bwMode="auto">
                    <a:xfrm>
                      <a:off x="0" y="0"/>
                      <a:ext cx="6479540" cy="852170"/>
                    </a:xfrm>
                    <a:prstGeom prst="rect">
                      <a:avLst/>
                    </a:prstGeom>
                    <a:noFill/>
                    <a:ln w="9525">
                      <a:noFill/>
                      <a:miter lim="800000"/>
                      <a:headEnd/>
                      <a:tailEnd/>
                    </a:ln>
                  </pic:spPr>
                </pic:pic>
              </a:graphicData>
            </a:graphic>
          </wp:inline>
        </w:drawing>
      </w:r>
    </w:p>
    <w:p w14:paraId="5C9CC8A2" w14:textId="77777777" w:rsidR="005203BE" w:rsidRPr="00135486" w:rsidRDefault="005203BE" w:rsidP="00426F70">
      <w:pPr>
        <w:rPr>
          <w:lang w:val="en-US"/>
        </w:rPr>
      </w:pPr>
    </w:p>
    <w:p w14:paraId="6F424BA2" w14:textId="77777777" w:rsidR="003F0412" w:rsidRPr="00983D0C" w:rsidRDefault="003F0412" w:rsidP="003F0412">
      <w:pPr>
        <w:shd w:val="clear" w:color="auto" w:fill="FFFFFF" w:themeFill="background1"/>
        <w:spacing w:before="120" w:after="120"/>
        <w:ind w:firstLine="426"/>
        <w:jc w:val="both"/>
        <w:rPr>
          <w:sz w:val="24"/>
          <w:szCs w:val="24"/>
          <w:lang w:val="en-US" w:eastAsia="en-US"/>
        </w:rPr>
      </w:pPr>
      <w:r w:rsidRPr="00983D0C">
        <w:rPr>
          <w:sz w:val="24"/>
          <w:szCs w:val="24"/>
          <w:lang w:val="en-US" w:eastAsia="en-US"/>
        </w:rPr>
        <w:t xml:space="preserve">The procedure for which the </w:t>
      </w:r>
      <w:proofErr w:type="spellStart"/>
      <w:r w:rsidRPr="00983D0C">
        <w:rPr>
          <w:sz w:val="24"/>
          <w:szCs w:val="24"/>
          <w:lang w:val="en-US" w:eastAsia="en-US"/>
        </w:rPr>
        <w:t>organiser</w:t>
      </w:r>
      <w:proofErr w:type="spellEnd"/>
      <w:r w:rsidRPr="00983D0C">
        <w:rPr>
          <w:sz w:val="24"/>
          <w:szCs w:val="24"/>
          <w:lang w:val="en-US" w:eastAsia="en-US"/>
        </w:rPr>
        <w:t xml:space="preserve"> has initiated the second round of proposal submission is marked with a special indicator on the first screen of the workplace in the list of procedures:</w:t>
      </w:r>
    </w:p>
    <w:p w14:paraId="2D804DCC" w14:textId="77777777" w:rsidR="00135486" w:rsidRPr="00C57FEC" w:rsidRDefault="00135486" w:rsidP="00135486">
      <w:pPr>
        <w:shd w:val="clear" w:color="auto" w:fill="FFFFFF" w:themeFill="background1"/>
        <w:spacing w:before="120" w:after="120"/>
        <w:jc w:val="center"/>
        <w:rPr>
          <w:sz w:val="24"/>
          <w:szCs w:val="24"/>
          <w:highlight w:val="yellow"/>
          <w:lang w:eastAsia="en-US"/>
        </w:rPr>
      </w:pPr>
      <w:r w:rsidRPr="00C57FEC">
        <w:rPr>
          <w:noProof/>
          <w:sz w:val="24"/>
          <w:szCs w:val="24"/>
          <w:highlight w:val="yellow"/>
          <w:lang w:val="en-US" w:eastAsia="en-US"/>
        </w:rPr>
        <w:drawing>
          <wp:inline distT="0" distB="0" distL="0" distR="0" wp14:anchorId="74BD526B" wp14:editId="1E0FD493">
            <wp:extent cx="6479540" cy="143573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stretch>
                      <a:fillRect/>
                    </a:stretch>
                  </pic:blipFill>
                  <pic:spPr>
                    <a:xfrm>
                      <a:off x="0" y="0"/>
                      <a:ext cx="6479540" cy="1435735"/>
                    </a:xfrm>
                    <a:prstGeom prst="rect">
                      <a:avLst/>
                    </a:prstGeom>
                  </pic:spPr>
                </pic:pic>
              </a:graphicData>
            </a:graphic>
          </wp:inline>
        </w:drawing>
      </w:r>
    </w:p>
    <w:p w14:paraId="2A1227D0" w14:textId="77777777" w:rsidR="003F0412" w:rsidRPr="00983D0C" w:rsidRDefault="003F0412" w:rsidP="003F0412">
      <w:pPr>
        <w:shd w:val="clear" w:color="auto" w:fill="FFFFFF" w:themeFill="background1"/>
        <w:spacing w:before="120" w:after="120"/>
        <w:jc w:val="both"/>
        <w:rPr>
          <w:sz w:val="24"/>
          <w:szCs w:val="24"/>
          <w:lang w:val="en-US" w:eastAsia="en-US"/>
        </w:rPr>
      </w:pPr>
      <w:r w:rsidRPr="00983D0C">
        <w:rPr>
          <w:sz w:val="24"/>
          <w:szCs w:val="24"/>
          <w:lang w:val="en-US" w:eastAsia="en-US"/>
        </w:rPr>
        <w:t xml:space="preserve">The second round of proposal submission </w:t>
      </w:r>
      <w:proofErr w:type="gramStart"/>
      <w:r w:rsidRPr="00983D0C">
        <w:rPr>
          <w:sz w:val="24"/>
          <w:szCs w:val="24"/>
          <w:lang w:val="en-US" w:eastAsia="en-US"/>
        </w:rPr>
        <w:t>is also highlighted</w:t>
      </w:r>
      <w:proofErr w:type="gramEnd"/>
      <w:r w:rsidRPr="00983D0C">
        <w:rPr>
          <w:sz w:val="24"/>
          <w:szCs w:val="24"/>
          <w:lang w:val="en-US" w:eastAsia="en-US"/>
        </w:rPr>
        <w:t xml:space="preserve"> as a separate line in the list of lots:</w:t>
      </w:r>
    </w:p>
    <w:p w14:paraId="4D74FDBB" w14:textId="77777777" w:rsidR="00135486" w:rsidRPr="002A32B7" w:rsidRDefault="00135486" w:rsidP="00135486">
      <w:pPr>
        <w:shd w:val="clear" w:color="auto" w:fill="FFFFFF" w:themeFill="background1"/>
        <w:spacing w:before="120" w:after="120"/>
        <w:jc w:val="center"/>
        <w:rPr>
          <w:sz w:val="24"/>
          <w:szCs w:val="24"/>
          <w:lang w:eastAsia="en-US"/>
        </w:rPr>
      </w:pPr>
      <w:r w:rsidRPr="00C57FEC">
        <w:rPr>
          <w:noProof/>
          <w:sz w:val="24"/>
          <w:szCs w:val="24"/>
          <w:highlight w:val="yellow"/>
          <w:lang w:val="en-US" w:eastAsia="en-US"/>
        </w:rPr>
        <w:drawing>
          <wp:inline distT="0" distB="0" distL="0" distR="0" wp14:anchorId="605ACF10" wp14:editId="16C6737B">
            <wp:extent cx="6479540" cy="84963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stretch>
                      <a:fillRect/>
                    </a:stretch>
                  </pic:blipFill>
                  <pic:spPr>
                    <a:xfrm>
                      <a:off x="0" y="0"/>
                      <a:ext cx="6479540" cy="849630"/>
                    </a:xfrm>
                    <a:prstGeom prst="rect">
                      <a:avLst/>
                    </a:prstGeom>
                  </pic:spPr>
                </pic:pic>
              </a:graphicData>
            </a:graphic>
          </wp:inline>
        </w:drawing>
      </w:r>
    </w:p>
    <w:p w14:paraId="7659D1E5" w14:textId="77777777" w:rsidR="003F0412" w:rsidRPr="00983D0C" w:rsidRDefault="003F0412" w:rsidP="003F0412">
      <w:pPr>
        <w:shd w:val="clear" w:color="auto" w:fill="FFFFFF" w:themeFill="background1"/>
        <w:spacing w:before="120" w:after="120"/>
        <w:ind w:firstLine="426"/>
        <w:jc w:val="both"/>
        <w:rPr>
          <w:sz w:val="24"/>
          <w:szCs w:val="24"/>
          <w:lang w:val="en-US" w:eastAsia="en-US"/>
        </w:rPr>
      </w:pPr>
      <w:r w:rsidRPr="00983D0C">
        <w:rPr>
          <w:sz w:val="24"/>
          <w:szCs w:val="24"/>
          <w:lang w:val="en-US" w:eastAsia="en-US"/>
        </w:rPr>
        <w:t xml:space="preserve">In case of an extension of the deadline for submission of proposals in the second round, suppliers </w:t>
      </w:r>
      <w:proofErr w:type="gramStart"/>
      <w:r w:rsidRPr="00983D0C">
        <w:rPr>
          <w:sz w:val="24"/>
          <w:szCs w:val="24"/>
          <w:lang w:val="en-US" w:eastAsia="en-US"/>
        </w:rPr>
        <w:t>will be notified</w:t>
      </w:r>
      <w:proofErr w:type="gramEnd"/>
      <w:r w:rsidRPr="00983D0C">
        <w:rPr>
          <w:sz w:val="24"/>
          <w:szCs w:val="24"/>
          <w:lang w:val="en-US" w:eastAsia="en-US"/>
        </w:rPr>
        <w:t xml:space="preserve"> accordingly. The relevant business area responsible persons </w:t>
      </w:r>
      <w:proofErr w:type="gramStart"/>
      <w:r w:rsidRPr="00983D0C">
        <w:rPr>
          <w:sz w:val="24"/>
          <w:szCs w:val="24"/>
          <w:lang w:val="en-US" w:eastAsia="en-US"/>
        </w:rPr>
        <w:t>are indicated</w:t>
      </w:r>
      <w:proofErr w:type="gramEnd"/>
      <w:r w:rsidRPr="00983D0C">
        <w:rPr>
          <w:sz w:val="24"/>
          <w:szCs w:val="24"/>
          <w:lang w:val="en-US" w:eastAsia="en-US"/>
        </w:rPr>
        <w:t xml:space="preserve"> in the text of the notice to suppliers for the second round</w:t>
      </w:r>
    </w:p>
    <w:p w14:paraId="3C44B512" w14:textId="77777777" w:rsidR="003F0412" w:rsidRPr="00983D0C" w:rsidRDefault="003F0412" w:rsidP="00135486">
      <w:pPr>
        <w:shd w:val="clear" w:color="auto" w:fill="FFFFFF" w:themeFill="background1"/>
        <w:spacing w:before="120" w:after="120"/>
        <w:jc w:val="both"/>
        <w:rPr>
          <w:color w:val="000000" w:themeColor="text1"/>
          <w:sz w:val="24"/>
          <w:szCs w:val="24"/>
          <w:lang w:val="sr-Cyrl-RS"/>
        </w:rPr>
      </w:pPr>
      <w:proofErr w:type="spellStart"/>
      <w:r w:rsidRPr="00983D0C">
        <w:rPr>
          <w:color w:val="000000" w:themeColor="text1"/>
          <w:sz w:val="24"/>
          <w:szCs w:val="24"/>
          <w:lang w:val="sr-Cyrl-RS"/>
        </w:rPr>
        <w:t>Submitting</w:t>
      </w:r>
      <w:proofErr w:type="spellEnd"/>
      <w:r w:rsidRPr="00983D0C">
        <w:rPr>
          <w:color w:val="000000" w:themeColor="text1"/>
          <w:sz w:val="24"/>
          <w:szCs w:val="24"/>
          <w:lang w:val="sr-Cyrl-RS"/>
        </w:rPr>
        <w:t xml:space="preserve"> a </w:t>
      </w:r>
      <w:proofErr w:type="spellStart"/>
      <w:r w:rsidRPr="00983D0C">
        <w:rPr>
          <w:color w:val="000000" w:themeColor="text1"/>
          <w:sz w:val="24"/>
          <w:szCs w:val="24"/>
          <w:lang w:val="sr-Cyrl-RS"/>
        </w:rPr>
        <w:t>new</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offer</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is</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only</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possible</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for</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suppliers</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who</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have</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received</w:t>
      </w:r>
      <w:proofErr w:type="spellEnd"/>
      <w:r w:rsidRPr="00983D0C">
        <w:rPr>
          <w:color w:val="000000" w:themeColor="text1"/>
          <w:sz w:val="24"/>
          <w:szCs w:val="24"/>
          <w:lang w:val="sr-Cyrl-RS"/>
        </w:rPr>
        <w:t xml:space="preserve"> a </w:t>
      </w:r>
      <w:proofErr w:type="spellStart"/>
      <w:r w:rsidRPr="00983D0C">
        <w:rPr>
          <w:color w:val="000000" w:themeColor="text1"/>
          <w:sz w:val="24"/>
          <w:szCs w:val="24"/>
          <w:lang w:val="sr-Cyrl-RS"/>
        </w:rPr>
        <w:t>positive</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technical</w:t>
      </w:r>
      <w:proofErr w:type="spellEnd"/>
      <w:r w:rsidRPr="00983D0C">
        <w:rPr>
          <w:color w:val="000000" w:themeColor="text1"/>
          <w:sz w:val="24"/>
          <w:szCs w:val="24"/>
          <w:lang w:val="sr-Cyrl-RS"/>
        </w:rPr>
        <w:t xml:space="preserve"> </w:t>
      </w:r>
      <w:proofErr w:type="spellStart"/>
      <w:r w:rsidRPr="00983D0C">
        <w:rPr>
          <w:color w:val="000000" w:themeColor="text1"/>
          <w:sz w:val="24"/>
          <w:szCs w:val="24"/>
          <w:lang w:val="sr-Cyrl-RS"/>
        </w:rPr>
        <w:t>evaluation</w:t>
      </w:r>
      <w:proofErr w:type="spellEnd"/>
      <w:r w:rsidRPr="00983D0C">
        <w:rPr>
          <w:color w:val="000000" w:themeColor="text1"/>
          <w:sz w:val="24"/>
          <w:szCs w:val="24"/>
          <w:lang w:val="sr-Cyrl-RS"/>
        </w:rPr>
        <w:t xml:space="preserve"> </w:t>
      </w:r>
    </w:p>
    <w:p w14:paraId="0AFFAD77" w14:textId="238DE902" w:rsidR="00135486" w:rsidRPr="003F0412" w:rsidRDefault="003F0412" w:rsidP="00135486">
      <w:pPr>
        <w:shd w:val="clear" w:color="auto" w:fill="FFFFFF" w:themeFill="background1"/>
        <w:spacing w:before="120" w:after="120"/>
        <w:jc w:val="both"/>
        <w:rPr>
          <w:sz w:val="24"/>
          <w:szCs w:val="24"/>
          <w:lang w:val="en-US"/>
        </w:rPr>
      </w:pPr>
      <w:r w:rsidRPr="00983D0C">
        <w:rPr>
          <w:sz w:val="24"/>
          <w:szCs w:val="24"/>
          <w:lang w:val="en-US"/>
        </w:rPr>
        <w:t xml:space="preserve">The portal does not display the second round of the proposal submission for </w:t>
      </w:r>
      <w:proofErr w:type="gramStart"/>
      <w:r w:rsidRPr="00983D0C">
        <w:rPr>
          <w:sz w:val="24"/>
          <w:szCs w:val="24"/>
          <w:lang w:val="en-US"/>
        </w:rPr>
        <w:t>a</w:t>
      </w:r>
      <w:r w:rsidR="00983D0C" w:rsidRPr="00983D0C">
        <w:rPr>
          <w:sz w:val="24"/>
          <w:szCs w:val="24"/>
          <w:lang w:val="sr-Cyrl-RS"/>
        </w:rPr>
        <w:t xml:space="preserve"> </w:t>
      </w:r>
      <w:r w:rsidRPr="00983D0C">
        <w:rPr>
          <w:sz w:val="24"/>
          <w:szCs w:val="24"/>
          <w:lang w:val="en-US"/>
        </w:rPr>
        <w:t xml:space="preserve"> </w:t>
      </w:r>
      <w:r w:rsidR="00983D0C" w:rsidRPr="00983D0C">
        <w:rPr>
          <w:sz w:val="24"/>
          <w:szCs w:val="24"/>
          <w:lang w:val="en-US"/>
        </w:rPr>
        <w:t>bidders</w:t>
      </w:r>
      <w:proofErr w:type="gramEnd"/>
      <w:r w:rsidR="00983D0C" w:rsidRPr="00983D0C">
        <w:rPr>
          <w:sz w:val="24"/>
          <w:szCs w:val="24"/>
          <w:lang w:val="en-US"/>
        </w:rPr>
        <w:t xml:space="preserve"> who</w:t>
      </w:r>
      <w:r w:rsidR="00983D0C" w:rsidRPr="00983D0C">
        <w:rPr>
          <w:sz w:val="24"/>
          <w:szCs w:val="24"/>
          <w:lang w:val="en-US"/>
        </w:rPr>
        <w:t>se technical evaluation was negative</w:t>
      </w:r>
      <w:r w:rsidRPr="00983D0C">
        <w:rPr>
          <w:noProof/>
          <w:sz w:val="24"/>
          <w:szCs w:val="24"/>
          <w:lang w:val="en-US" w:eastAsia="en-US"/>
        </w:rPr>
        <w:drawing>
          <wp:inline distT="0" distB="0" distL="0" distR="0" wp14:anchorId="3B6BA47D" wp14:editId="2B922AAD">
            <wp:extent cx="2734945" cy="347345"/>
            <wp:effectExtent l="19050" t="0" r="8255" b="0"/>
            <wp:docPr id="5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cstate="print"/>
                    <a:srcRect/>
                    <a:stretch>
                      <a:fillRect/>
                    </a:stretch>
                  </pic:blipFill>
                  <pic:spPr bwMode="auto">
                    <a:xfrm>
                      <a:off x="0" y="0"/>
                      <a:ext cx="2734945" cy="347345"/>
                    </a:xfrm>
                    <a:prstGeom prst="rect">
                      <a:avLst/>
                    </a:prstGeom>
                    <a:noFill/>
                    <a:ln w="9525">
                      <a:noFill/>
                      <a:miter lim="800000"/>
                      <a:headEnd/>
                      <a:tailEnd/>
                    </a:ln>
                  </pic:spPr>
                </pic:pic>
              </a:graphicData>
            </a:graphic>
          </wp:inline>
        </w:drawing>
      </w:r>
      <w:r w:rsidR="00135486" w:rsidRPr="00983D0C">
        <w:rPr>
          <w:sz w:val="24"/>
          <w:szCs w:val="24"/>
          <w:lang w:val="en-US"/>
        </w:rPr>
        <w:t>:</w:t>
      </w:r>
    </w:p>
    <w:p w14:paraId="0DAE592B" w14:textId="77777777" w:rsidR="00135486" w:rsidRPr="00973B90" w:rsidRDefault="00550C9E" w:rsidP="00135486">
      <w:pPr>
        <w:shd w:val="clear" w:color="auto" w:fill="FFFFFF" w:themeFill="background1"/>
        <w:spacing w:before="120" w:after="120"/>
        <w:jc w:val="both"/>
        <w:rPr>
          <w:sz w:val="24"/>
          <w:szCs w:val="24"/>
        </w:rPr>
      </w:pPr>
      <w:r>
        <w:rPr>
          <w:noProof/>
          <w:lang w:val="en-US" w:eastAsia="en-US"/>
        </w:rPr>
        <w:lastRenderedPageBreak/>
        <w:drawing>
          <wp:inline distT="0" distB="0" distL="0" distR="0" wp14:anchorId="498C6318" wp14:editId="29C25B19">
            <wp:extent cx="6563360" cy="1635760"/>
            <wp:effectExtent l="0" t="0" r="8890"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stretch>
                      <a:fillRect/>
                    </a:stretch>
                  </pic:blipFill>
                  <pic:spPr>
                    <a:xfrm>
                      <a:off x="0" y="0"/>
                      <a:ext cx="6563360" cy="1635760"/>
                    </a:xfrm>
                    <a:prstGeom prst="rect">
                      <a:avLst/>
                    </a:prstGeom>
                  </pic:spPr>
                </pic:pic>
              </a:graphicData>
            </a:graphic>
          </wp:inline>
        </w:drawing>
      </w:r>
    </w:p>
    <w:p w14:paraId="749F7D2A"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New stage of procedure is indicated with </w:t>
      </w:r>
      <w:r w:rsidRPr="00135486">
        <w:rPr>
          <w:noProof/>
          <w:sz w:val="24"/>
          <w:lang w:val="en-US" w:eastAsia="en-US"/>
        </w:rPr>
        <w:drawing>
          <wp:inline distT="0" distB="0" distL="0" distR="0" wp14:anchorId="202D9D95" wp14:editId="11032C42">
            <wp:extent cx="219710" cy="205105"/>
            <wp:effectExtent l="19050" t="0" r="8890" b="0"/>
            <wp:docPr id="24"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159" r:link="rId160"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Pr="007F4DBD">
        <w:rPr>
          <w:sz w:val="24"/>
          <w:lang w:val="en-US" w:eastAsia="en-US"/>
        </w:rPr>
        <w:t xml:space="preserve"> - “Change of commercial bid is available”  </w:t>
      </w:r>
    </w:p>
    <w:p w14:paraId="2591BD74" w14:textId="77777777" w:rsidR="003F47BE" w:rsidRPr="00135486" w:rsidRDefault="00E95932" w:rsidP="003F47BE">
      <w:pPr>
        <w:spacing w:before="120" w:after="120" w:line="276" w:lineRule="auto"/>
        <w:jc w:val="both"/>
        <w:rPr>
          <w:sz w:val="24"/>
          <w:lang w:eastAsia="en-US"/>
        </w:rPr>
      </w:pPr>
      <w:r w:rsidRPr="00135486">
        <w:rPr>
          <w:noProof/>
          <w:sz w:val="24"/>
          <w:szCs w:val="24"/>
          <w:lang w:val="en-US" w:eastAsia="en-US"/>
        </w:rPr>
        <w:drawing>
          <wp:inline distT="0" distB="0" distL="0" distR="0" wp14:anchorId="41C58C42" wp14:editId="52A2A73A">
            <wp:extent cx="5835650" cy="260350"/>
            <wp:effectExtent l="19050" t="0" r="0" b="0"/>
            <wp:docPr id="18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1" cstate="print"/>
                    <a:srcRect/>
                    <a:stretch>
                      <a:fillRect/>
                    </a:stretch>
                  </pic:blipFill>
                  <pic:spPr bwMode="auto">
                    <a:xfrm>
                      <a:off x="0" y="0"/>
                      <a:ext cx="5835650" cy="260350"/>
                    </a:xfrm>
                    <a:prstGeom prst="rect">
                      <a:avLst/>
                    </a:prstGeom>
                    <a:noFill/>
                    <a:ln w="9525">
                      <a:noFill/>
                      <a:miter lim="800000"/>
                      <a:headEnd/>
                      <a:tailEnd/>
                    </a:ln>
                  </pic:spPr>
                </pic:pic>
              </a:graphicData>
            </a:graphic>
          </wp:inline>
        </w:drawing>
      </w:r>
    </w:p>
    <w:p w14:paraId="631DD518"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By default, prices from the most recent bid version submitted by the bidder appear for the current stage of commercial negotiations (CN). The supplier selects the stage of commercial negotiations and moves on to bid submission.</w:t>
      </w:r>
    </w:p>
    <w:p w14:paraId="0A84DE47" w14:textId="77777777" w:rsidR="00426F70" w:rsidRPr="00135486" w:rsidRDefault="003F47BE" w:rsidP="003F47BE">
      <w:pPr>
        <w:rPr>
          <w:sz w:val="24"/>
          <w:lang w:val="en-US" w:eastAsia="en-US"/>
        </w:rPr>
      </w:pPr>
      <w:r w:rsidRPr="007F4DBD">
        <w:rPr>
          <w:sz w:val="24"/>
          <w:lang w:val="en-US" w:eastAsia="en-US"/>
        </w:rPr>
        <w:t xml:space="preserve">To submit a new price bid, select the stage of commercial negotiations in the list of lots and click “Go to bid submission” </w:t>
      </w:r>
      <w:r w:rsidR="00426F70" w:rsidRPr="00135486">
        <w:rPr>
          <w:noProof/>
          <w:sz w:val="24"/>
          <w:lang w:val="en-US" w:eastAsia="en-US"/>
        </w:rPr>
        <w:drawing>
          <wp:inline distT="0" distB="0" distL="0" distR="0" wp14:anchorId="44F64173" wp14:editId="3639A967">
            <wp:extent cx="1187450" cy="166370"/>
            <wp:effectExtent l="19050" t="0" r="0" b="0"/>
            <wp:docPr id="1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cstate="print"/>
                    <a:srcRect/>
                    <a:stretch>
                      <a:fillRect/>
                    </a:stretch>
                  </pic:blipFill>
                  <pic:spPr bwMode="auto">
                    <a:xfrm>
                      <a:off x="0" y="0"/>
                      <a:ext cx="1187450" cy="166370"/>
                    </a:xfrm>
                    <a:prstGeom prst="rect">
                      <a:avLst/>
                    </a:prstGeom>
                    <a:noFill/>
                    <a:ln w="9525">
                      <a:noFill/>
                      <a:miter lim="800000"/>
                      <a:headEnd/>
                      <a:tailEnd/>
                    </a:ln>
                  </pic:spPr>
                </pic:pic>
              </a:graphicData>
            </a:graphic>
          </wp:inline>
        </w:drawing>
      </w:r>
      <w:r w:rsidR="00426F70" w:rsidRPr="00135486">
        <w:rPr>
          <w:sz w:val="24"/>
          <w:lang w:val="en-US" w:eastAsia="en-US"/>
        </w:rPr>
        <w:t>:</w:t>
      </w:r>
    </w:p>
    <w:p w14:paraId="264FF421" w14:textId="77777777" w:rsidR="003F47BE" w:rsidRPr="00135486" w:rsidRDefault="003F47BE" w:rsidP="003F47BE">
      <w:pPr>
        <w:rPr>
          <w:lang w:val="en-US"/>
        </w:rPr>
      </w:pPr>
    </w:p>
    <w:p w14:paraId="64556184" w14:textId="77777777" w:rsidR="00426F70" w:rsidRPr="00135486" w:rsidRDefault="00426F70" w:rsidP="00342AE9">
      <w:pPr>
        <w:jc w:val="center"/>
      </w:pPr>
      <w:r w:rsidRPr="00135486">
        <w:rPr>
          <w:noProof/>
          <w:sz w:val="24"/>
          <w:lang w:val="en-US" w:eastAsia="en-US"/>
        </w:rPr>
        <w:drawing>
          <wp:inline distT="0" distB="0" distL="0" distR="0" wp14:anchorId="5D2498FA" wp14:editId="600D9060">
            <wp:extent cx="6479540" cy="903605"/>
            <wp:effectExtent l="0" t="0" r="0" b="0"/>
            <wp:docPr id="9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cstate="print"/>
                    <a:srcRect/>
                    <a:stretch>
                      <a:fillRect/>
                    </a:stretch>
                  </pic:blipFill>
                  <pic:spPr bwMode="auto">
                    <a:xfrm>
                      <a:off x="0" y="0"/>
                      <a:ext cx="6479540" cy="903605"/>
                    </a:xfrm>
                    <a:prstGeom prst="rect">
                      <a:avLst/>
                    </a:prstGeom>
                    <a:noFill/>
                    <a:ln w="9525">
                      <a:noFill/>
                      <a:miter lim="800000"/>
                      <a:headEnd/>
                      <a:tailEnd/>
                    </a:ln>
                  </pic:spPr>
                </pic:pic>
              </a:graphicData>
            </a:graphic>
          </wp:inline>
        </w:drawing>
      </w:r>
    </w:p>
    <w:p w14:paraId="3A8AE264" w14:textId="77777777" w:rsidR="003F47BE" w:rsidRPr="00135486" w:rsidRDefault="003F47BE" w:rsidP="00426F70"/>
    <w:p w14:paraId="7D1BDD35" w14:textId="77777777" w:rsidR="003F47BE" w:rsidRPr="007F4DBD" w:rsidRDefault="003F47BE" w:rsidP="003F47BE">
      <w:pPr>
        <w:rPr>
          <w:sz w:val="22"/>
          <w:szCs w:val="22"/>
          <w:lang w:val="en-US"/>
        </w:rPr>
      </w:pPr>
      <w:r w:rsidRPr="007F4DBD">
        <w:rPr>
          <w:sz w:val="24"/>
          <w:lang w:val="en-US" w:eastAsia="en-US"/>
        </w:rPr>
        <w:t xml:space="preserve">Suppler can make a new version of commercial bid during the stage of commercial negotiations and can submit a new bid version. To do so, the supplier withdraws the bid and returns it to processing by clicking   </w:t>
      </w:r>
      <w:r w:rsidRPr="00135486">
        <w:rPr>
          <w:noProof/>
          <w:sz w:val="24"/>
          <w:lang w:val="en-US" w:eastAsia="en-US"/>
        </w:rPr>
        <w:drawing>
          <wp:inline distT="0" distB="0" distL="0" distR="0" wp14:anchorId="03689FC0" wp14:editId="5FC5394D">
            <wp:extent cx="1352550" cy="190500"/>
            <wp:effectExtent l="0" t="0" r="0" b="0"/>
            <wp:docPr id="22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64" cstate="print"/>
                    <a:srcRect l="40472" t="30564" r="33757" b="50913"/>
                    <a:stretch/>
                  </pic:blipFill>
                  <pic:spPr bwMode="auto">
                    <a:xfrm>
                      <a:off x="0" y="0"/>
                      <a:ext cx="1358768" cy="191376"/>
                    </a:xfrm>
                    <a:prstGeom prst="rect">
                      <a:avLst/>
                    </a:prstGeom>
                    <a:noFill/>
                    <a:ln>
                      <a:noFill/>
                    </a:ln>
                    <a:extLst>
                      <a:ext uri="{53640926-AAD7-44D8-BBD7-CCE9431645EC}">
                        <a14:shadowObscured xmlns:a14="http://schemas.microsoft.com/office/drawing/2010/main"/>
                      </a:ext>
                    </a:extLst>
                  </pic:spPr>
                </pic:pic>
              </a:graphicData>
            </a:graphic>
          </wp:inline>
        </w:drawing>
      </w:r>
    </w:p>
    <w:p w14:paraId="31023403" w14:textId="77777777" w:rsidR="003F47BE" w:rsidRPr="007F4DBD" w:rsidRDefault="003F47BE" w:rsidP="003F47BE">
      <w:pPr>
        <w:rPr>
          <w:sz w:val="22"/>
          <w:szCs w:val="22"/>
          <w:lang w:val="en-US"/>
        </w:rPr>
      </w:pPr>
    </w:p>
    <w:p w14:paraId="3C923760" w14:textId="77777777" w:rsidR="003F47BE" w:rsidRPr="007F4DBD" w:rsidRDefault="003F47BE" w:rsidP="00426F70">
      <w:pPr>
        <w:rPr>
          <w:sz w:val="22"/>
          <w:szCs w:val="22"/>
          <w:lang w:val="en-US"/>
        </w:rPr>
      </w:pPr>
    </w:p>
    <w:p w14:paraId="50632103" w14:textId="77777777" w:rsidR="000521E6" w:rsidRPr="007F4DBD" w:rsidRDefault="000521E6" w:rsidP="00426F70">
      <w:pPr>
        <w:rPr>
          <w:sz w:val="22"/>
          <w:szCs w:val="22"/>
          <w:lang w:val="en-US"/>
        </w:rPr>
      </w:pPr>
    </w:p>
    <w:p w14:paraId="05F64058" w14:textId="77777777" w:rsidR="003F47BE" w:rsidRPr="007F4DBD" w:rsidRDefault="003F47BE" w:rsidP="00426F70">
      <w:pPr>
        <w:rPr>
          <w:sz w:val="22"/>
          <w:szCs w:val="22"/>
          <w:lang w:val="en-US"/>
        </w:rPr>
      </w:pPr>
    </w:p>
    <w:p w14:paraId="530F11B0" w14:textId="77777777" w:rsidR="003F47BE" w:rsidRPr="00135486" w:rsidRDefault="003F47BE" w:rsidP="00342AE9">
      <w:pPr>
        <w:jc w:val="center"/>
        <w:rPr>
          <w:sz w:val="22"/>
          <w:szCs w:val="22"/>
        </w:rPr>
      </w:pPr>
      <w:r w:rsidRPr="00135486">
        <w:rPr>
          <w:noProof/>
          <w:sz w:val="24"/>
          <w:lang w:val="en-US" w:eastAsia="en-US"/>
        </w:rPr>
        <w:drawing>
          <wp:inline distT="0" distB="0" distL="0" distR="0" wp14:anchorId="2C3433CA" wp14:editId="69B386AD">
            <wp:extent cx="5267325" cy="1028700"/>
            <wp:effectExtent l="0" t="0" r="9525" b="0"/>
            <wp:docPr id="22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64" cstate="print"/>
                    <a:srcRect r="-335"/>
                    <a:stretch/>
                  </pic:blipFill>
                  <pic:spPr bwMode="auto">
                    <a:xfrm>
                      <a:off x="0" y="0"/>
                      <a:ext cx="5290085" cy="1033145"/>
                    </a:xfrm>
                    <a:prstGeom prst="rect">
                      <a:avLst/>
                    </a:prstGeom>
                    <a:noFill/>
                    <a:ln>
                      <a:noFill/>
                    </a:ln>
                    <a:extLst>
                      <a:ext uri="{53640926-AAD7-44D8-BBD7-CCE9431645EC}">
                        <a14:shadowObscured xmlns:a14="http://schemas.microsoft.com/office/drawing/2010/main"/>
                      </a:ext>
                    </a:extLst>
                  </pic:spPr>
                </pic:pic>
              </a:graphicData>
            </a:graphic>
          </wp:inline>
        </w:drawing>
      </w:r>
    </w:p>
    <w:p w14:paraId="04265CBD" w14:textId="77777777" w:rsidR="000521E6" w:rsidRPr="00135486" w:rsidRDefault="000521E6" w:rsidP="00426F70">
      <w:pPr>
        <w:rPr>
          <w:sz w:val="22"/>
          <w:szCs w:val="22"/>
        </w:rPr>
      </w:pPr>
    </w:p>
    <w:p w14:paraId="4EC0834B" w14:textId="77777777" w:rsidR="003F47BE" w:rsidRPr="00135486" w:rsidRDefault="003F47BE" w:rsidP="003F47BE">
      <w:pPr>
        <w:spacing w:before="120" w:after="120" w:line="276" w:lineRule="auto"/>
        <w:jc w:val="both"/>
        <w:rPr>
          <w:sz w:val="24"/>
          <w:lang w:eastAsia="en-US"/>
        </w:rPr>
      </w:pPr>
      <w:proofErr w:type="spellStart"/>
      <w:r w:rsidRPr="00135486">
        <w:rPr>
          <w:sz w:val="24"/>
          <w:lang w:eastAsia="en-US"/>
        </w:rPr>
        <w:t>New</w:t>
      </w:r>
      <w:proofErr w:type="spellEnd"/>
      <w:r w:rsidRPr="00135486">
        <w:rPr>
          <w:sz w:val="24"/>
          <w:lang w:eastAsia="en-US"/>
        </w:rPr>
        <w:t xml:space="preserve"> </w:t>
      </w:r>
      <w:proofErr w:type="spellStart"/>
      <w:r w:rsidRPr="00135486">
        <w:rPr>
          <w:sz w:val="24"/>
          <w:lang w:eastAsia="en-US"/>
        </w:rPr>
        <w:t>bid</w:t>
      </w:r>
      <w:proofErr w:type="spellEnd"/>
      <w:r w:rsidRPr="00135486">
        <w:rPr>
          <w:sz w:val="24"/>
          <w:lang w:eastAsia="en-US"/>
        </w:rPr>
        <w:t xml:space="preserve"> </w:t>
      </w:r>
      <w:proofErr w:type="spellStart"/>
      <w:r w:rsidRPr="00135486">
        <w:rPr>
          <w:sz w:val="24"/>
          <w:lang w:eastAsia="en-US"/>
        </w:rPr>
        <w:t>version</w:t>
      </w:r>
      <w:proofErr w:type="spellEnd"/>
      <w:r w:rsidRPr="00135486">
        <w:rPr>
          <w:sz w:val="24"/>
          <w:lang w:eastAsia="en-US"/>
        </w:rPr>
        <w:t xml:space="preserve"> </w:t>
      </w:r>
      <w:proofErr w:type="spellStart"/>
      <w:r w:rsidRPr="00135486">
        <w:rPr>
          <w:sz w:val="24"/>
          <w:lang w:eastAsia="en-US"/>
        </w:rPr>
        <w:t>is</w:t>
      </w:r>
      <w:proofErr w:type="spellEnd"/>
      <w:r w:rsidRPr="00135486">
        <w:rPr>
          <w:sz w:val="24"/>
          <w:lang w:eastAsia="en-US"/>
        </w:rPr>
        <w:t xml:space="preserve"> </w:t>
      </w:r>
      <w:proofErr w:type="spellStart"/>
      <w:r w:rsidRPr="00135486">
        <w:rPr>
          <w:sz w:val="24"/>
          <w:lang w:eastAsia="en-US"/>
        </w:rPr>
        <w:t>created</w:t>
      </w:r>
      <w:proofErr w:type="spellEnd"/>
    </w:p>
    <w:p w14:paraId="4A79BCC5" w14:textId="77777777" w:rsidR="000521E6" w:rsidRPr="00135486" w:rsidRDefault="000521E6" w:rsidP="003F47BE">
      <w:pPr>
        <w:spacing w:before="120" w:after="120" w:line="276" w:lineRule="auto"/>
        <w:jc w:val="both"/>
        <w:rPr>
          <w:sz w:val="24"/>
          <w:lang w:eastAsia="en-US"/>
        </w:rPr>
      </w:pPr>
    </w:p>
    <w:p w14:paraId="3B4BBA51" w14:textId="77777777" w:rsidR="003F47BE" w:rsidRPr="00135486" w:rsidRDefault="00E95932" w:rsidP="00342AE9">
      <w:pPr>
        <w:spacing w:before="120" w:after="120" w:line="276" w:lineRule="auto"/>
        <w:jc w:val="center"/>
        <w:rPr>
          <w:sz w:val="22"/>
          <w:szCs w:val="22"/>
        </w:rPr>
      </w:pPr>
      <w:r w:rsidRPr="00135486">
        <w:rPr>
          <w:noProof/>
          <w:sz w:val="24"/>
          <w:szCs w:val="24"/>
          <w:lang w:val="en-US" w:eastAsia="en-US"/>
        </w:rPr>
        <w:lastRenderedPageBreak/>
        <w:drawing>
          <wp:inline distT="0" distB="0" distL="0" distR="0" wp14:anchorId="274280D4" wp14:editId="3D5500A9">
            <wp:extent cx="6453121" cy="1805049"/>
            <wp:effectExtent l="0" t="0" r="5080" b="5080"/>
            <wp:docPr id="20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srcRect/>
                    <a:stretch>
                      <a:fillRect/>
                    </a:stretch>
                  </pic:blipFill>
                  <pic:spPr bwMode="auto">
                    <a:xfrm>
                      <a:off x="0" y="0"/>
                      <a:ext cx="6477000" cy="1811728"/>
                    </a:xfrm>
                    <a:prstGeom prst="rect">
                      <a:avLst/>
                    </a:prstGeom>
                    <a:noFill/>
                    <a:ln w="9525">
                      <a:noFill/>
                      <a:miter lim="800000"/>
                      <a:headEnd/>
                      <a:tailEnd/>
                    </a:ln>
                  </pic:spPr>
                </pic:pic>
              </a:graphicData>
            </a:graphic>
          </wp:inline>
        </w:drawing>
      </w:r>
    </w:p>
    <w:p w14:paraId="63378CB7" w14:textId="77777777" w:rsidR="003F47BE" w:rsidRPr="007F4DBD" w:rsidRDefault="003F47BE" w:rsidP="003F47BE">
      <w:pPr>
        <w:spacing w:before="120" w:after="120"/>
        <w:jc w:val="both"/>
        <w:rPr>
          <w:sz w:val="24"/>
          <w:lang w:val="en-US" w:eastAsia="en-US"/>
        </w:rPr>
      </w:pPr>
      <w:r w:rsidRPr="007F4DBD">
        <w:rPr>
          <w:sz w:val="24"/>
          <w:lang w:val="en-US" w:eastAsia="en-US"/>
        </w:rPr>
        <w:t xml:space="preserve">Deadline for receipt of new price bids is displayed at the top of the screen. </w:t>
      </w:r>
    </w:p>
    <w:p w14:paraId="651E39C5" w14:textId="77777777" w:rsidR="003F47BE" w:rsidRPr="00135486" w:rsidRDefault="003F47BE" w:rsidP="00342AE9">
      <w:pPr>
        <w:jc w:val="center"/>
      </w:pPr>
      <w:r w:rsidRPr="00135486">
        <w:rPr>
          <w:noProof/>
          <w:sz w:val="24"/>
          <w:lang w:val="en-US" w:eastAsia="en-US"/>
        </w:rPr>
        <w:drawing>
          <wp:inline distT="0" distB="0" distL="0" distR="0" wp14:anchorId="01071D5A" wp14:editId="08FDC3E4">
            <wp:extent cx="6465902" cy="2386940"/>
            <wp:effectExtent l="0" t="0" r="0" b="0"/>
            <wp:docPr id="22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 cstate="print"/>
                    <a:srcRect/>
                    <a:stretch>
                      <a:fillRect/>
                    </a:stretch>
                  </pic:blipFill>
                  <pic:spPr bwMode="auto">
                    <a:xfrm>
                      <a:off x="0" y="0"/>
                      <a:ext cx="6479540" cy="2391975"/>
                    </a:xfrm>
                    <a:prstGeom prst="rect">
                      <a:avLst/>
                    </a:prstGeom>
                    <a:noFill/>
                    <a:ln w="9525">
                      <a:noFill/>
                      <a:miter lim="800000"/>
                      <a:headEnd/>
                      <a:tailEnd/>
                    </a:ln>
                  </pic:spPr>
                </pic:pic>
              </a:graphicData>
            </a:graphic>
          </wp:inline>
        </w:drawing>
      </w:r>
    </w:p>
    <w:p w14:paraId="539B2CFB" w14:textId="77777777" w:rsidR="003F47BE" w:rsidRPr="007F4DBD" w:rsidRDefault="003F47BE" w:rsidP="003F47BE">
      <w:pPr>
        <w:spacing w:before="120" w:after="120"/>
        <w:jc w:val="both"/>
        <w:rPr>
          <w:b/>
          <w:sz w:val="24"/>
          <w:lang w:val="en-US" w:eastAsia="en-US"/>
        </w:rPr>
      </w:pPr>
      <w:r w:rsidRPr="007F4DBD">
        <w:rPr>
          <w:b/>
          <w:sz w:val="24"/>
          <w:u w:val="single"/>
          <w:lang w:val="en-US" w:eastAsia="en-US"/>
        </w:rPr>
        <w:t>Please note</w:t>
      </w:r>
      <w:r w:rsidRPr="007F4DBD">
        <w:rPr>
          <w:b/>
          <w:sz w:val="24"/>
          <w:lang w:val="en-US" w:eastAsia="en-US"/>
        </w:rPr>
        <w:t xml:space="preserve">: submission and return to processing of a new price bid within the scope of commercial negotiations is only available within the deadline specified by the Organizer.  </w:t>
      </w:r>
    </w:p>
    <w:p w14:paraId="0319810A"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Uploading of documentation for a stage of commercial negotiations is available (if such uploads are provided for the current procedure), as well as the creation of a new commercial bid. </w:t>
      </w:r>
    </w:p>
    <w:p w14:paraId="047806AC"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Information for a stage of commercial negotiations can be indicated in two tabs: “Documentation of bidder” and “Commercial bid”.  </w:t>
      </w:r>
    </w:p>
    <w:p w14:paraId="0BA4A425" w14:textId="77777777" w:rsidR="003F47BE" w:rsidRPr="007F4DBD" w:rsidRDefault="003F47BE" w:rsidP="00426F70">
      <w:pPr>
        <w:rPr>
          <w:lang w:val="en-US"/>
        </w:rPr>
      </w:pPr>
    </w:p>
    <w:p w14:paraId="4639D7A1" w14:textId="77777777" w:rsidR="003F47BE" w:rsidRPr="007F4DBD" w:rsidRDefault="003F47BE" w:rsidP="00426F70">
      <w:pPr>
        <w:rPr>
          <w:lang w:val="en-US"/>
        </w:rPr>
      </w:pPr>
    </w:p>
    <w:p w14:paraId="34120EEA" w14:textId="77777777" w:rsidR="00426F70" w:rsidRPr="00135486" w:rsidRDefault="00426F70" w:rsidP="00342AE9">
      <w:pPr>
        <w:jc w:val="center"/>
      </w:pPr>
      <w:r w:rsidRPr="00135486">
        <w:rPr>
          <w:noProof/>
          <w:sz w:val="24"/>
          <w:lang w:val="en-US" w:eastAsia="en-US"/>
        </w:rPr>
        <w:lastRenderedPageBreak/>
        <w:drawing>
          <wp:inline distT="0" distB="0" distL="0" distR="0" wp14:anchorId="0A50AC2B" wp14:editId="53E99E49">
            <wp:extent cx="6483927" cy="2517569"/>
            <wp:effectExtent l="0" t="0" r="0" b="0"/>
            <wp:docPr id="10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cstate="print"/>
                    <a:srcRect/>
                    <a:stretch>
                      <a:fillRect/>
                    </a:stretch>
                  </pic:blipFill>
                  <pic:spPr bwMode="auto">
                    <a:xfrm>
                      <a:off x="0" y="0"/>
                      <a:ext cx="6479540" cy="2515866"/>
                    </a:xfrm>
                    <a:prstGeom prst="rect">
                      <a:avLst/>
                    </a:prstGeom>
                    <a:noFill/>
                    <a:ln w="9525">
                      <a:noFill/>
                      <a:miter lim="800000"/>
                      <a:headEnd/>
                      <a:tailEnd/>
                    </a:ln>
                  </pic:spPr>
                </pic:pic>
              </a:graphicData>
            </a:graphic>
          </wp:inline>
        </w:drawing>
      </w:r>
    </w:p>
    <w:p w14:paraId="33D2E845" w14:textId="77777777" w:rsidR="003F47BE" w:rsidRPr="00135486" w:rsidRDefault="003F47BE" w:rsidP="00426F70"/>
    <w:p w14:paraId="3D2580EC" w14:textId="77777777" w:rsidR="003F47BE" w:rsidRPr="007F4DBD" w:rsidRDefault="003F47BE" w:rsidP="003F47BE">
      <w:pPr>
        <w:rPr>
          <w:lang w:val="en-US"/>
        </w:rPr>
      </w:pPr>
      <w:r w:rsidRPr="007F4DBD">
        <w:rPr>
          <w:sz w:val="24"/>
          <w:lang w:val="en-US" w:eastAsia="en-US"/>
        </w:rPr>
        <w:t>Uploading of the documentation of the bidder is carried out similarly to the first stage of procedure (Uploading of documentation is described in more detail in section 4.5. of this Instruction)</w:t>
      </w:r>
    </w:p>
    <w:p w14:paraId="62CFC01D"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Previous bid version appears in the tab “Commercial bid”. The supplier can indicate new unit prices, prices for optional quantity (if such an option is envisaged by the Organizer for the current procedure), the change of “Incoterms” field and payment conditions is also available (if the amendments to the terms of payment has been envisaged by the Organizer of procedure):   </w:t>
      </w:r>
    </w:p>
    <w:p w14:paraId="570A0554" w14:textId="77777777" w:rsidR="003F47BE" w:rsidRPr="00135486" w:rsidRDefault="00176427" w:rsidP="00342AE9">
      <w:pPr>
        <w:jc w:val="center"/>
      </w:pPr>
      <w:r w:rsidRPr="00135486">
        <w:rPr>
          <w:noProof/>
          <w:sz w:val="24"/>
          <w:szCs w:val="24"/>
          <w:lang w:val="en-US" w:eastAsia="en-US"/>
        </w:rPr>
        <w:drawing>
          <wp:inline distT="0" distB="0" distL="0" distR="0" wp14:anchorId="446A429B" wp14:editId="3B89FBA4">
            <wp:extent cx="6472051" cy="2541320"/>
            <wp:effectExtent l="0" t="0" r="5080" b="0"/>
            <wp:docPr id="45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8" cstate="print"/>
                    <a:srcRect/>
                    <a:stretch>
                      <a:fillRect/>
                    </a:stretch>
                  </pic:blipFill>
                  <pic:spPr bwMode="auto">
                    <a:xfrm>
                      <a:off x="0" y="0"/>
                      <a:ext cx="6477000" cy="2543263"/>
                    </a:xfrm>
                    <a:prstGeom prst="rect">
                      <a:avLst/>
                    </a:prstGeom>
                    <a:noFill/>
                    <a:ln w="9525">
                      <a:noFill/>
                      <a:miter lim="800000"/>
                      <a:headEnd/>
                      <a:tailEnd/>
                    </a:ln>
                  </pic:spPr>
                </pic:pic>
              </a:graphicData>
            </a:graphic>
          </wp:inline>
        </w:drawing>
      </w:r>
    </w:p>
    <w:p w14:paraId="367B5DD4" w14:textId="77777777" w:rsidR="000521E6" w:rsidRPr="00135486" w:rsidRDefault="000521E6" w:rsidP="00426F70"/>
    <w:p w14:paraId="35CB6096" w14:textId="77777777" w:rsidR="000521E6" w:rsidRPr="00135486" w:rsidRDefault="000521E6" w:rsidP="00426F70"/>
    <w:p w14:paraId="56453AC6" w14:textId="77777777" w:rsidR="00212A44" w:rsidRPr="00135486" w:rsidRDefault="00212A44" w:rsidP="00212A44">
      <w:pPr>
        <w:spacing w:before="120" w:after="120" w:line="276" w:lineRule="auto"/>
        <w:ind w:firstLine="425"/>
        <w:jc w:val="both"/>
        <w:rPr>
          <w:noProof/>
          <w:sz w:val="24"/>
          <w:lang w:val="en-US" w:eastAsia="en-US"/>
        </w:rPr>
      </w:pPr>
      <w:r w:rsidRPr="00135486">
        <w:rPr>
          <w:noProof/>
          <w:sz w:val="24"/>
          <w:lang w:val="en-US" w:eastAsia="en-US"/>
        </w:rPr>
        <w:t xml:space="preserve">Depending on the terms of participation specified by the Administrator for the Lot of the Procedure, “Quantity” may be available for editing during Commeprcial Proposal phase. </w:t>
      </w:r>
    </w:p>
    <w:p w14:paraId="38ECA76E" w14:textId="77777777" w:rsidR="000521E6" w:rsidRPr="00135486" w:rsidRDefault="000521E6" w:rsidP="00212A44">
      <w:pPr>
        <w:spacing w:before="120" w:after="120" w:line="276" w:lineRule="auto"/>
        <w:ind w:firstLine="425"/>
        <w:jc w:val="both"/>
        <w:rPr>
          <w:noProof/>
          <w:sz w:val="24"/>
          <w:lang w:val="en-US" w:eastAsia="en-US"/>
        </w:rPr>
      </w:pPr>
    </w:p>
    <w:p w14:paraId="69DFF735" w14:textId="77777777" w:rsidR="000521E6" w:rsidRPr="00135486" w:rsidRDefault="000521E6" w:rsidP="00212A44">
      <w:pPr>
        <w:spacing w:before="120" w:after="120" w:line="276" w:lineRule="auto"/>
        <w:ind w:firstLine="425"/>
        <w:jc w:val="both"/>
        <w:rPr>
          <w:noProof/>
          <w:sz w:val="24"/>
          <w:lang w:val="en-US" w:eastAsia="en-US"/>
        </w:rPr>
      </w:pPr>
    </w:p>
    <w:p w14:paraId="501B9AB3" w14:textId="77777777" w:rsidR="00212A44" w:rsidRPr="00135486" w:rsidRDefault="00212A44" w:rsidP="00342AE9">
      <w:pPr>
        <w:spacing w:before="120" w:after="120" w:line="276" w:lineRule="auto"/>
        <w:jc w:val="center"/>
        <w:rPr>
          <w:noProof/>
          <w:sz w:val="24"/>
          <w:lang w:eastAsia="en-US"/>
        </w:rPr>
      </w:pPr>
      <w:r w:rsidRPr="00135486">
        <w:rPr>
          <w:noProof/>
          <w:sz w:val="24"/>
          <w:lang w:val="en-US" w:eastAsia="en-US"/>
        </w:rPr>
        <w:lastRenderedPageBreak/>
        <w:drawing>
          <wp:inline distT="0" distB="0" distL="0" distR="0" wp14:anchorId="3787996C" wp14:editId="68158BB7">
            <wp:extent cx="6469380" cy="586740"/>
            <wp:effectExtent l="19050" t="0" r="762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9" cstate="print"/>
                    <a:srcRect/>
                    <a:stretch>
                      <a:fillRect/>
                    </a:stretch>
                  </pic:blipFill>
                  <pic:spPr bwMode="auto">
                    <a:xfrm>
                      <a:off x="0" y="0"/>
                      <a:ext cx="6469380" cy="586740"/>
                    </a:xfrm>
                    <a:prstGeom prst="rect">
                      <a:avLst/>
                    </a:prstGeom>
                    <a:noFill/>
                    <a:ln w="9525">
                      <a:noFill/>
                      <a:miter lim="800000"/>
                      <a:headEnd/>
                      <a:tailEnd/>
                    </a:ln>
                  </pic:spPr>
                </pic:pic>
              </a:graphicData>
            </a:graphic>
          </wp:inline>
        </w:drawing>
      </w:r>
    </w:p>
    <w:p w14:paraId="4E0A94D3" w14:textId="77777777" w:rsidR="00212A44" w:rsidRPr="00135486" w:rsidRDefault="00212A44" w:rsidP="00212A44">
      <w:pPr>
        <w:spacing w:before="120" w:after="120" w:line="276" w:lineRule="auto"/>
        <w:ind w:firstLine="425"/>
        <w:jc w:val="both"/>
        <w:rPr>
          <w:noProof/>
          <w:sz w:val="24"/>
          <w:lang w:val="en-US" w:eastAsia="en-US"/>
        </w:rPr>
      </w:pPr>
      <w:r w:rsidRPr="00135486">
        <w:rPr>
          <w:noProof/>
          <w:sz w:val="24"/>
          <w:lang w:val="en-US" w:eastAsia="en-US"/>
        </w:rPr>
        <w:t xml:space="preserve">If the Administrator has specified that any change of Quantity is allowed during Commercial Negotiations phase, the provider may specify any value in “Quantity” field.  </w:t>
      </w:r>
    </w:p>
    <w:p w14:paraId="06FC4DA7" w14:textId="77777777" w:rsidR="00212A44" w:rsidRPr="00135486" w:rsidRDefault="00212A44" w:rsidP="00212A44">
      <w:pPr>
        <w:spacing w:before="120" w:after="120" w:line="276" w:lineRule="auto"/>
        <w:ind w:firstLine="425"/>
        <w:jc w:val="both"/>
        <w:rPr>
          <w:noProof/>
          <w:sz w:val="24"/>
          <w:lang w:val="en-US" w:eastAsia="en-US"/>
        </w:rPr>
      </w:pPr>
      <w:r w:rsidRPr="00135486">
        <w:rPr>
          <w:noProof/>
          <w:sz w:val="24"/>
          <w:lang w:val="en-US" w:eastAsia="en-US"/>
        </w:rPr>
        <w:t xml:space="preserve">If the Administrator has specified that during Commercial Negotiations phase the Quantity can be set according to the planned value only, the provider can specify in “Quantity” field only the same value as in “Planned quantity” field. Otherwise en error message will appear when the proposal is submitted   </w:t>
      </w:r>
      <w:r w:rsidRPr="00135486">
        <w:rPr>
          <w:noProof/>
          <w:sz w:val="24"/>
          <w:lang w:val="en-US" w:eastAsia="en-US"/>
        </w:rPr>
        <w:drawing>
          <wp:inline distT="0" distB="0" distL="0" distR="0" wp14:anchorId="1D9DD043" wp14:editId="4A4B5994">
            <wp:extent cx="3098800" cy="177800"/>
            <wp:effectExtent l="19050" t="0" r="635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70" cstate="print"/>
                    <a:srcRect/>
                    <a:stretch>
                      <a:fillRect/>
                    </a:stretch>
                  </pic:blipFill>
                  <pic:spPr bwMode="auto">
                    <a:xfrm>
                      <a:off x="0" y="0"/>
                      <a:ext cx="3098800" cy="177800"/>
                    </a:xfrm>
                    <a:prstGeom prst="rect">
                      <a:avLst/>
                    </a:prstGeom>
                    <a:noFill/>
                    <a:ln w="9525">
                      <a:noFill/>
                      <a:miter lim="800000"/>
                      <a:headEnd/>
                      <a:tailEnd/>
                    </a:ln>
                  </pic:spPr>
                </pic:pic>
              </a:graphicData>
            </a:graphic>
          </wp:inline>
        </w:drawing>
      </w:r>
    </w:p>
    <w:p w14:paraId="183BC1D5" w14:textId="5846C20E" w:rsidR="00212A44" w:rsidRDefault="00212A44" w:rsidP="00212A44">
      <w:pPr>
        <w:spacing w:before="120" w:after="120" w:line="276" w:lineRule="auto"/>
        <w:ind w:firstLine="425"/>
        <w:jc w:val="both"/>
        <w:rPr>
          <w:noProof/>
          <w:sz w:val="24"/>
          <w:lang w:val="en-US" w:eastAsia="en-US"/>
        </w:rPr>
      </w:pPr>
      <w:r w:rsidRPr="00135486">
        <w:rPr>
          <w:noProof/>
          <w:sz w:val="24"/>
          <w:lang w:val="en-US" w:eastAsia="en-US"/>
        </w:rPr>
        <w:t xml:space="preserve">If the Administrator has specified that during Commercial Negotiation phase it is impossible to change Quantity, “Quantity” field will be inaccessible for editing.  </w:t>
      </w:r>
    </w:p>
    <w:p w14:paraId="2D8F8700" w14:textId="02E4B7F3" w:rsidR="00983D0C" w:rsidRPr="00135486" w:rsidRDefault="00983D0C" w:rsidP="00212A44">
      <w:pPr>
        <w:spacing w:before="120" w:after="120" w:line="276" w:lineRule="auto"/>
        <w:ind w:firstLine="425"/>
        <w:jc w:val="both"/>
        <w:rPr>
          <w:noProof/>
          <w:sz w:val="24"/>
          <w:lang w:val="en-US" w:eastAsia="en-US"/>
        </w:rPr>
      </w:pPr>
      <w:r w:rsidRPr="00983D0C">
        <w:rPr>
          <w:noProof/>
          <w:sz w:val="24"/>
          <w:lang w:val="en-US" w:eastAsia="en-US"/>
        </w:rPr>
        <w:t>When adding an updated quotation, you can use an option to specify a discount for the quotation. To recalculate the price of the offer with the discount, specify the required discount value and click on the ‘Apply discount to prices’ button.</w:t>
      </w:r>
    </w:p>
    <w:p w14:paraId="4787CAC4"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After entering new </w:t>
      </w:r>
      <w:proofErr w:type="gramStart"/>
      <w:r w:rsidRPr="007F4DBD">
        <w:rPr>
          <w:sz w:val="24"/>
          <w:lang w:val="en-US" w:eastAsia="en-US"/>
        </w:rPr>
        <w:t>prices</w:t>
      </w:r>
      <w:proofErr w:type="gramEnd"/>
      <w:r w:rsidRPr="007F4DBD">
        <w:rPr>
          <w:sz w:val="24"/>
          <w:lang w:val="en-US" w:eastAsia="en-US"/>
        </w:rPr>
        <w:t xml:space="preserve"> the supplier will save the new bid version and will then submit the bid: </w:t>
      </w:r>
    </w:p>
    <w:p w14:paraId="3F7A987F" w14:textId="77777777" w:rsidR="003F47BE" w:rsidRPr="00135486" w:rsidRDefault="00F624CF" w:rsidP="00342AE9">
      <w:pPr>
        <w:spacing w:before="120" w:after="120" w:line="276" w:lineRule="auto"/>
        <w:jc w:val="center"/>
        <w:rPr>
          <w:rFonts w:eastAsiaTheme="minorHAnsi"/>
          <w:sz w:val="22"/>
          <w:szCs w:val="22"/>
          <w:lang w:eastAsia="en-US"/>
        </w:rPr>
      </w:pPr>
      <w:r w:rsidRPr="00135486">
        <w:rPr>
          <w:noProof/>
          <w:sz w:val="24"/>
          <w:szCs w:val="24"/>
          <w:lang w:val="en-US" w:eastAsia="en-US"/>
        </w:rPr>
        <w:drawing>
          <wp:inline distT="0" distB="0" distL="0" distR="0" wp14:anchorId="47B8684B" wp14:editId="0885E3CF">
            <wp:extent cx="6477000" cy="2092325"/>
            <wp:effectExtent l="19050" t="0" r="0" b="0"/>
            <wp:docPr id="47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1" cstate="print"/>
                    <a:srcRect/>
                    <a:stretch>
                      <a:fillRect/>
                    </a:stretch>
                  </pic:blipFill>
                  <pic:spPr bwMode="auto">
                    <a:xfrm>
                      <a:off x="0" y="0"/>
                      <a:ext cx="6477000" cy="2092325"/>
                    </a:xfrm>
                    <a:prstGeom prst="rect">
                      <a:avLst/>
                    </a:prstGeom>
                    <a:noFill/>
                    <a:ln w="9525">
                      <a:noFill/>
                      <a:miter lim="800000"/>
                      <a:headEnd/>
                      <a:tailEnd/>
                    </a:ln>
                  </pic:spPr>
                </pic:pic>
              </a:graphicData>
            </a:graphic>
          </wp:inline>
        </w:drawing>
      </w:r>
    </w:p>
    <w:p w14:paraId="5D390B10" w14:textId="77777777" w:rsidR="003F47BE" w:rsidRPr="00135486" w:rsidRDefault="00F624CF" w:rsidP="00342AE9">
      <w:pPr>
        <w:spacing w:before="120" w:after="120" w:line="276" w:lineRule="auto"/>
        <w:jc w:val="center"/>
        <w:rPr>
          <w:rFonts w:eastAsiaTheme="minorHAnsi"/>
          <w:sz w:val="22"/>
          <w:szCs w:val="22"/>
          <w:lang w:eastAsia="en-US"/>
        </w:rPr>
      </w:pPr>
      <w:r w:rsidRPr="00135486">
        <w:rPr>
          <w:noProof/>
          <w:sz w:val="24"/>
          <w:szCs w:val="24"/>
          <w:lang w:val="en-US" w:eastAsia="en-US"/>
        </w:rPr>
        <w:drawing>
          <wp:inline distT="0" distB="0" distL="0" distR="0" wp14:anchorId="13813885" wp14:editId="5F620242">
            <wp:extent cx="6477000" cy="2092325"/>
            <wp:effectExtent l="19050" t="0" r="0" b="0"/>
            <wp:docPr id="47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cstate="print"/>
                    <a:srcRect/>
                    <a:stretch>
                      <a:fillRect/>
                    </a:stretch>
                  </pic:blipFill>
                  <pic:spPr bwMode="auto">
                    <a:xfrm>
                      <a:off x="0" y="0"/>
                      <a:ext cx="6477000" cy="2092325"/>
                    </a:xfrm>
                    <a:prstGeom prst="rect">
                      <a:avLst/>
                    </a:prstGeom>
                    <a:noFill/>
                    <a:ln w="9525">
                      <a:noFill/>
                      <a:miter lim="800000"/>
                      <a:headEnd/>
                      <a:tailEnd/>
                    </a:ln>
                  </pic:spPr>
                </pic:pic>
              </a:graphicData>
            </a:graphic>
          </wp:inline>
        </w:drawing>
      </w:r>
    </w:p>
    <w:p w14:paraId="706A573A"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The supplier can return the bid to processing and amend the bid by entering new prices before the deadline for receipt of new bids. </w:t>
      </w:r>
    </w:p>
    <w:p w14:paraId="3AA133EC"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lastRenderedPageBreak/>
        <w:t xml:space="preserve">After expiration of the deadline for receipt of new commercial bids, the supplier cannot submit its bid. </w:t>
      </w:r>
    </w:p>
    <w:p w14:paraId="5551B548" w14:textId="77777777" w:rsidR="003F47BE" w:rsidRPr="00135486" w:rsidRDefault="003F47BE" w:rsidP="00342AE9">
      <w:pPr>
        <w:spacing w:before="120" w:after="120" w:line="276" w:lineRule="auto"/>
        <w:jc w:val="center"/>
        <w:rPr>
          <w:sz w:val="24"/>
          <w:lang w:eastAsia="en-US"/>
        </w:rPr>
      </w:pPr>
      <w:r w:rsidRPr="00135486">
        <w:rPr>
          <w:noProof/>
          <w:sz w:val="24"/>
          <w:lang w:val="en-US" w:eastAsia="en-US"/>
        </w:rPr>
        <w:drawing>
          <wp:inline distT="0" distB="0" distL="0" distR="0" wp14:anchorId="4DFD83CE" wp14:editId="11B649E9">
            <wp:extent cx="5021748" cy="1163879"/>
            <wp:effectExtent l="19050" t="0" r="7452" b="0"/>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srcRect/>
                    <a:stretch>
                      <a:fillRect/>
                    </a:stretch>
                  </pic:blipFill>
                  <pic:spPr bwMode="auto">
                    <a:xfrm>
                      <a:off x="0" y="0"/>
                      <a:ext cx="5022691" cy="1164098"/>
                    </a:xfrm>
                    <a:prstGeom prst="rect">
                      <a:avLst/>
                    </a:prstGeom>
                    <a:noFill/>
                    <a:ln w="9525">
                      <a:noFill/>
                      <a:miter lim="800000"/>
                      <a:headEnd/>
                      <a:tailEnd/>
                    </a:ln>
                  </pic:spPr>
                </pic:pic>
              </a:graphicData>
            </a:graphic>
          </wp:inline>
        </w:drawing>
      </w:r>
    </w:p>
    <w:p w14:paraId="3AA46F1C"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If the Organizer of procedure has envisaged the extension of the deadline for receipt of new commercial bids, the system automatically sends a notification to those suppliers who have already received positive technical evaluation and who are permitted to participate in this stage of commercial negotiations.  </w:t>
      </w:r>
    </w:p>
    <w:p w14:paraId="51476AD9" w14:textId="77777777" w:rsidR="000521E6" w:rsidRPr="00135486" w:rsidRDefault="000521E6" w:rsidP="00342AE9">
      <w:pPr>
        <w:spacing w:before="120" w:after="120" w:line="276" w:lineRule="auto"/>
        <w:jc w:val="center"/>
        <w:rPr>
          <w:sz w:val="24"/>
          <w:lang w:eastAsia="en-US"/>
        </w:rPr>
      </w:pPr>
      <w:r w:rsidRPr="00135486">
        <w:rPr>
          <w:noProof/>
          <w:lang w:val="en-US" w:eastAsia="en-US"/>
        </w:rPr>
        <w:drawing>
          <wp:inline distT="0" distB="0" distL="0" distR="0" wp14:anchorId="193E1B7B" wp14:editId="7EB0FB1F">
            <wp:extent cx="5943600" cy="1258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5943600" cy="1258570"/>
                    </a:xfrm>
                    <a:prstGeom prst="rect">
                      <a:avLst/>
                    </a:prstGeom>
                  </pic:spPr>
                </pic:pic>
              </a:graphicData>
            </a:graphic>
          </wp:inline>
        </w:drawing>
      </w:r>
    </w:p>
    <w:p w14:paraId="3BDAF354" w14:textId="77777777" w:rsidR="003F47BE" w:rsidRPr="007F4DBD" w:rsidRDefault="003F47BE" w:rsidP="003F47BE">
      <w:pPr>
        <w:spacing w:before="120" w:after="120"/>
        <w:jc w:val="both"/>
        <w:rPr>
          <w:sz w:val="24"/>
          <w:lang w:val="en-US" w:eastAsia="en-US"/>
        </w:rPr>
      </w:pPr>
      <w:r w:rsidRPr="007F4DBD">
        <w:rPr>
          <w:sz w:val="24"/>
          <w:lang w:val="en-US" w:eastAsia="en-US"/>
        </w:rPr>
        <w:t xml:space="preserve">Each supplier receives a separate notification. The notification is sent to all addresses listed by suppliers in the list of qualified suppliers. The copy of the letter also contains the e-mail address of a contact person specified by the supplier during bid submission. </w:t>
      </w:r>
    </w:p>
    <w:p w14:paraId="59B5B7F4" w14:textId="77777777" w:rsidR="003F47BE" w:rsidRPr="007F4DBD" w:rsidRDefault="003F47BE" w:rsidP="003F47BE">
      <w:pPr>
        <w:spacing w:before="120" w:after="120"/>
        <w:jc w:val="both"/>
        <w:rPr>
          <w:sz w:val="24"/>
          <w:lang w:val="en-US" w:eastAsia="en-US"/>
        </w:rPr>
      </w:pPr>
      <w:r w:rsidRPr="007F4DBD">
        <w:rPr>
          <w:sz w:val="24"/>
          <w:lang w:val="en-US" w:eastAsia="en-US"/>
        </w:rPr>
        <w:t xml:space="preserve">After the submission of a new bid with prices, such new prices are fixed on the supplier’s desktop in the list of lots for the stage of commercial negotiations.  </w:t>
      </w:r>
    </w:p>
    <w:p w14:paraId="2B5EEEB3" w14:textId="77777777" w:rsidR="003F47BE" w:rsidRPr="00135486" w:rsidRDefault="003F47BE" w:rsidP="00342AE9">
      <w:pPr>
        <w:spacing w:before="120" w:after="120" w:line="276" w:lineRule="auto"/>
        <w:jc w:val="center"/>
        <w:rPr>
          <w:sz w:val="24"/>
          <w:lang w:eastAsia="en-US"/>
        </w:rPr>
      </w:pPr>
      <w:r w:rsidRPr="00135486">
        <w:rPr>
          <w:noProof/>
          <w:sz w:val="24"/>
          <w:lang w:val="en-US" w:eastAsia="en-US"/>
        </w:rPr>
        <w:drawing>
          <wp:inline distT="0" distB="0" distL="0" distR="0" wp14:anchorId="669ED25D" wp14:editId="75F92E98">
            <wp:extent cx="6635115" cy="1257935"/>
            <wp:effectExtent l="19050" t="0" r="0" b="0"/>
            <wp:docPr id="2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cstate="print"/>
                    <a:srcRect/>
                    <a:stretch>
                      <a:fillRect/>
                    </a:stretch>
                  </pic:blipFill>
                  <pic:spPr bwMode="auto">
                    <a:xfrm>
                      <a:off x="0" y="0"/>
                      <a:ext cx="6635115" cy="1257935"/>
                    </a:xfrm>
                    <a:prstGeom prst="rect">
                      <a:avLst/>
                    </a:prstGeom>
                    <a:noFill/>
                    <a:ln w="9525">
                      <a:noFill/>
                      <a:miter lim="800000"/>
                      <a:headEnd/>
                      <a:tailEnd/>
                    </a:ln>
                  </pic:spPr>
                </pic:pic>
              </a:graphicData>
            </a:graphic>
          </wp:inline>
        </w:drawing>
      </w:r>
    </w:p>
    <w:p w14:paraId="73F80172"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Note: Suppliers who have not received positive technical evaluation are not eligible to submit updated commercial bids. In those suppliers, desk top displays the data only according to the old bid version, and such suppliers are not allowed to move on to the stage of commercial negotiations.  </w:t>
      </w:r>
    </w:p>
    <w:p w14:paraId="0C5C6A01" w14:textId="77777777" w:rsidR="003F47BE" w:rsidRPr="00135486" w:rsidRDefault="003F47BE" w:rsidP="00342AE9">
      <w:pPr>
        <w:spacing w:before="120" w:after="120" w:line="276" w:lineRule="auto"/>
        <w:jc w:val="center"/>
        <w:rPr>
          <w:sz w:val="24"/>
          <w:lang w:eastAsia="en-US"/>
        </w:rPr>
      </w:pPr>
      <w:r w:rsidRPr="00135486">
        <w:rPr>
          <w:noProof/>
          <w:sz w:val="24"/>
          <w:lang w:val="en-US" w:eastAsia="en-US"/>
        </w:rPr>
        <w:drawing>
          <wp:inline distT="0" distB="0" distL="0" distR="0" wp14:anchorId="737D843D" wp14:editId="3146FE4A">
            <wp:extent cx="6642100" cy="943610"/>
            <wp:effectExtent l="19050" t="0" r="6350" b="0"/>
            <wp:docPr id="2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cstate="print"/>
                    <a:srcRect/>
                    <a:stretch>
                      <a:fillRect/>
                    </a:stretch>
                  </pic:blipFill>
                  <pic:spPr bwMode="auto">
                    <a:xfrm>
                      <a:off x="0" y="0"/>
                      <a:ext cx="6642100" cy="943610"/>
                    </a:xfrm>
                    <a:prstGeom prst="rect">
                      <a:avLst/>
                    </a:prstGeom>
                    <a:noFill/>
                    <a:ln w="9525">
                      <a:noFill/>
                      <a:miter lim="800000"/>
                      <a:headEnd/>
                      <a:tailEnd/>
                    </a:ln>
                  </pic:spPr>
                </pic:pic>
              </a:graphicData>
            </a:graphic>
          </wp:inline>
        </w:drawing>
      </w:r>
    </w:p>
    <w:p w14:paraId="505B57F1" w14:textId="77777777" w:rsidR="003F47BE" w:rsidRPr="007F4DBD" w:rsidRDefault="003F47BE" w:rsidP="003F47BE">
      <w:pPr>
        <w:spacing w:before="120" w:after="120" w:line="276" w:lineRule="auto"/>
        <w:jc w:val="both"/>
        <w:rPr>
          <w:sz w:val="24"/>
          <w:lang w:val="en-US" w:eastAsia="en-US"/>
        </w:rPr>
      </w:pPr>
      <w:r w:rsidRPr="007F4DBD">
        <w:rPr>
          <w:sz w:val="24"/>
          <w:lang w:val="en-US" w:eastAsia="en-US"/>
        </w:rPr>
        <w:t xml:space="preserve">Old bid can only be provided for inspection:  </w:t>
      </w:r>
    </w:p>
    <w:p w14:paraId="5B499F80" w14:textId="77777777" w:rsidR="003F47BE" w:rsidRPr="00135486" w:rsidRDefault="003F47BE" w:rsidP="00342AE9">
      <w:pPr>
        <w:spacing w:before="120" w:after="120" w:line="276" w:lineRule="auto"/>
        <w:jc w:val="center"/>
        <w:rPr>
          <w:rFonts w:eastAsiaTheme="minorHAnsi"/>
          <w:b/>
          <w:sz w:val="22"/>
          <w:szCs w:val="22"/>
          <w:lang w:eastAsia="en-US"/>
        </w:rPr>
      </w:pPr>
      <w:r w:rsidRPr="00135486">
        <w:rPr>
          <w:rFonts w:eastAsiaTheme="minorHAnsi"/>
          <w:b/>
          <w:noProof/>
          <w:sz w:val="22"/>
          <w:szCs w:val="22"/>
          <w:lang w:val="en-US" w:eastAsia="en-US"/>
        </w:rPr>
        <w:lastRenderedPageBreak/>
        <w:drawing>
          <wp:inline distT="0" distB="0" distL="0" distR="0" wp14:anchorId="0B96268A" wp14:editId="1A5144D1">
            <wp:extent cx="5002562" cy="1770278"/>
            <wp:effectExtent l="19050" t="0" r="7588"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cstate="print"/>
                    <a:srcRect/>
                    <a:stretch>
                      <a:fillRect/>
                    </a:stretch>
                  </pic:blipFill>
                  <pic:spPr bwMode="auto">
                    <a:xfrm>
                      <a:off x="0" y="0"/>
                      <a:ext cx="5007354" cy="1771974"/>
                    </a:xfrm>
                    <a:prstGeom prst="rect">
                      <a:avLst/>
                    </a:prstGeom>
                    <a:noFill/>
                    <a:ln w="9525">
                      <a:noFill/>
                      <a:miter lim="800000"/>
                      <a:headEnd/>
                      <a:tailEnd/>
                    </a:ln>
                  </pic:spPr>
                </pic:pic>
              </a:graphicData>
            </a:graphic>
          </wp:inline>
        </w:drawing>
      </w:r>
    </w:p>
    <w:p w14:paraId="3278E15E" w14:textId="77777777" w:rsidR="003F47BE" w:rsidRPr="007F4DBD" w:rsidRDefault="003F47BE" w:rsidP="003F47BE">
      <w:pPr>
        <w:spacing w:before="120" w:after="120"/>
        <w:jc w:val="both"/>
        <w:rPr>
          <w:b/>
          <w:sz w:val="24"/>
          <w:lang w:val="en-US" w:eastAsia="en-US"/>
        </w:rPr>
      </w:pPr>
      <w:r w:rsidRPr="007F4DBD">
        <w:rPr>
          <w:b/>
          <w:sz w:val="24"/>
          <w:u w:val="single"/>
          <w:lang w:val="en-US" w:eastAsia="en-US"/>
        </w:rPr>
        <w:t>Please note:</w:t>
      </w:r>
      <w:r w:rsidRPr="007F4DBD">
        <w:rPr>
          <w:b/>
          <w:sz w:val="24"/>
          <w:lang w:val="en-US" w:eastAsia="en-US"/>
        </w:rPr>
        <w:t xml:space="preserve"> submission of bids is only available for the positions which have received positive technical evaluation. For positions which have not passed the technical evaluation, only information from the bid related to the previous stage of the procedure is available for inspection.  </w:t>
      </w:r>
    </w:p>
    <w:p w14:paraId="626AB441" w14:textId="77777777" w:rsidR="00306BD8" w:rsidRPr="00135486" w:rsidRDefault="009158BC" w:rsidP="00452E4C">
      <w:pPr>
        <w:pStyle w:val="ListParagraph"/>
        <w:numPr>
          <w:ilvl w:val="0"/>
          <w:numId w:val="32"/>
        </w:numPr>
        <w:spacing w:before="120" w:after="120"/>
        <w:jc w:val="both"/>
        <w:rPr>
          <w:sz w:val="24"/>
          <w:lang w:eastAsia="en-US"/>
        </w:rPr>
      </w:pPr>
      <w:r w:rsidRPr="00135486">
        <w:rPr>
          <w:noProof/>
          <w:sz w:val="24"/>
          <w:lang w:val="en-US" w:eastAsia="en-US"/>
        </w:rPr>
        <w:drawing>
          <wp:anchor distT="0" distB="0" distL="114300" distR="114300" simplePos="0" relativeHeight="251660288" behindDoc="1" locked="0" layoutInCell="1" allowOverlap="1" wp14:anchorId="3AC9C0BF" wp14:editId="68F4296A">
            <wp:simplePos x="0" y="0"/>
            <wp:positionH relativeFrom="column">
              <wp:posOffset>409575</wp:posOffset>
            </wp:positionH>
            <wp:positionV relativeFrom="paragraph">
              <wp:posOffset>562610</wp:posOffset>
            </wp:positionV>
            <wp:extent cx="703580" cy="133350"/>
            <wp:effectExtent l="0" t="0" r="1270" b="0"/>
            <wp:wrapTight wrapText="bothSides">
              <wp:wrapPolygon edited="0">
                <wp:start x="0" y="0"/>
                <wp:lineTo x="0" y="18514"/>
                <wp:lineTo x="21054" y="18514"/>
                <wp:lineTo x="21054" y="0"/>
                <wp:lineTo x="0" y="0"/>
              </wp:wrapPolygon>
            </wp:wrapTight>
            <wp:docPr id="3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03580" cy="133350"/>
                    </a:xfrm>
                    <a:prstGeom prst="rect">
                      <a:avLst/>
                    </a:prstGeom>
                    <a:noFill/>
                    <a:ln w="9525">
                      <a:noFill/>
                      <a:miter lim="800000"/>
                      <a:headEnd/>
                      <a:tailEnd/>
                    </a:ln>
                  </pic:spPr>
                </pic:pic>
              </a:graphicData>
            </a:graphic>
          </wp:anchor>
        </w:drawing>
      </w:r>
      <w:r w:rsidRPr="00135486">
        <w:rPr>
          <w:noProof/>
          <w:lang w:val="en-US" w:eastAsia="en-US"/>
        </w:rPr>
        <w:drawing>
          <wp:anchor distT="0" distB="0" distL="114300" distR="114300" simplePos="0" relativeHeight="251656192" behindDoc="1" locked="0" layoutInCell="1" allowOverlap="1" wp14:anchorId="79E5B307" wp14:editId="693DB880">
            <wp:simplePos x="0" y="0"/>
            <wp:positionH relativeFrom="column">
              <wp:posOffset>1571625</wp:posOffset>
            </wp:positionH>
            <wp:positionV relativeFrom="paragraph">
              <wp:posOffset>210185</wp:posOffset>
            </wp:positionV>
            <wp:extent cx="1162050" cy="148590"/>
            <wp:effectExtent l="0" t="0" r="0" b="3810"/>
            <wp:wrapThrough wrapText="bothSides">
              <wp:wrapPolygon edited="0">
                <wp:start x="0" y="0"/>
                <wp:lineTo x="0" y="19385"/>
                <wp:lineTo x="21246" y="19385"/>
                <wp:lineTo x="21246" y="0"/>
                <wp:lineTo x="0" y="0"/>
              </wp:wrapPolygon>
            </wp:wrapThrough>
            <wp:docPr id="254" name="Picture 254" descr="cid:image003.png@01D1B69B.E639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id:image003.png@01D1B69B.E6398350"/>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1162050" cy="148590"/>
                    </a:xfrm>
                    <a:prstGeom prst="rect">
                      <a:avLst/>
                    </a:prstGeom>
                    <a:noFill/>
                    <a:ln>
                      <a:noFill/>
                    </a:ln>
                  </pic:spPr>
                </pic:pic>
              </a:graphicData>
            </a:graphic>
          </wp:anchor>
        </w:drawing>
      </w:r>
      <w:r w:rsidR="00046CF3" w:rsidRPr="007F4DBD">
        <w:rPr>
          <w:sz w:val="24"/>
          <w:lang w:val="en-US" w:eastAsia="en-US"/>
        </w:rPr>
        <w:t xml:space="preserve">In the case that bid after commercial negotiations not be changed, it is possible to copy a previous bid: click the </w:t>
      </w:r>
      <w:r w:rsidR="00D63D0E" w:rsidRPr="007F4DBD">
        <w:rPr>
          <w:sz w:val="24"/>
          <w:lang w:val="en-US" w:eastAsia="en-US"/>
        </w:rPr>
        <w:t>button</w:t>
      </w:r>
      <w:r w:rsidR="00046CF3" w:rsidRPr="007F4DBD">
        <w:rPr>
          <w:sz w:val="24"/>
          <w:lang w:val="en-US" w:eastAsia="en-US"/>
        </w:rPr>
        <w:t xml:space="preserve"> on the top panel. </w:t>
      </w:r>
      <w:r w:rsidR="00452E4C" w:rsidRPr="007F4DBD">
        <w:rPr>
          <w:sz w:val="24"/>
          <w:lang w:val="en-US" w:eastAsia="en-US"/>
        </w:rPr>
        <w:t>After clicking the icon, the value of the bids of the previous phase procedure</w:t>
      </w:r>
      <w:r w:rsidR="00046CF3" w:rsidRPr="007F4DBD">
        <w:rPr>
          <w:sz w:val="24"/>
          <w:lang w:val="en-US" w:eastAsia="en-US"/>
        </w:rPr>
        <w:t xml:space="preserve"> will be </w:t>
      </w:r>
      <w:r w:rsidR="00452E4C" w:rsidRPr="007F4DBD">
        <w:rPr>
          <w:sz w:val="24"/>
          <w:lang w:val="en-US" w:eastAsia="en-US"/>
        </w:rPr>
        <w:t xml:space="preserve">automatically </w:t>
      </w:r>
      <w:r w:rsidR="00046CF3" w:rsidRPr="007F4DBD">
        <w:rPr>
          <w:sz w:val="24"/>
          <w:lang w:val="en-US" w:eastAsia="en-US"/>
        </w:rPr>
        <w:t>shown</w:t>
      </w:r>
      <w:r w:rsidR="00452E4C" w:rsidRPr="007F4DBD">
        <w:rPr>
          <w:sz w:val="24"/>
          <w:lang w:val="en-US" w:eastAsia="en-US"/>
        </w:rPr>
        <w:t>.</w:t>
      </w:r>
      <w:r w:rsidR="00046CF3" w:rsidRPr="007F4DBD">
        <w:rPr>
          <w:sz w:val="24"/>
          <w:lang w:val="en-US" w:eastAsia="en-US"/>
        </w:rPr>
        <w:t xml:space="preserve"> </w:t>
      </w:r>
      <w:proofErr w:type="spellStart"/>
      <w:r w:rsidR="00452E4C" w:rsidRPr="00135486">
        <w:rPr>
          <w:sz w:val="24"/>
          <w:lang w:eastAsia="en-US"/>
        </w:rPr>
        <w:t>In</w:t>
      </w:r>
      <w:proofErr w:type="spellEnd"/>
      <w:r w:rsidR="00452E4C" w:rsidRPr="00135486">
        <w:rPr>
          <w:sz w:val="24"/>
          <w:lang w:eastAsia="en-US"/>
        </w:rPr>
        <w:t xml:space="preserve"> </w:t>
      </w:r>
      <w:proofErr w:type="spellStart"/>
      <w:r w:rsidR="00452E4C" w:rsidRPr="00135486">
        <w:rPr>
          <w:sz w:val="24"/>
          <w:lang w:eastAsia="en-US"/>
        </w:rPr>
        <w:t>order</w:t>
      </w:r>
      <w:proofErr w:type="spellEnd"/>
      <w:r w:rsidR="00452E4C" w:rsidRPr="00135486">
        <w:rPr>
          <w:sz w:val="24"/>
          <w:lang w:eastAsia="en-US"/>
        </w:rPr>
        <w:t xml:space="preserve"> </w:t>
      </w:r>
      <w:proofErr w:type="spellStart"/>
      <w:r w:rsidR="00452E4C" w:rsidRPr="00135486">
        <w:rPr>
          <w:sz w:val="24"/>
          <w:lang w:eastAsia="en-US"/>
        </w:rPr>
        <w:t>to</w:t>
      </w:r>
      <w:proofErr w:type="spellEnd"/>
      <w:r w:rsidR="00452E4C" w:rsidRPr="00135486">
        <w:rPr>
          <w:sz w:val="24"/>
          <w:lang w:eastAsia="en-US"/>
        </w:rPr>
        <w:t xml:space="preserve"> </w:t>
      </w:r>
      <w:proofErr w:type="spellStart"/>
      <w:r w:rsidR="00452E4C" w:rsidRPr="00135486">
        <w:rPr>
          <w:sz w:val="24"/>
          <w:lang w:eastAsia="en-US"/>
        </w:rPr>
        <w:t>send</w:t>
      </w:r>
      <w:proofErr w:type="spellEnd"/>
      <w:r w:rsidR="00452E4C" w:rsidRPr="00135486">
        <w:rPr>
          <w:sz w:val="24"/>
          <w:lang w:eastAsia="en-US"/>
        </w:rPr>
        <w:t xml:space="preserve"> </w:t>
      </w:r>
      <w:proofErr w:type="spellStart"/>
      <w:r w:rsidR="00452E4C" w:rsidRPr="00135486">
        <w:rPr>
          <w:sz w:val="24"/>
          <w:lang w:eastAsia="en-US"/>
        </w:rPr>
        <w:t>the</w:t>
      </w:r>
      <w:proofErr w:type="spellEnd"/>
      <w:r w:rsidR="00452E4C" w:rsidRPr="00135486">
        <w:rPr>
          <w:sz w:val="24"/>
          <w:lang w:eastAsia="en-US"/>
        </w:rPr>
        <w:t xml:space="preserve"> </w:t>
      </w:r>
      <w:proofErr w:type="spellStart"/>
      <w:r w:rsidR="00452E4C" w:rsidRPr="00135486">
        <w:rPr>
          <w:sz w:val="24"/>
          <w:lang w:eastAsia="en-US"/>
        </w:rPr>
        <w:t>bid</w:t>
      </w:r>
      <w:proofErr w:type="spellEnd"/>
      <w:r w:rsidR="00452E4C" w:rsidRPr="00135486">
        <w:rPr>
          <w:sz w:val="24"/>
          <w:lang w:eastAsia="en-US"/>
        </w:rPr>
        <w:t xml:space="preserve"> </w:t>
      </w:r>
      <w:proofErr w:type="spellStart"/>
      <w:r w:rsidR="00452E4C" w:rsidRPr="00135486">
        <w:rPr>
          <w:sz w:val="24"/>
          <w:lang w:eastAsia="en-US"/>
        </w:rPr>
        <w:t>click</w:t>
      </w:r>
      <w:proofErr w:type="spellEnd"/>
      <w:r w:rsidR="00452E4C" w:rsidRPr="00135486">
        <w:rPr>
          <w:sz w:val="24"/>
          <w:lang w:eastAsia="en-US"/>
        </w:rPr>
        <w:t xml:space="preserve"> </w:t>
      </w:r>
      <w:proofErr w:type="spellStart"/>
      <w:r w:rsidR="00452E4C" w:rsidRPr="00135486">
        <w:rPr>
          <w:sz w:val="24"/>
          <w:lang w:eastAsia="en-US"/>
        </w:rPr>
        <w:t>on</w:t>
      </w:r>
      <w:proofErr w:type="spellEnd"/>
      <w:r w:rsidR="00452E4C" w:rsidRPr="00135486">
        <w:rPr>
          <w:sz w:val="24"/>
          <w:lang w:eastAsia="en-US"/>
        </w:rPr>
        <w:t xml:space="preserve"> </w:t>
      </w:r>
      <w:r w:rsidR="00D63D0E" w:rsidRPr="00135486">
        <w:rPr>
          <w:sz w:val="24"/>
          <w:lang w:val="en-US" w:eastAsia="en-US"/>
        </w:rPr>
        <w:t>button</w:t>
      </w:r>
    </w:p>
    <w:p w14:paraId="32920B0A" w14:textId="77777777" w:rsidR="00306BD8" w:rsidRPr="00135486" w:rsidRDefault="00306BD8" w:rsidP="00306BD8">
      <w:pPr>
        <w:spacing w:before="120" w:after="120"/>
        <w:jc w:val="both"/>
        <w:rPr>
          <w:sz w:val="24"/>
          <w:lang w:eastAsia="en-US"/>
        </w:rPr>
      </w:pPr>
    </w:p>
    <w:p w14:paraId="27BE47EA" w14:textId="77777777" w:rsidR="003F47BE" w:rsidRPr="00135486" w:rsidRDefault="00452E4C" w:rsidP="00306BD8">
      <w:pPr>
        <w:spacing w:before="120" w:after="120"/>
        <w:jc w:val="both"/>
        <w:rPr>
          <w:sz w:val="24"/>
          <w:lang w:eastAsia="en-US"/>
        </w:rPr>
      </w:pPr>
      <w:r w:rsidRPr="00135486">
        <w:rPr>
          <w:sz w:val="24"/>
          <w:lang w:eastAsia="en-US"/>
        </w:rPr>
        <w:t xml:space="preserve"> </w:t>
      </w:r>
    </w:p>
    <w:p w14:paraId="49D9A836" w14:textId="77777777" w:rsidR="00176427" w:rsidRPr="00135486" w:rsidRDefault="00176427" w:rsidP="00306BD8">
      <w:pPr>
        <w:spacing w:before="120" w:after="120"/>
        <w:jc w:val="both"/>
        <w:rPr>
          <w:sz w:val="24"/>
          <w:lang w:eastAsia="en-US"/>
        </w:rPr>
      </w:pPr>
    </w:p>
    <w:p w14:paraId="3E16EF0B" w14:textId="77777777" w:rsidR="00176427" w:rsidRPr="00135486" w:rsidRDefault="00176427" w:rsidP="00306BD8">
      <w:pPr>
        <w:spacing w:before="120" w:after="120"/>
        <w:jc w:val="both"/>
        <w:rPr>
          <w:sz w:val="24"/>
          <w:lang w:eastAsia="en-US"/>
        </w:rPr>
      </w:pPr>
    </w:p>
    <w:p w14:paraId="10DD4128" w14:textId="77777777" w:rsidR="000521E6" w:rsidRPr="00135486" w:rsidRDefault="000521E6" w:rsidP="00306BD8">
      <w:pPr>
        <w:spacing w:before="120" w:after="120"/>
        <w:jc w:val="both"/>
        <w:rPr>
          <w:sz w:val="24"/>
          <w:lang w:eastAsia="en-US"/>
        </w:rPr>
      </w:pPr>
    </w:p>
    <w:p w14:paraId="13194BF0" w14:textId="77777777" w:rsidR="000521E6" w:rsidRPr="00135486" w:rsidRDefault="000521E6" w:rsidP="00306BD8">
      <w:pPr>
        <w:spacing w:before="120" w:after="120"/>
        <w:jc w:val="both"/>
        <w:rPr>
          <w:sz w:val="24"/>
          <w:lang w:eastAsia="en-US"/>
        </w:rPr>
      </w:pPr>
    </w:p>
    <w:p w14:paraId="4C82F6B3" w14:textId="77777777" w:rsidR="000521E6" w:rsidRPr="00135486" w:rsidRDefault="000521E6" w:rsidP="00306BD8">
      <w:pPr>
        <w:spacing w:before="120" w:after="120"/>
        <w:jc w:val="both"/>
        <w:rPr>
          <w:sz w:val="24"/>
          <w:lang w:eastAsia="en-US"/>
        </w:rPr>
      </w:pPr>
    </w:p>
    <w:p w14:paraId="573F19ED" w14:textId="77777777" w:rsidR="000521E6" w:rsidRPr="00135486" w:rsidRDefault="000521E6" w:rsidP="00306BD8">
      <w:pPr>
        <w:spacing w:before="120" w:after="120"/>
        <w:jc w:val="both"/>
        <w:rPr>
          <w:sz w:val="24"/>
          <w:lang w:eastAsia="en-US"/>
        </w:rPr>
      </w:pPr>
    </w:p>
    <w:p w14:paraId="2AD27E54" w14:textId="77777777" w:rsidR="000521E6" w:rsidRPr="00135486" w:rsidRDefault="000521E6" w:rsidP="00306BD8">
      <w:pPr>
        <w:spacing w:before="120" w:after="120"/>
        <w:jc w:val="both"/>
        <w:rPr>
          <w:sz w:val="24"/>
          <w:lang w:eastAsia="en-US"/>
        </w:rPr>
      </w:pPr>
    </w:p>
    <w:p w14:paraId="68451F33" w14:textId="77777777" w:rsidR="000521E6" w:rsidRPr="00135486" w:rsidRDefault="000521E6" w:rsidP="00306BD8">
      <w:pPr>
        <w:spacing w:before="120" w:after="120"/>
        <w:jc w:val="both"/>
        <w:rPr>
          <w:sz w:val="24"/>
          <w:lang w:eastAsia="en-US"/>
        </w:rPr>
      </w:pPr>
    </w:p>
    <w:p w14:paraId="3ECADAB1" w14:textId="77777777" w:rsidR="000521E6" w:rsidRPr="00135486" w:rsidRDefault="000521E6" w:rsidP="00306BD8">
      <w:pPr>
        <w:spacing w:before="120" w:after="120"/>
        <w:jc w:val="both"/>
        <w:rPr>
          <w:sz w:val="24"/>
          <w:lang w:eastAsia="en-US"/>
        </w:rPr>
      </w:pPr>
    </w:p>
    <w:p w14:paraId="0734991D" w14:textId="77777777" w:rsidR="000521E6" w:rsidRPr="00135486" w:rsidRDefault="000521E6" w:rsidP="00306BD8">
      <w:pPr>
        <w:spacing w:before="120" w:after="120"/>
        <w:jc w:val="both"/>
        <w:rPr>
          <w:sz w:val="24"/>
          <w:lang w:eastAsia="en-US"/>
        </w:rPr>
      </w:pPr>
    </w:p>
    <w:p w14:paraId="07E294BA" w14:textId="77777777" w:rsidR="000521E6" w:rsidRPr="00135486" w:rsidRDefault="000521E6" w:rsidP="00306BD8">
      <w:pPr>
        <w:spacing w:before="120" w:after="120"/>
        <w:jc w:val="both"/>
        <w:rPr>
          <w:sz w:val="24"/>
          <w:lang w:eastAsia="en-US"/>
        </w:rPr>
      </w:pPr>
    </w:p>
    <w:p w14:paraId="1A7056F9" w14:textId="77777777" w:rsidR="000521E6" w:rsidRPr="00135486" w:rsidRDefault="000521E6" w:rsidP="00306BD8">
      <w:pPr>
        <w:spacing w:before="120" w:after="120"/>
        <w:jc w:val="both"/>
        <w:rPr>
          <w:sz w:val="24"/>
          <w:lang w:eastAsia="en-US"/>
        </w:rPr>
      </w:pPr>
    </w:p>
    <w:p w14:paraId="62C55929" w14:textId="77777777" w:rsidR="000521E6" w:rsidRPr="00135486" w:rsidRDefault="000521E6" w:rsidP="00306BD8">
      <w:pPr>
        <w:spacing w:before="120" w:after="120"/>
        <w:jc w:val="both"/>
        <w:rPr>
          <w:sz w:val="24"/>
          <w:lang w:eastAsia="en-US"/>
        </w:rPr>
      </w:pPr>
    </w:p>
    <w:p w14:paraId="47FA5768" w14:textId="77777777" w:rsidR="000521E6" w:rsidRPr="00135486" w:rsidRDefault="000521E6" w:rsidP="00306BD8">
      <w:pPr>
        <w:spacing w:before="120" w:after="120"/>
        <w:jc w:val="both"/>
        <w:rPr>
          <w:sz w:val="24"/>
          <w:lang w:eastAsia="en-US"/>
        </w:rPr>
      </w:pPr>
    </w:p>
    <w:p w14:paraId="69F7FEA1" w14:textId="77777777" w:rsidR="000521E6" w:rsidRPr="00135486" w:rsidRDefault="000521E6" w:rsidP="00306BD8">
      <w:pPr>
        <w:spacing w:before="120" w:after="120"/>
        <w:jc w:val="both"/>
        <w:rPr>
          <w:sz w:val="24"/>
          <w:lang w:eastAsia="en-US"/>
        </w:rPr>
      </w:pPr>
    </w:p>
    <w:p w14:paraId="69F05C20" w14:textId="77777777" w:rsidR="00046CF3" w:rsidRPr="00135486" w:rsidRDefault="000E3C78" w:rsidP="000323A4">
      <w:pPr>
        <w:pStyle w:val="Heading1"/>
        <w:numPr>
          <w:ilvl w:val="0"/>
          <w:numId w:val="2"/>
        </w:numPr>
        <w:rPr>
          <w:rFonts w:cs="Arial"/>
          <w:lang w:val="en-US"/>
        </w:rPr>
      </w:pPr>
      <w:bookmarkStart w:id="94" w:name="_Toc348446076"/>
      <w:bookmarkStart w:id="95" w:name="_Toc348446109"/>
      <w:bookmarkStart w:id="96" w:name="_Toc348447430"/>
      <w:bookmarkStart w:id="97" w:name="_Toc450822912"/>
      <w:bookmarkStart w:id="98" w:name="_Toc523434535"/>
      <w:bookmarkStart w:id="99" w:name="_Toc389592694"/>
      <w:bookmarkStart w:id="100" w:name="_Toc367281975"/>
      <w:bookmarkEnd w:id="94"/>
      <w:bookmarkEnd w:id="95"/>
      <w:bookmarkEnd w:id="96"/>
      <w:r w:rsidRPr="00135486">
        <w:rPr>
          <w:rFonts w:cs="Arial"/>
          <w:lang w:val="en-US"/>
        </w:rPr>
        <w:lastRenderedPageBreak/>
        <w:t xml:space="preserve">Returning the bid to processing and </w:t>
      </w:r>
      <w:r w:rsidR="008618DB" w:rsidRPr="00135486">
        <w:rPr>
          <w:rFonts w:cs="Arial"/>
          <w:lang w:val="en-US"/>
        </w:rPr>
        <w:t>withdrawing from</w:t>
      </w:r>
      <w:r w:rsidRPr="00135486">
        <w:rPr>
          <w:rFonts w:cs="Arial"/>
          <w:lang w:val="en-US"/>
        </w:rPr>
        <w:t xml:space="preserve"> the MVS procedure</w:t>
      </w:r>
      <w:bookmarkEnd w:id="97"/>
      <w:bookmarkEnd w:id="98"/>
      <w:r w:rsidR="00275DC3" w:rsidRPr="00135486">
        <w:rPr>
          <w:rFonts w:cs="Arial"/>
          <w:lang w:val="en-US"/>
        </w:rPr>
        <w:t xml:space="preserve"> </w:t>
      </w:r>
      <w:bookmarkEnd w:id="99"/>
      <w:bookmarkEnd w:id="100"/>
    </w:p>
    <w:p w14:paraId="450B1835" w14:textId="77777777" w:rsidR="00426F70" w:rsidRPr="00135486" w:rsidRDefault="00426F70" w:rsidP="000323A4">
      <w:pPr>
        <w:pStyle w:val="Heading2"/>
        <w:numPr>
          <w:ilvl w:val="1"/>
          <w:numId w:val="2"/>
        </w:numPr>
        <w:rPr>
          <w:rFonts w:cs="Arial"/>
          <w:i w:val="0"/>
          <w:lang w:val="en-US"/>
        </w:rPr>
      </w:pPr>
      <w:bookmarkStart w:id="101" w:name="_Toc450822913"/>
      <w:bookmarkStart w:id="102" w:name="_Toc523434536"/>
      <w:r w:rsidRPr="00135486">
        <w:rPr>
          <w:rFonts w:cs="Arial"/>
          <w:i w:val="0"/>
          <w:lang w:val="en-US"/>
        </w:rPr>
        <w:t>Returning the bid to processing</w:t>
      </w:r>
      <w:bookmarkEnd w:id="101"/>
      <w:bookmarkEnd w:id="102"/>
    </w:p>
    <w:p w14:paraId="55AC8843" w14:textId="77777777" w:rsidR="00426F70" w:rsidRPr="00135486" w:rsidRDefault="00426F70" w:rsidP="00426F70">
      <w:pPr>
        <w:rPr>
          <w:lang w:val="en-US"/>
        </w:rPr>
      </w:pPr>
    </w:p>
    <w:p w14:paraId="56F45877" w14:textId="77777777" w:rsidR="00B0246C" w:rsidRPr="00135486" w:rsidRDefault="00623B9B" w:rsidP="00B0246C">
      <w:pPr>
        <w:spacing w:before="120" w:after="120"/>
        <w:ind w:firstLine="426"/>
        <w:jc w:val="both"/>
        <w:rPr>
          <w:sz w:val="24"/>
          <w:lang w:val="en-US" w:eastAsia="en-US"/>
        </w:rPr>
      </w:pPr>
      <w:r w:rsidRPr="00135486">
        <w:rPr>
          <w:sz w:val="24"/>
          <w:lang w:val="en-US"/>
        </w:rPr>
        <w:t xml:space="preserve">Click </w:t>
      </w:r>
      <w:r w:rsidRPr="00135486">
        <w:rPr>
          <w:noProof/>
          <w:sz w:val="24"/>
          <w:lang w:val="en-US" w:eastAsia="en-US"/>
        </w:rPr>
        <w:drawing>
          <wp:inline distT="0" distB="0" distL="0" distR="0" wp14:anchorId="5A8F8F19" wp14:editId="50719A02">
            <wp:extent cx="1365885" cy="166370"/>
            <wp:effectExtent l="19050" t="0" r="571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0" cstate="print"/>
                    <a:srcRect/>
                    <a:stretch>
                      <a:fillRect/>
                    </a:stretch>
                  </pic:blipFill>
                  <pic:spPr bwMode="auto">
                    <a:xfrm>
                      <a:off x="0" y="0"/>
                      <a:ext cx="1365885" cy="166370"/>
                    </a:xfrm>
                    <a:prstGeom prst="rect">
                      <a:avLst/>
                    </a:prstGeom>
                    <a:noFill/>
                    <a:ln w="9525">
                      <a:noFill/>
                      <a:miter lim="800000"/>
                      <a:headEnd/>
                      <a:tailEnd/>
                    </a:ln>
                  </pic:spPr>
                </pic:pic>
              </a:graphicData>
            </a:graphic>
          </wp:inline>
        </w:drawing>
      </w:r>
      <w:r w:rsidR="000E3C78" w:rsidRPr="00135486">
        <w:rPr>
          <w:sz w:val="24"/>
          <w:lang w:val="en-US"/>
        </w:rPr>
        <w:t xml:space="preserve"> to return the bid and change it</w:t>
      </w:r>
      <w:r w:rsidR="002D5C95" w:rsidRPr="00135486">
        <w:rPr>
          <w:sz w:val="24"/>
          <w:lang w:val="en-US" w:eastAsia="en-US"/>
        </w:rPr>
        <w:t>:</w:t>
      </w:r>
    </w:p>
    <w:p w14:paraId="76F2BD2C" w14:textId="77777777" w:rsidR="002D5C95" w:rsidRPr="00135486" w:rsidRDefault="00623B9B" w:rsidP="00342AE9">
      <w:pPr>
        <w:spacing w:before="120" w:after="120"/>
        <w:jc w:val="center"/>
        <w:rPr>
          <w:sz w:val="24"/>
          <w:lang w:val="en-US" w:eastAsia="en-US"/>
        </w:rPr>
      </w:pPr>
      <w:r w:rsidRPr="00135486">
        <w:rPr>
          <w:noProof/>
          <w:sz w:val="24"/>
          <w:lang w:val="en-US" w:eastAsia="en-US"/>
        </w:rPr>
        <w:drawing>
          <wp:inline distT="0" distB="0" distL="0" distR="0" wp14:anchorId="312E1618" wp14:editId="5012689D">
            <wp:extent cx="5272405" cy="1033145"/>
            <wp:effectExtent l="1905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srcRect/>
                    <a:stretch>
                      <a:fillRect/>
                    </a:stretch>
                  </pic:blipFill>
                  <pic:spPr bwMode="auto">
                    <a:xfrm>
                      <a:off x="0" y="0"/>
                      <a:ext cx="5272405" cy="1033145"/>
                    </a:xfrm>
                    <a:prstGeom prst="rect">
                      <a:avLst/>
                    </a:prstGeom>
                    <a:noFill/>
                    <a:ln w="9525">
                      <a:noFill/>
                      <a:miter lim="800000"/>
                      <a:headEnd/>
                      <a:tailEnd/>
                    </a:ln>
                  </pic:spPr>
                </pic:pic>
              </a:graphicData>
            </a:graphic>
          </wp:inline>
        </w:drawing>
      </w:r>
    </w:p>
    <w:p w14:paraId="5950290F" w14:textId="77777777" w:rsidR="00623B9B" w:rsidRPr="00135486" w:rsidRDefault="000E3C78" w:rsidP="002D5C95">
      <w:pPr>
        <w:spacing w:before="120" w:after="120"/>
        <w:jc w:val="both"/>
        <w:rPr>
          <w:sz w:val="24"/>
          <w:lang w:val="en-US" w:eastAsia="en-US"/>
        </w:rPr>
      </w:pPr>
      <w:r w:rsidRPr="00135486">
        <w:rPr>
          <w:sz w:val="24"/>
          <w:lang w:val="en-US" w:eastAsia="en-US"/>
        </w:rPr>
        <w:t xml:space="preserve">The bid will return to processing and the bid version will be </w:t>
      </w:r>
      <w:r w:rsidR="008618DB" w:rsidRPr="00135486">
        <w:rPr>
          <w:sz w:val="24"/>
          <w:lang w:val="en-US" w:eastAsia="en-US"/>
        </w:rPr>
        <w:t>attributed the next index number</w:t>
      </w:r>
      <w:r w:rsidR="00623B9B" w:rsidRPr="00135486">
        <w:rPr>
          <w:sz w:val="24"/>
          <w:lang w:val="en-US" w:eastAsia="en-US"/>
        </w:rPr>
        <w:t xml:space="preserve">: </w:t>
      </w:r>
      <w:r w:rsidR="00623B9B" w:rsidRPr="00135486">
        <w:rPr>
          <w:noProof/>
          <w:sz w:val="24"/>
          <w:lang w:val="en-US" w:eastAsia="en-US"/>
        </w:rPr>
        <w:drawing>
          <wp:inline distT="0" distB="0" distL="0" distR="0" wp14:anchorId="6D443D54" wp14:editId="6DF1A7BD">
            <wp:extent cx="1080770" cy="178435"/>
            <wp:effectExtent l="19050" t="0" r="508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1" cstate="print"/>
                    <a:srcRect/>
                    <a:stretch>
                      <a:fillRect/>
                    </a:stretch>
                  </pic:blipFill>
                  <pic:spPr bwMode="auto">
                    <a:xfrm>
                      <a:off x="0" y="0"/>
                      <a:ext cx="1080770" cy="178435"/>
                    </a:xfrm>
                    <a:prstGeom prst="rect">
                      <a:avLst/>
                    </a:prstGeom>
                    <a:noFill/>
                    <a:ln w="9525">
                      <a:noFill/>
                      <a:miter lim="800000"/>
                      <a:headEnd/>
                      <a:tailEnd/>
                    </a:ln>
                  </pic:spPr>
                </pic:pic>
              </a:graphicData>
            </a:graphic>
          </wp:inline>
        </w:drawing>
      </w:r>
      <w:r w:rsidR="00623B9B" w:rsidRPr="00135486">
        <w:rPr>
          <w:sz w:val="24"/>
          <w:lang w:val="en-US" w:eastAsia="en-US"/>
        </w:rPr>
        <w:t>.</w:t>
      </w:r>
    </w:p>
    <w:p w14:paraId="734409D3" w14:textId="77777777" w:rsidR="00E722E9" w:rsidRPr="00135486" w:rsidRDefault="008618DB" w:rsidP="002D5C95">
      <w:pPr>
        <w:spacing w:before="120" w:after="120"/>
        <w:jc w:val="both"/>
        <w:rPr>
          <w:sz w:val="24"/>
          <w:lang w:val="en-US" w:eastAsia="en-US"/>
        </w:rPr>
      </w:pPr>
      <w:r w:rsidRPr="00135486">
        <w:rPr>
          <w:sz w:val="24"/>
          <w:lang w:val="en-US" w:eastAsia="en-US"/>
        </w:rPr>
        <w:t>All the information referring to the bid will become available for correction</w:t>
      </w:r>
      <w:r w:rsidR="00B0246C" w:rsidRPr="00135486">
        <w:rPr>
          <w:sz w:val="24"/>
          <w:lang w:val="en-US" w:eastAsia="en-US"/>
        </w:rPr>
        <w:t xml:space="preserve">. </w:t>
      </w:r>
      <w:r w:rsidR="00623B9B" w:rsidRPr="00135486">
        <w:rPr>
          <w:sz w:val="24"/>
          <w:lang w:val="en-US" w:eastAsia="en-US"/>
        </w:rPr>
        <w:t xml:space="preserve">The button </w:t>
      </w:r>
      <w:r w:rsidR="00623B9B" w:rsidRPr="00135486">
        <w:rPr>
          <w:noProof/>
          <w:sz w:val="24"/>
          <w:lang w:val="en-US" w:eastAsia="en-US"/>
        </w:rPr>
        <w:drawing>
          <wp:inline distT="0" distB="0" distL="0" distR="0" wp14:anchorId="6ABCF0F9" wp14:editId="6D756F46">
            <wp:extent cx="712812" cy="154379"/>
            <wp:effectExtent l="19050" t="0" r="0" b="0"/>
            <wp:docPr id="8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r w:rsidRPr="00135486">
        <w:rPr>
          <w:sz w:val="24"/>
          <w:lang w:val="en-US" w:eastAsia="en-US"/>
        </w:rPr>
        <w:t xml:space="preserve"> will become active again</w:t>
      </w:r>
      <w:r w:rsidR="00B0246C" w:rsidRPr="00135486">
        <w:rPr>
          <w:sz w:val="24"/>
          <w:lang w:val="en-US" w:eastAsia="en-US"/>
        </w:rPr>
        <w:t>.</w:t>
      </w:r>
      <w:r w:rsidR="005F26E9" w:rsidRPr="00135486">
        <w:rPr>
          <w:sz w:val="24"/>
          <w:lang w:val="en-US" w:eastAsia="en-US"/>
        </w:rPr>
        <w:t xml:space="preserve"> </w:t>
      </w:r>
    </w:p>
    <w:p w14:paraId="1439DAA4" w14:textId="77777777" w:rsidR="00B0246C" w:rsidRPr="00135486" w:rsidRDefault="008618DB" w:rsidP="002D5C95">
      <w:pPr>
        <w:spacing w:before="120" w:after="120"/>
        <w:jc w:val="both"/>
        <w:rPr>
          <w:sz w:val="24"/>
          <w:lang w:val="en-US" w:eastAsia="en-US"/>
        </w:rPr>
      </w:pPr>
      <w:r w:rsidRPr="00135486">
        <w:rPr>
          <w:sz w:val="24"/>
          <w:lang w:val="en-US" w:eastAsia="en-US"/>
        </w:rPr>
        <w:t>Make the necessary changes in the bid and re-submit the bid by clicking the</w:t>
      </w:r>
      <w:r w:rsidR="007C0E4E" w:rsidRPr="00135486">
        <w:rPr>
          <w:sz w:val="24"/>
          <w:lang w:val="en-US" w:eastAsia="en-US"/>
        </w:rPr>
        <w:t xml:space="preserve">  </w:t>
      </w:r>
      <w:r w:rsidR="00623B9B" w:rsidRPr="00135486">
        <w:rPr>
          <w:noProof/>
          <w:sz w:val="24"/>
          <w:lang w:val="en-US" w:eastAsia="en-US"/>
        </w:rPr>
        <w:drawing>
          <wp:inline distT="0" distB="0" distL="0" distR="0" wp14:anchorId="4D3AC312" wp14:editId="625A6014">
            <wp:extent cx="712812" cy="154379"/>
            <wp:effectExtent l="19050" t="0" r="0" b="0"/>
            <wp:docPr id="8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r w:rsidRPr="00135486">
        <w:rPr>
          <w:sz w:val="24"/>
          <w:lang w:val="en-US" w:eastAsia="en-US"/>
        </w:rPr>
        <w:t xml:space="preserve"> button</w:t>
      </w:r>
      <w:r w:rsidR="00B0246C" w:rsidRPr="00135486">
        <w:rPr>
          <w:sz w:val="24"/>
          <w:lang w:val="en-US" w:eastAsia="en-US"/>
        </w:rPr>
        <w:t>.</w:t>
      </w:r>
    </w:p>
    <w:p w14:paraId="0A858A24" w14:textId="77777777" w:rsidR="002D5C95" w:rsidRPr="00135486" w:rsidRDefault="00096FA1" w:rsidP="002D5C95">
      <w:pPr>
        <w:spacing w:before="120" w:after="240"/>
        <w:ind w:firstLine="426"/>
        <w:jc w:val="both"/>
        <w:rPr>
          <w:sz w:val="24"/>
          <w:lang w:val="en-US" w:eastAsia="en-US"/>
        </w:rPr>
      </w:pPr>
      <w:r w:rsidRPr="00135486">
        <w:rPr>
          <w:b/>
          <w:sz w:val="24"/>
          <w:u w:val="single"/>
          <w:lang w:val="en-US" w:eastAsia="en-US"/>
        </w:rPr>
        <w:t>Note:</w:t>
      </w:r>
      <w:r w:rsidR="002D5C95" w:rsidRPr="00135486">
        <w:rPr>
          <w:sz w:val="24"/>
          <w:lang w:val="en-US" w:eastAsia="en-US"/>
        </w:rPr>
        <w:t xml:space="preserve"> </w:t>
      </w:r>
      <w:r w:rsidR="008618DB" w:rsidRPr="00135486">
        <w:rPr>
          <w:sz w:val="24"/>
          <w:lang w:val="en-US" w:eastAsia="en-US"/>
        </w:rPr>
        <w:t xml:space="preserve">The function “Return bid </w:t>
      </w:r>
      <w:r w:rsidR="00623B9B" w:rsidRPr="00135486">
        <w:rPr>
          <w:sz w:val="24"/>
          <w:lang w:val="en-US" w:eastAsia="en-US"/>
        </w:rPr>
        <w:t>in</w:t>
      </w:r>
      <w:r w:rsidR="008618DB" w:rsidRPr="00135486">
        <w:rPr>
          <w:sz w:val="24"/>
          <w:lang w:val="en-US" w:eastAsia="en-US"/>
        </w:rPr>
        <w:t xml:space="preserve"> processing” is only available </w:t>
      </w:r>
      <w:r w:rsidR="00C621C7" w:rsidRPr="00135486">
        <w:rPr>
          <w:sz w:val="24"/>
          <w:lang w:val="en-US" w:eastAsia="en-US"/>
        </w:rPr>
        <w:t>at the “</w:t>
      </w:r>
      <w:r w:rsidR="00623B9B" w:rsidRPr="00135486">
        <w:rPr>
          <w:sz w:val="24"/>
          <w:lang w:val="en-US" w:eastAsia="en-US"/>
        </w:rPr>
        <w:t>Tender is open</w:t>
      </w:r>
      <w:r w:rsidR="00C621C7" w:rsidRPr="00135486">
        <w:rPr>
          <w:sz w:val="24"/>
          <w:lang w:val="en-US" w:eastAsia="en-US"/>
        </w:rPr>
        <w:t>” status of</w:t>
      </w:r>
      <w:r w:rsidR="008618DB" w:rsidRPr="00135486">
        <w:rPr>
          <w:sz w:val="24"/>
          <w:lang w:val="en-US" w:eastAsia="en-US"/>
        </w:rPr>
        <w:t xml:space="preserve"> the selection procedure</w:t>
      </w:r>
      <w:r w:rsidR="002D5C95" w:rsidRPr="00135486">
        <w:rPr>
          <w:sz w:val="24"/>
          <w:lang w:val="en-US" w:eastAsia="en-US"/>
        </w:rPr>
        <w:t>.</w:t>
      </w:r>
    </w:p>
    <w:p w14:paraId="40114246" w14:textId="77777777" w:rsidR="007A39BE" w:rsidRPr="00135486" w:rsidRDefault="008618DB" w:rsidP="000323A4">
      <w:pPr>
        <w:pStyle w:val="Heading2"/>
        <w:numPr>
          <w:ilvl w:val="1"/>
          <w:numId w:val="2"/>
        </w:numPr>
        <w:rPr>
          <w:rFonts w:cs="Arial"/>
          <w:i w:val="0"/>
          <w:lang w:val="en-US"/>
        </w:rPr>
      </w:pPr>
      <w:bookmarkStart w:id="103" w:name="_Toc450822914"/>
      <w:bookmarkStart w:id="104" w:name="_Toc523434537"/>
      <w:r w:rsidRPr="00135486">
        <w:rPr>
          <w:rFonts w:cs="Arial"/>
          <w:i w:val="0"/>
          <w:lang w:val="en-US"/>
        </w:rPr>
        <w:t>Withdrawing from the procedure</w:t>
      </w:r>
      <w:bookmarkEnd w:id="103"/>
      <w:bookmarkEnd w:id="104"/>
    </w:p>
    <w:p w14:paraId="71283DEF" w14:textId="77777777" w:rsidR="00E7656C" w:rsidRPr="00135486" w:rsidRDefault="008618DB" w:rsidP="002D5C95">
      <w:pPr>
        <w:spacing w:before="120" w:after="120"/>
        <w:ind w:firstLine="357"/>
        <w:jc w:val="both"/>
        <w:rPr>
          <w:sz w:val="24"/>
          <w:lang w:val="en-US" w:eastAsia="en-US"/>
        </w:rPr>
      </w:pPr>
      <w:r w:rsidRPr="00135486">
        <w:rPr>
          <w:sz w:val="24"/>
          <w:lang w:val="en-US" w:eastAsia="en-US"/>
        </w:rPr>
        <w:t xml:space="preserve">Click the </w:t>
      </w:r>
      <w:r w:rsidRPr="00135486">
        <w:rPr>
          <w:sz w:val="24"/>
          <w:lang w:val="en-US"/>
        </w:rPr>
        <w:t>“Withdraw from the procedure”</w:t>
      </w:r>
      <w:r w:rsidR="007C0E4E" w:rsidRPr="00135486">
        <w:rPr>
          <w:sz w:val="24"/>
          <w:lang w:val="en-US"/>
        </w:rPr>
        <w:t xml:space="preserve"> </w:t>
      </w:r>
      <w:r w:rsidR="005C5D23" w:rsidRPr="00135486">
        <w:rPr>
          <w:noProof/>
          <w:sz w:val="24"/>
          <w:lang w:val="en-US" w:eastAsia="en-US"/>
        </w:rPr>
        <w:drawing>
          <wp:inline distT="0" distB="0" distL="0" distR="0" wp14:anchorId="4024D79A" wp14:editId="606FFDD8">
            <wp:extent cx="1555750" cy="201930"/>
            <wp:effectExtent l="1905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2" cstate="print"/>
                    <a:srcRect/>
                    <a:stretch>
                      <a:fillRect/>
                    </a:stretch>
                  </pic:blipFill>
                  <pic:spPr bwMode="auto">
                    <a:xfrm>
                      <a:off x="0" y="0"/>
                      <a:ext cx="1555750" cy="201930"/>
                    </a:xfrm>
                    <a:prstGeom prst="rect">
                      <a:avLst/>
                    </a:prstGeom>
                    <a:noFill/>
                    <a:ln w="9525">
                      <a:noFill/>
                      <a:miter lim="800000"/>
                      <a:headEnd/>
                      <a:tailEnd/>
                    </a:ln>
                  </pic:spPr>
                </pic:pic>
              </a:graphicData>
            </a:graphic>
          </wp:inline>
        </w:drawing>
      </w:r>
      <w:r w:rsidRPr="00135486">
        <w:rPr>
          <w:sz w:val="24"/>
          <w:lang w:val="en-US"/>
        </w:rPr>
        <w:t xml:space="preserve"> button to withdraw from the procedure</w:t>
      </w:r>
      <w:r w:rsidR="002D5C95" w:rsidRPr="00135486">
        <w:rPr>
          <w:sz w:val="24"/>
          <w:lang w:val="en-US" w:eastAsia="en-US"/>
        </w:rPr>
        <w:t>:</w:t>
      </w:r>
    </w:p>
    <w:p w14:paraId="2FDCF71B" w14:textId="77777777" w:rsidR="002D5C95" w:rsidRPr="00135486" w:rsidRDefault="005C5D23" w:rsidP="00342AE9">
      <w:pPr>
        <w:spacing w:before="120" w:after="120"/>
        <w:jc w:val="center"/>
        <w:rPr>
          <w:sz w:val="24"/>
          <w:lang w:val="en-US" w:eastAsia="en-US"/>
        </w:rPr>
      </w:pPr>
      <w:r w:rsidRPr="00135486">
        <w:rPr>
          <w:noProof/>
          <w:sz w:val="24"/>
          <w:lang w:val="en-US" w:eastAsia="en-US"/>
        </w:rPr>
        <w:drawing>
          <wp:inline distT="0" distB="0" distL="0" distR="0" wp14:anchorId="436A2B93" wp14:editId="5B1673A7">
            <wp:extent cx="5284470" cy="103314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3" cstate="print"/>
                    <a:srcRect/>
                    <a:stretch>
                      <a:fillRect/>
                    </a:stretch>
                  </pic:blipFill>
                  <pic:spPr bwMode="auto">
                    <a:xfrm>
                      <a:off x="0" y="0"/>
                      <a:ext cx="5284470" cy="1033145"/>
                    </a:xfrm>
                    <a:prstGeom prst="rect">
                      <a:avLst/>
                    </a:prstGeom>
                    <a:noFill/>
                    <a:ln w="9525">
                      <a:noFill/>
                      <a:miter lim="800000"/>
                      <a:headEnd/>
                      <a:tailEnd/>
                    </a:ln>
                  </pic:spPr>
                </pic:pic>
              </a:graphicData>
            </a:graphic>
          </wp:inline>
        </w:drawing>
      </w:r>
    </w:p>
    <w:p w14:paraId="4B009542" w14:textId="77777777" w:rsidR="007C0E4E" w:rsidRPr="00135486" w:rsidRDefault="008618DB" w:rsidP="00FE4531">
      <w:pPr>
        <w:spacing w:before="120" w:after="120"/>
        <w:ind w:firstLine="426"/>
        <w:jc w:val="both"/>
        <w:rPr>
          <w:sz w:val="24"/>
          <w:lang w:val="en-US" w:eastAsia="en-US"/>
        </w:rPr>
      </w:pPr>
      <w:r w:rsidRPr="00135486">
        <w:rPr>
          <w:sz w:val="24"/>
          <w:lang w:val="en-US" w:eastAsia="en-US"/>
        </w:rPr>
        <w:t xml:space="preserve">A window will pop up for you to confirm your withdrawal and specify </w:t>
      </w:r>
      <w:r w:rsidR="000F5863" w:rsidRPr="00135486">
        <w:rPr>
          <w:sz w:val="24"/>
          <w:lang w:val="en-US" w:eastAsia="en-US"/>
        </w:rPr>
        <w:t>causes</w:t>
      </w:r>
      <w:r w:rsidR="005F26E9" w:rsidRPr="00135486">
        <w:rPr>
          <w:sz w:val="24"/>
          <w:lang w:val="en-US" w:eastAsia="en-US"/>
        </w:rPr>
        <w:t>:</w:t>
      </w:r>
    </w:p>
    <w:p w14:paraId="706AE5A2" w14:textId="77777777" w:rsidR="004B6EB6" w:rsidRPr="00135486" w:rsidRDefault="004B6EB6" w:rsidP="00342AE9">
      <w:pPr>
        <w:spacing w:before="120" w:after="120"/>
        <w:ind w:firstLine="426"/>
        <w:jc w:val="center"/>
        <w:rPr>
          <w:sz w:val="24"/>
          <w:lang w:val="en-US" w:eastAsia="en-US"/>
        </w:rPr>
      </w:pPr>
      <w:r w:rsidRPr="00135486">
        <w:rPr>
          <w:noProof/>
          <w:sz w:val="24"/>
          <w:lang w:val="en-US" w:eastAsia="en-US"/>
        </w:rPr>
        <w:lastRenderedPageBreak/>
        <w:drawing>
          <wp:inline distT="0" distB="0" distL="0" distR="0" wp14:anchorId="075FB1ED" wp14:editId="7D3985EB">
            <wp:extent cx="4215765" cy="2244725"/>
            <wp:effectExtent l="19050" t="0" r="0" b="0"/>
            <wp:docPr id="2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cstate="print"/>
                    <a:srcRect/>
                    <a:stretch>
                      <a:fillRect/>
                    </a:stretch>
                  </pic:blipFill>
                  <pic:spPr bwMode="auto">
                    <a:xfrm>
                      <a:off x="0" y="0"/>
                      <a:ext cx="4215765" cy="2244725"/>
                    </a:xfrm>
                    <a:prstGeom prst="rect">
                      <a:avLst/>
                    </a:prstGeom>
                    <a:noFill/>
                    <a:ln w="9525">
                      <a:noFill/>
                      <a:miter lim="800000"/>
                      <a:headEnd/>
                      <a:tailEnd/>
                    </a:ln>
                  </pic:spPr>
                </pic:pic>
              </a:graphicData>
            </a:graphic>
          </wp:inline>
        </w:drawing>
      </w:r>
    </w:p>
    <w:p w14:paraId="4FF85DD4" w14:textId="77777777" w:rsidR="004B6EB6" w:rsidRPr="00135486" w:rsidRDefault="003734DC" w:rsidP="00FE4531">
      <w:pPr>
        <w:spacing w:before="120" w:after="120"/>
        <w:ind w:firstLine="426"/>
        <w:jc w:val="both"/>
        <w:rPr>
          <w:sz w:val="24"/>
          <w:lang w:val="en-US" w:eastAsia="en-US"/>
        </w:rPr>
      </w:pPr>
      <w:r w:rsidRPr="00135486">
        <w:rPr>
          <w:sz w:val="24"/>
          <w:lang w:val="en-US" w:eastAsia="en-US"/>
        </w:rPr>
        <w:t xml:space="preserve">To interrupt the refusal of participation and close the window, press the button </w:t>
      </w:r>
      <w:r w:rsidR="004B6EB6" w:rsidRPr="00135486">
        <w:rPr>
          <w:sz w:val="24"/>
          <w:lang w:val="en-US" w:eastAsia="en-US"/>
        </w:rPr>
        <w:t xml:space="preserve"> </w:t>
      </w:r>
      <w:r w:rsidR="00D63D0E" w:rsidRPr="00135486">
        <w:rPr>
          <w:noProof/>
          <w:sz w:val="24"/>
          <w:lang w:val="en-US" w:eastAsia="en-US"/>
        </w:rPr>
        <w:drawing>
          <wp:inline distT="0" distB="0" distL="0" distR="0" wp14:anchorId="22D38AC0" wp14:editId="287E9D53">
            <wp:extent cx="576269" cy="15240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4" cstate="print"/>
                    <a:srcRect l="84424" t="90300" r="5644" b="2917"/>
                    <a:stretch/>
                  </pic:blipFill>
                  <pic:spPr bwMode="auto">
                    <a:xfrm>
                      <a:off x="0" y="0"/>
                      <a:ext cx="580501" cy="153519"/>
                    </a:xfrm>
                    <a:prstGeom prst="rect">
                      <a:avLst/>
                    </a:prstGeom>
                    <a:noFill/>
                    <a:ln>
                      <a:noFill/>
                    </a:ln>
                    <a:extLst>
                      <a:ext uri="{53640926-AAD7-44D8-BBD7-CCE9431645EC}">
                        <a14:shadowObscured xmlns:a14="http://schemas.microsoft.com/office/drawing/2010/main"/>
                      </a:ext>
                    </a:extLst>
                  </pic:spPr>
                </pic:pic>
              </a:graphicData>
            </a:graphic>
          </wp:inline>
        </w:drawing>
      </w:r>
      <w:r w:rsidR="00D63D0E" w:rsidRPr="00135486">
        <w:rPr>
          <w:sz w:val="24"/>
          <w:lang w:val="en-US" w:eastAsia="en-US"/>
        </w:rPr>
        <w:t>.</w:t>
      </w:r>
    </w:p>
    <w:p w14:paraId="0634701A" w14:textId="77777777" w:rsidR="004B6EB6" w:rsidRPr="00135486" w:rsidRDefault="003734DC" w:rsidP="00FE4531">
      <w:pPr>
        <w:spacing w:before="120" w:after="120"/>
        <w:ind w:firstLine="426"/>
        <w:jc w:val="both"/>
        <w:rPr>
          <w:sz w:val="24"/>
          <w:lang w:val="en-US" w:eastAsia="en-US"/>
        </w:rPr>
      </w:pPr>
      <w:r w:rsidRPr="00135486">
        <w:rPr>
          <w:sz w:val="24"/>
          <w:lang w:val="en-US" w:eastAsia="en-US"/>
        </w:rPr>
        <w:t>To refuse to take part in the procedure, type the text of the reasons for refusal and confirm the refusal by the answer</w:t>
      </w:r>
      <w:r w:rsidR="004B6EB6" w:rsidRPr="00135486">
        <w:rPr>
          <w:sz w:val="24"/>
          <w:lang w:val="en-US" w:eastAsia="en-US"/>
        </w:rPr>
        <w:t xml:space="preserve"> </w:t>
      </w:r>
      <w:r w:rsidR="00D63D0E" w:rsidRPr="00135486">
        <w:rPr>
          <w:noProof/>
          <w:sz w:val="24"/>
          <w:lang w:val="en-US" w:eastAsia="en-US"/>
        </w:rPr>
        <w:drawing>
          <wp:inline distT="0" distB="0" distL="0" distR="0" wp14:anchorId="1C664E20" wp14:editId="1BCFD45B">
            <wp:extent cx="495300" cy="15240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4" cstate="print"/>
                    <a:srcRect l="71783" t="90300" r="16479" b="2917"/>
                    <a:stretch/>
                  </pic:blipFill>
                  <pic:spPr bwMode="auto">
                    <a:xfrm>
                      <a:off x="0" y="0"/>
                      <a:ext cx="494853" cy="152262"/>
                    </a:xfrm>
                    <a:prstGeom prst="rect">
                      <a:avLst/>
                    </a:prstGeom>
                    <a:noFill/>
                    <a:ln>
                      <a:noFill/>
                    </a:ln>
                    <a:extLst>
                      <a:ext uri="{53640926-AAD7-44D8-BBD7-CCE9431645EC}">
                        <a14:shadowObscured xmlns:a14="http://schemas.microsoft.com/office/drawing/2010/main"/>
                      </a:ext>
                    </a:extLst>
                  </pic:spPr>
                </pic:pic>
              </a:graphicData>
            </a:graphic>
          </wp:inline>
        </w:drawing>
      </w:r>
      <w:r w:rsidR="00D63D0E" w:rsidRPr="00135486">
        <w:rPr>
          <w:sz w:val="24"/>
          <w:lang w:val="en-US" w:eastAsia="en-US"/>
        </w:rPr>
        <w:t xml:space="preserve">. </w:t>
      </w:r>
      <w:r w:rsidRPr="00135486">
        <w:rPr>
          <w:sz w:val="24"/>
          <w:lang w:val="en-US" w:eastAsia="en-US"/>
        </w:rPr>
        <w:t xml:space="preserve">Will be made a refusal to participate, an information message will be displayed at the top of the screen </w:t>
      </w:r>
      <w:r w:rsidR="00176427" w:rsidRPr="00135486">
        <w:rPr>
          <w:noProof/>
          <w:sz w:val="24"/>
          <w:lang w:val="en-US" w:eastAsia="en-US"/>
        </w:rPr>
        <w:drawing>
          <wp:inline distT="0" distB="0" distL="0" distR="0" wp14:anchorId="0F12596A" wp14:editId="4DFCED61">
            <wp:extent cx="1409700" cy="158750"/>
            <wp:effectExtent l="19050" t="0" r="0" b="0"/>
            <wp:docPr id="22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5" cstate="print"/>
                    <a:srcRect/>
                    <a:stretch>
                      <a:fillRect/>
                    </a:stretch>
                  </pic:blipFill>
                  <pic:spPr bwMode="auto">
                    <a:xfrm>
                      <a:off x="0" y="0"/>
                      <a:ext cx="1409700" cy="158750"/>
                    </a:xfrm>
                    <a:prstGeom prst="rect">
                      <a:avLst/>
                    </a:prstGeom>
                    <a:noFill/>
                    <a:ln w="9525">
                      <a:noFill/>
                      <a:miter lim="800000"/>
                      <a:headEnd/>
                      <a:tailEnd/>
                    </a:ln>
                  </pic:spPr>
                </pic:pic>
              </a:graphicData>
            </a:graphic>
          </wp:inline>
        </w:drawing>
      </w:r>
    </w:p>
    <w:p w14:paraId="24BD4002" w14:textId="77777777" w:rsidR="004B6EB6" w:rsidRPr="00135486" w:rsidRDefault="004B6EB6" w:rsidP="00FE4531">
      <w:pPr>
        <w:spacing w:before="120" w:after="120"/>
        <w:ind w:firstLine="426"/>
        <w:jc w:val="both"/>
        <w:rPr>
          <w:sz w:val="24"/>
          <w:lang w:val="en-US" w:eastAsia="en-US"/>
        </w:rPr>
      </w:pPr>
      <w:r w:rsidRPr="00135486">
        <w:rPr>
          <w:b/>
          <w:sz w:val="24"/>
          <w:u w:val="single"/>
          <w:lang w:val="en-US" w:eastAsia="en-US"/>
        </w:rPr>
        <w:t>Note:</w:t>
      </w:r>
      <w:r w:rsidRPr="00135486">
        <w:rPr>
          <w:sz w:val="24"/>
          <w:lang w:val="en-US" w:eastAsia="en-US"/>
        </w:rPr>
        <w:t xml:space="preserve"> The withdrawal function is only available at the “Tender is open” status of the selection procedure. </w:t>
      </w:r>
      <w:r w:rsidR="003734DC" w:rsidRPr="00135486">
        <w:rPr>
          <w:sz w:val="24"/>
          <w:lang w:val="en-US" w:eastAsia="en-US"/>
        </w:rPr>
        <w:t xml:space="preserve">If necessary, after refusal of participation the bid can </w:t>
      </w:r>
      <w:proofErr w:type="gramStart"/>
      <w:r w:rsidR="003734DC" w:rsidRPr="00135486">
        <w:rPr>
          <w:sz w:val="24"/>
          <w:lang w:val="en-US" w:eastAsia="en-US"/>
        </w:rPr>
        <w:t xml:space="preserve">be </w:t>
      </w:r>
      <w:r w:rsidRPr="00135486">
        <w:rPr>
          <w:sz w:val="24"/>
          <w:lang w:val="en-US" w:eastAsia="en-US"/>
        </w:rPr>
        <w:t xml:space="preserve"> </w:t>
      </w:r>
      <w:r w:rsidR="003734DC" w:rsidRPr="00135486">
        <w:rPr>
          <w:sz w:val="24"/>
          <w:lang w:val="en-US" w:eastAsia="en-US"/>
        </w:rPr>
        <w:t>returned</w:t>
      </w:r>
      <w:proofErr w:type="gramEnd"/>
      <w:r w:rsidR="003734DC" w:rsidRPr="00135486">
        <w:rPr>
          <w:sz w:val="24"/>
          <w:lang w:val="en-US" w:eastAsia="en-US"/>
        </w:rPr>
        <w:t xml:space="preserve"> in process by clicking </w:t>
      </w:r>
      <w:r w:rsidRPr="00135486">
        <w:rPr>
          <w:sz w:val="24"/>
          <w:lang w:val="en-US" w:eastAsia="en-US"/>
        </w:rPr>
        <w:t xml:space="preserve"> </w:t>
      </w:r>
      <w:r w:rsidR="002E477F" w:rsidRPr="00135486">
        <w:rPr>
          <w:noProof/>
          <w:sz w:val="24"/>
          <w:lang w:val="en-US" w:eastAsia="en-US"/>
        </w:rPr>
        <w:drawing>
          <wp:inline distT="0" distB="0" distL="0" distR="0" wp14:anchorId="7B2B9314" wp14:editId="51B6553C">
            <wp:extent cx="1352550" cy="190500"/>
            <wp:effectExtent l="0" t="0" r="0" b="0"/>
            <wp:docPr id="4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64" cstate="print"/>
                    <a:srcRect l="40472" t="30564" r="33757" b="50913"/>
                    <a:stretch/>
                  </pic:blipFill>
                  <pic:spPr bwMode="auto">
                    <a:xfrm>
                      <a:off x="0" y="0"/>
                      <a:ext cx="1358768" cy="191376"/>
                    </a:xfrm>
                    <a:prstGeom prst="rect">
                      <a:avLst/>
                    </a:prstGeom>
                    <a:noFill/>
                    <a:ln>
                      <a:noFill/>
                    </a:ln>
                    <a:extLst>
                      <a:ext uri="{53640926-AAD7-44D8-BBD7-CCE9431645EC}">
                        <a14:shadowObscured xmlns:a14="http://schemas.microsoft.com/office/drawing/2010/main"/>
                      </a:ext>
                    </a:extLst>
                  </pic:spPr>
                </pic:pic>
              </a:graphicData>
            </a:graphic>
          </wp:inline>
        </w:drawing>
      </w:r>
      <w:r w:rsidRPr="00135486">
        <w:rPr>
          <w:b/>
          <w:sz w:val="24"/>
          <w:lang w:val="en-US" w:eastAsia="en-US"/>
        </w:rPr>
        <w:t xml:space="preserve">. </w:t>
      </w:r>
      <w:r w:rsidR="003734DC" w:rsidRPr="00135486">
        <w:rPr>
          <w:sz w:val="24"/>
          <w:lang w:val="en-US" w:eastAsia="en-US"/>
        </w:rPr>
        <w:t xml:space="preserve">This function is available while receiving bids is opened to the current procedure. </w:t>
      </w:r>
    </w:p>
    <w:p w14:paraId="0B4D46CD" w14:textId="3CDB012F" w:rsidR="004B6EB6" w:rsidRPr="00135486" w:rsidRDefault="004B6EB6" w:rsidP="004B6EB6">
      <w:pPr>
        <w:spacing w:before="120" w:after="120"/>
        <w:jc w:val="both"/>
        <w:rPr>
          <w:sz w:val="24"/>
          <w:lang w:val="en-US" w:eastAsia="en-US"/>
        </w:rPr>
      </w:pPr>
    </w:p>
    <w:sectPr w:rsidR="004B6EB6" w:rsidRPr="00135486" w:rsidSect="008D0360">
      <w:headerReference w:type="default" r:id="rId186"/>
      <w:footerReference w:type="default" r:id="rId187"/>
      <w:pgSz w:w="11906" w:h="16838"/>
      <w:pgMar w:top="850" w:right="850" w:bottom="1138" w:left="720" w:header="850"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67D1B" w14:textId="77777777" w:rsidR="003F0412" w:rsidRDefault="003F0412">
      <w:r>
        <w:separator/>
      </w:r>
    </w:p>
  </w:endnote>
  <w:endnote w:type="continuationSeparator" w:id="0">
    <w:p w14:paraId="7AD83DE3" w14:textId="77777777" w:rsidR="003F0412" w:rsidRDefault="003F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3F0412" w:rsidRPr="00825C91" w14:paraId="0F5464FB" w14:textId="77777777" w:rsidTr="0054213B">
      <w:trPr>
        <w:trHeight w:val="329"/>
      </w:trPr>
      <w:tc>
        <w:tcPr>
          <w:tcW w:w="1289" w:type="dxa"/>
          <w:tcMar>
            <w:left w:w="28" w:type="dxa"/>
            <w:right w:w="28" w:type="dxa"/>
          </w:tcMar>
          <w:vAlign w:val="center"/>
        </w:tcPr>
        <w:p w14:paraId="7C79ACC0" w14:textId="4EC44D60" w:rsidR="003F0412" w:rsidRPr="0033500B" w:rsidRDefault="003F0412" w:rsidP="0033500B">
          <w:pPr>
            <w:pStyle w:val="Footer"/>
            <w:ind w:right="-28"/>
            <w:rPr>
              <w:rFonts w:ascii="Garamond" w:hAnsi="Garamond" w:cs="Arial"/>
              <w:szCs w:val="18"/>
              <w:lang w:val="sr-Latn-RS"/>
            </w:rPr>
          </w:pPr>
          <w:r>
            <w:rPr>
              <w:rFonts w:ascii="Garamond" w:hAnsi="Garamond" w:cs="Arial"/>
              <w:szCs w:val="18"/>
              <w:lang w:val="en-US"/>
            </w:rPr>
            <w:t>Version</w:t>
          </w:r>
          <w:r w:rsidRPr="0061138B">
            <w:rPr>
              <w:rFonts w:ascii="Garamond" w:hAnsi="Garamond" w:cs="Arial"/>
              <w:szCs w:val="18"/>
            </w:rPr>
            <w:t xml:space="preserve"> </w:t>
          </w:r>
          <w:r>
            <w:rPr>
              <w:rFonts w:ascii="Garamond" w:hAnsi="Garamond" w:cs="Arial"/>
              <w:szCs w:val="18"/>
              <w:lang w:val="sr-Latn-RS"/>
            </w:rPr>
            <w:t>5</w:t>
          </w:r>
        </w:p>
      </w:tc>
      <w:tc>
        <w:tcPr>
          <w:tcW w:w="7935" w:type="dxa"/>
          <w:vAlign w:val="center"/>
        </w:tcPr>
        <w:p w14:paraId="62E53CB5" w14:textId="77777777" w:rsidR="003F0412" w:rsidRPr="00FB1FA2" w:rsidRDefault="003F0412" w:rsidP="00DB2AFF">
          <w:pPr>
            <w:pStyle w:val="Footer"/>
            <w:jc w:val="center"/>
            <w:rPr>
              <w:rFonts w:ascii="Garamond" w:hAnsi="Garamond" w:cs="Arial"/>
              <w:szCs w:val="18"/>
              <w:lang w:val="en-US"/>
            </w:rPr>
          </w:pPr>
          <w:r>
            <w:rPr>
              <w:rFonts w:ascii="Cambria" w:hAnsi="Cambria"/>
              <w:szCs w:val="18"/>
              <w:lang w:val="en-US"/>
            </w:rPr>
            <w:t>OI</w:t>
          </w:r>
          <w:r w:rsidRPr="00FB1FA2">
            <w:rPr>
              <w:rFonts w:ascii="Cambria" w:hAnsi="Cambria"/>
              <w:szCs w:val="18"/>
              <w:lang w:val="en-US"/>
            </w:rPr>
            <w:t xml:space="preserve">.SRM.02-001. </w:t>
          </w:r>
          <w:r>
            <w:rPr>
              <w:rFonts w:ascii="Garamond" w:hAnsi="Garamond"/>
              <w:sz w:val="22"/>
              <w:szCs w:val="22"/>
              <w:lang w:val="en-US"/>
            </w:rPr>
            <w:t>Procedure for the registration and submission of bids for materials vendor selection process</w:t>
          </w:r>
        </w:p>
      </w:tc>
      <w:tc>
        <w:tcPr>
          <w:tcW w:w="1135" w:type="dxa"/>
          <w:vAlign w:val="center"/>
        </w:tcPr>
        <w:p w14:paraId="0F56C872" w14:textId="042A75BB" w:rsidR="003F0412" w:rsidRPr="0061138B" w:rsidRDefault="003F0412" w:rsidP="00E62112">
          <w:pPr>
            <w:pStyle w:val="Footer"/>
            <w:jc w:val="right"/>
            <w:rPr>
              <w:rFonts w:ascii="Garamond" w:hAnsi="Garamond" w:cs="Arial"/>
              <w:szCs w:val="18"/>
            </w:rPr>
          </w:pPr>
          <w:r>
            <w:rPr>
              <w:rFonts w:ascii="Garamond" w:hAnsi="Garamond" w:cs="Arial"/>
              <w:szCs w:val="18"/>
              <w:lang w:val="en-US"/>
            </w:rPr>
            <w:t>Page</w:t>
          </w:r>
          <w:r w:rsidRPr="0061138B">
            <w:rPr>
              <w:rFonts w:ascii="Garamond" w:hAnsi="Garamond" w:cs="Arial"/>
              <w:szCs w:val="18"/>
            </w:rPr>
            <w:t xml:space="preserve"> </w:t>
          </w:r>
          <w:r w:rsidRPr="0061138B">
            <w:rPr>
              <w:rFonts w:ascii="Garamond" w:hAnsi="Garamond" w:cs="Arial"/>
              <w:szCs w:val="18"/>
            </w:rPr>
            <w:fldChar w:fldCharType="begin"/>
          </w:r>
          <w:r w:rsidRPr="0061138B">
            <w:rPr>
              <w:rFonts w:ascii="Garamond" w:hAnsi="Garamond" w:cs="Arial"/>
              <w:szCs w:val="18"/>
            </w:rPr>
            <w:instrText xml:space="preserve"> PAGE </w:instrText>
          </w:r>
          <w:r w:rsidRPr="0061138B">
            <w:rPr>
              <w:rFonts w:ascii="Garamond" w:hAnsi="Garamond" w:cs="Arial"/>
              <w:szCs w:val="18"/>
            </w:rPr>
            <w:fldChar w:fldCharType="separate"/>
          </w:r>
          <w:r w:rsidR="00493E4D">
            <w:rPr>
              <w:rFonts w:ascii="Garamond" w:hAnsi="Garamond" w:cs="Arial"/>
              <w:noProof/>
              <w:szCs w:val="18"/>
            </w:rPr>
            <w:t>39</w:t>
          </w:r>
          <w:r w:rsidRPr="0061138B">
            <w:rPr>
              <w:rFonts w:ascii="Garamond" w:hAnsi="Garamond" w:cs="Arial"/>
              <w:szCs w:val="18"/>
            </w:rPr>
            <w:fldChar w:fldCharType="end"/>
          </w:r>
        </w:p>
      </w:tc>
    </w:tr>
  </w:tbl>
  <w:p w14:paraId="33B2A110" w14:textId="77777777" w:rsidR="003F0412" w:rsidRPr="006479C3" w:rsidRDefault="003F0412" w:rsidP="00647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85B92" w14:textId="77777777" w:rsidR="003F0412" w:rsidRDefault="003F0412">
      <w:r>
        <w:separator/>
      </w:r>
    </w:p>
  </w:footnote>
  <w:footnote w:type="continuationSeparator" w:id="0">
    <w:p w14:paraId="796D321A" w14:textId="77777777" w:rsidR="003F0412" w:rsidRDefault="003F0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5064"/>
      <w:gridCol w:w="247"/>
      <w:gridCol w:w="2594"/>
      <w:gridCol w:w="238"/>
    </w:tblGrid>
    <w:tr w:rsidR="003F0412" w:rsidRPr="003579FB" w14:paraId="1F0C554B" w14:textId="77777777" w:rsidTr="0011422A">
      <w:trPr>
        <w:cantSplit/>
        <w:trHeight w:val="149"/>
      </w:trPr>
      <w:tc>
        <w:tcPr>
          <w:tcW w:w="1149" w:type="pct"/>
          <w:vMerge w:val="restart"/>
          <w:vAlign w:val="center"/>
        </w:tcPr>
        <w:p w14:paraId="0D162DAA" w14:textId="736AB964" w:rsidR="003F0412" w:rsidRDefault="003F0412" w:rsidP="0058116C">
          <w:pPr>
            <w:pStyle w:val="Title"/>
          </w:pPr>
          <w:r>
            <w:rPr>
              <w:noProof/>
            </w:rPr>
            <w:drawing>
              <wp:inline distT="0" distB="0" distL="0" distR="0" wp14:anchorId="605739CF" wp14:editId="0D51A1D4">
                <wp:extent cx="1420837" cy="356647"/>
                <wp:effectExtent l="0" t="0" r="0" b="5715"/>
                <wp:docPr id="33"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26E27BBF" w14:textId="77777777" w:rsidR="003F0412" w:rsidRPr="0011422A" w:rsidRDefault="003F0412" w:rsidP="006B3EF0">
          <w:pPr>
            <w:jc w:val="center"/>
            <w:rPr>
              <w:b/>
              <w:color w:val="FFFFFF" w:themeColor="background1"/>
              <w:sz w:val="28"/>
              <w:szCs w:val="28"/>
            </w:rPr>
          </w:pPr>
          <w:proofErr w:type="spellStart"/>
          <w:r>
            <w:rPr>
              <w:b/>
              <w:color w:val="FFFFFF" w:themeColor="background1"/>
              <w:sz w:val="28"/>
              <w:szCs w:val="28"/>
            </w:rPr>
            <w:t>Operating</w:t>
          </w:r>
          <w:proofErr w:type="spellEnd"/>
          <w:r>
            <w:rPr>
              <w:b/>
              <w:color w:val="FFFFFF" w:themeColor="background1"/>
              <w:sz w:val="28"/>
              <w:szCs w:val="28"/>
            </w:rPr>
            <w:t xml:space="preserve"> Procedure</w:t>
          </w:r>
        </w:p>
      </w:tc>
      <w:tc>
        <w:tcPr>
          <w:tcW w:w="1459" w:type="pct"/>
          <w:gridSpan w:val="3"/>
          <w:vAlign w:val="bottom"/>
        </w:tcPr>
        <w:p w14:paraId="59B20F93" w14:textId="77777777" w:rsidR="003F0412" w:rsidRPr="003579FB" w:rsidRDefault="003F0412" w:rsidP="0058116C">
          <w:pPr>
            <w:rPr>
              <w:sz w:val="16"/>
              <w:szCs w:val="16"/>
            </w:rPr>
          </w:pPr>
        </w:p>
      </w:tc>
    </w:tr>
    <w:tr w:rsidR="003F0412" w:rsidRPr="003F0412" w14:paraId="1FD22477" w14:textId="77777777" w:rsidTr="0011422A">
      <w:trPr>
        <w:cantSplit/>
        <w:trHeight w:val="949"/>
      </w:trPr>
      <w:tc>
        <w:tcPr>
          <w:tcW w:w="1149" w:type="pct"/>
          <w:vMerge/>
          <w:vAlign w:val="center"/>
        </w:tcPr>
        <w:p w14:paraId="3730DE63" w14:textId="77777777" w:rsidR="003F0412" w:rsidRPr="00423809" w:rsidRDefault="003F0412" w:rsidP="0058116C">
          <w:pPr>
            <w:pStyle w:val="Title"/>
            <w:rPr>
              <w:lang w:val="ru-RU"/>
            </w:rPr>
          </w:pPr>
        </w:p>
      </w:tc>
      <w:tc>
        <w:tcPr>
          <w:tcW w:w="2392" w:type="pct"/>
          <w:vMerge/>
          <w:shd w:val="clear" w:color="auto" w:fill="0764B1"/>
          <w:vAlign w:val="center"/>
        </w:tcPr>
        <w:p w14:paraId="68D04205" w14:textId="77777777" w:rsidR="003F0412" w:rsidRPr="00423809" w:rsidRDefault="003F0412" w:rsidP="0058116C">
          <w:pPr>
            <w:pStyle w:val="Title"/>
            <w:rPr>
              <w:rStyle w:val="tw4winMark"/>
              <w:b w:val="0"/>
              <w:bCs w:val="0"/>
              <w:color w:val="FFFFFF"/>
              <w:kern w:val="0"/>
              <w:lang w:val="ru-RU"/>
            </w:rPr>
          </w:pPr>
        </w:p>
      </w:tc>
      <w:tc>
        <w:tcPr>
          <w:tcW w:w="119" w:type="pct"/>
        </w:tcPr>
        <w:p w14:paraId="1881B3A7" w14:textId="77777777" w:rsidR="003F0412" w:rsidRPr="001C7A7F" w:rsidRDefault="003F0412" w:rsidP="0058116C">
          <w:pPr>
            <w:pStyle w:val="Title"/>
            <w:ind w:right="-57"/>
            <w:jc w:val="right"/>
            <w:rPr>
              <w:rStyle w:val="tw4winMark"/>
              <w:b w:val="0"/>
              <w:bCs w:val="0"/>
              <w:vanish w:val="0"/>
              <w:kern w:val="0"/>
              <w:lang w:val="ru-RU"/>
            </w:rPr>
          </w:pPr>
        </w:p>
      </w:tc>
      <w:tc>
        <w:tcPr>
          <w:tcW w:w="1226" w:type="pct"/>
        </w:tcPr>
        <w:p w14:paraId="42D5CE7B" w14:textId="77777777" w:rsidR="003F0412" w:rsidRPr="00260AF8" w:rsidRDefault="003F0412" w:rsidP="000F5863">
          <w:pPr>
            <w:jc w:val="center"/>
            <w:rPr>
              <w:rStyle w:val="tw4winMark"/>
              <w:rFonts w:ascii="Garamond" w:hAnsi="Garamond"/>
              <w:vanish w:val="0"/>
              <w:sz w:val="22"/>
              <w:szCs w:val="22"/>
              <w:lang w:val="en-US"/>
            </w:rPr>
          </w:pPr>
          <w:r>
            <w:rPr>
              <w:rFonts w:ascii="Garamond" w:hAnsi="Garamond"/>
              <w:sz w:val="22"/>
              <w:szCs w:val="22"/>
              <w:lang w:val="en-US"/>
            </w:rPr>
            <w:t>Procedure for the registration and submission of bids for Materials Vendor selection process</w:t>
          </w:r>
        </w:p>
      </w:tc>
      <w:tc>
        <w:tcPr>
          <w:tcW w:w="114" w:type="pct"/>
        </w:tcPr>
        <w:p w14:paraId="1F5F2318" w14:textId="77777777" w:rsidR="003F0412" w:rsidRPr="00260AF8" w:rsidRDefault="003F0412" w:rsidP="0058116C">
          <w:pPr>
            <w:pStyle w:val="Title"/>
            <w:ind w:left="-96" w:right="-57"/>
            <w:jc w:val="right"/>
            <w:rPr>
              <w:rStyle w:val="tw4winMark"/>
              <w:b w:val="0"/>
              <w:bCs w:val="0"/>
              <w:vanish w:val="0"/>
              <w:kern w:val="0"/>
              <w:sz w:val="20"/>
              <w:szCs w:val="20"/>
            </w:rPr>
          </w:pPr>
          <w:r w:rsidRPr="00260AF8">
            <w:rPr>
              <w:rStyle w:val="tw4winMark"/>
              <w:b w:val="0"/>
              <w:bCs w:val="0"/>
              <w:kern w:val="0"/>
              <w:sz w:val="20"/>
              <w:szCs w:val="20"/>
            </w:rPr>
            <w:t xml:space="preserve">                                                                         </w:t>
          </w:r>
        </w:p>
      </w:tc>
    </w:tr>
  </w:tbl>
  <w:p w14:paraId="5BCDAD6A" w14:textId="77777777" w:rsidR="003F0412" w:rsidRPr="00260AF8" w:rsidRDefault="003F0412" w:rsidP="004B6EB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4pt;height:14.4pt;visibility:visible;mso-wrap-style:square" o:bullet="t">
        <v:imagedata r:id="rId1" o:title=""/>
      </v:shape>
    </w:pict>
  </w:numPicBullet>
  <w:numPicBullet w:numPicBulletId="1">
    <w:pict>
      <v:shape id="_x0000_i1047" type="#_x0000_t75" style="width:14.4pt;height:14.4pt;visibility:visible;mso-wrap-style:square" o:bullet="t">
        <v:imagedata r:id="rId2" o:title=""/>
      </v:shape>
    </w:pict>
  </w:numPicBullet>
  <w:abstractNum w:abstractNumId="0" w15:restartNumberingAfterBreak="0">
    <w:nsid w:val="FFFFFF83"/>
    <w:multiLevelType w:val="singleLevel"/>
    <w:tmpl w:val="8DCC5E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C753A"/>
    <w:multiLevelType w:val="hybridMultilevel"/>
    <w:tmpl w:val="1FCC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5360D"/>
    <w:multiLevelType w:val="hybridMultilevel"/>
    <w:tmpl w:val="42DC84DE"/>
    <w:lvl w:ilvl="0" w:tplc="9696673C">
      <w:start w:val="1"/>
      <w:numFmt w:val="bullet"/>
      <w:lvlText w:val=""/>
      <w:lvlPicBulletId w:val="0"/>
      <w:lvlJc w:val="left"/>
      <w:pPr>
        <w:tabs>
          <w:tab w:val="num" w:pos="720"/>
        </w:tabs>
        <w:ind w:left="720" w:hanging="360"/>
      </w:pPr>
      <w:rPr>
        <w:rFonts w:ascii="Symbol" w:hAnsi="Symbol" w:hint="default"/>
      </w:rPr>
    </w:lvl>
    <w:lvl w:ilvl="1" w:tplc="F2703C14" w:tentative="1">
      <w:start w:val="1"/>
      <w:numFmt w:val="bullet"/>
      <w:lvlText w:val=""/>
      <w:lvlJc w:val="left"/>
      <w:pPr>
        <w:tabs>
          <w:tab w:val="num" w:pos="1440"/>
        </w:tabs>
        <w:ind w:left="1440" w:hanging="360"/>
      </w:pPr>
      <w:rPr>
        <w:rFonts w:ascii="Symbol" w:hAnsi="Symbol" w:hint="default"/>
      </w:rPr>
    </w:lvl>
    <w:lvl w:ilvl="2" w:tplc="4BDCA4B8" w:tentative="1">
      <w:start w:val="1"/>
      <w:numFmt w:val="bullet"/>
      <w:lvlText w:val=""/>
      <w:lvlJc w:val="left"/>
      <w:pPr>
        <w:tabs>
          <w:tab w:val="num" w:pos="2160"/>
        </w:tabs>
        <w:ind w:left="2160" w:hanging="360"/>
      </w:pPr>
      <w:rPr>
        <w:rFonts w:ascii="Symbol" w:hAnsi="Symbol" w:hint="default"/>
      </w:rPr>
    </w:lvl>
    <w:lvl w:ilvl="3" w:tplc="96106CF2" w:tentative="1">
      <w:start w:val="1"/>
      <w:numFmt w:val="bullet"/>
      <w:lvlText w:val=""/>
      <w:lvlJc w:val="left"/>
      <w:pPr>
        <w:tabs>
          <w:tab w:val="num" w:pos="2880"/>
        </w:tabs>
        <w:ind w:left="2880" w:hanging="360"/>
      </w:pPr>
      <w:rPr>
        <w:rFonts w:ascii="Symbol" w:hAnsi="Symbol" w:hint="default"/>
      </w:rPr>
    </w:lvl>
    <w:lvl w:ilvl="4" w:tplc="DBDABDA8" w:tentative="1">
      <w:start w:val="1"/>
      <w:numFmt w:val="bullet"/>
      <w:lvlText w:val=""/>
      <w:lvlJc w:val="left"/>
      <w:pPr>
        <w:tabs>
          <w:tab w:val="num" w:pos="3600"/>
        </w:tabs>
        <w:ind w:left="3600" w:hanging="360"/>
      </w:pPr>
      <w:rPr>
        <w:rFonts w:ascii="Symbol" w:hAnsi="Symbol" w:hint="default"/>
      </w:rPr>
    </w:lvl>
    <w:lvl w:ilvl="5" w:tplc="629C694C" w:tentative="1">
      <w:start w:val="1"/>
      <w:numFmt w:val="bullet"/>
      <w:lvlText w:val=""/>
      <w:lvlJc w:val="left"/>
      <w:pPr>
        <w:tabs>
          <w:tab w:val="num" w:pos="4320"/>
        </w:tabs>
        <w:ind w:left="4320" w:hanging="360"/>
      </w:pPr>
      <w:rPr>
        <w:rFonts w:ascii="Symbol" w:hAnsi="Symbol" w:hint="default"/>
      </w:rPr>
    </w:lvl>
    <w:lvl w:ilvl="6" w:tplc="2260132E" w:tentative="1">
      <w:start w:val="1"/>
      <w:numFmt w:val="bullet"/>
      <w:lvlText w:val=""/>
      <w:lvlJc w:val="left"/>
      <w:pPr>
        <w:tabs>
          <w:tab w:val="num" w:pos="5040"/>
        </w:tabs>
        <w:ind w:left="5040" w:hanging="360"/>
      </w:pPr>
      <w:rPr>
        <w:rFonts w:ascii="Symbol" w:hAnsi="Symbol" w:hint="default"/>
      </w:rPr>
    </w:lvl>
    <w:lvl w:ilvl="7" w:tplc="0ABAC9AA" w:tentative="1">
      <w:start w:val="1"/>
      <w:numFmt w:val="bullet"/>
      <w:lvlText w:val=""/>
      <w:lvlJc w:val="left"/>
      <w:pPr>
        <w:tabs>
          <w:tab w:val="num" w:pos="5760"/>
        </w:tabs>
        <w:ind w:left="5760" w:hanging="360"/>
      </w:pPr>
      <w:rPr>
        <w:rFonts w:ascii="Symbol" w:hAnsi="Symbol" w:hint="default"/>
      </w:rPr>
    </w:lvl>
    <w:lvl w:ilvl="8" w:tplc="1C3A35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9D82800"/>
    <w:multiLevelType w:val="hybridMultilevel"/>
    <w:tmpl w:val="8126FDD4"/>
    <w:lvl w:ilvl="0" w:tplc="57EEDDCE">
      <w:start w:val="1"/>
      <w:numFmt w:val="bullet"/>
      <w:lvlText w:val=""/>
      <w:lvlPicBulletId w:val="0"/>
      <w:lvlJc w:val="left"/>
      <w:pPr>
        <w:tabs>
          <w:tab w:val="num" w:pos="720"/>
        </w:tabs>
        <w:ind w:left="720" w:hanging="360"/>
      </w:pPr>
      <w:rPr>
        <w:rFonts w:ascii="Symbol" w:hAnsi="Symbol" w:hint="default"/>
      </w:rPr>
    </w:lvl>
    <w:lvl w:ilvl="1" w:tplc="BDB69D72" w:tentative="1">
      <w:start w:val="1"/>
      <w:numFmt w:val="bullet"/>
      <w:lvlText w:val=""/>
      <w:lvlJc w:val="left"/>
      <w:pPr>
        <w:tabs>
          <w:tab w:val="num" w:pos="1440"/>
        </w:tabs>
        <w:ind w:left="1440" w:hanging="360"/>
      </w:pPr>
      <w:rPr>
        <w:rFonts w:ascii="Symbol" w:hAnsi="Symbol" w:hint="default"/>
      </w:rPr>
    </w:lvl>
    <w:lvl w:ilvl="2" w:tplc="A5948A5C" w:tentative="1">
      <w:start w:val="1"/>
      <w:numFmt w:val="bullet"/>
      <w:lvlText w:val=""/>
      <w:lvlJc w:val="left"/>
      <w:pPr>
        <w:tabs>
          <w:tab w:val="num" w:pos="2160"/>
        </w:tabs>
        <w:ind w:left="2160" w:hanging="360"/>
      </w:pPr>
      <w:rPr>
        <w:rFonts w:ascii="Symbol" w:hAnsi="Symbol" w:hint="default"/>
      </w:rPr>
    </w:lvl>
    <w:lvl w:ilvl="3" w:tplc="89A05F2C" w:tentative="1">
      <w:start w:val="1"/>
      <w:numFmt w:val="bullet"/>
      <w:lvlText w:val=""/>
      <w:lvlJc w:val="left"/>
      <w:pPr>
        <w:tabs>
          <w:tab w:val="num" w:pos="2880"/>
        </w:tabs>
        <w:ind w:left="2880" w:hanging="360"/>
      </w:pPr>
      <w:rPr>
        <w:rFonts w:ascii="Symbol" w:hAnsi="Symbol" w:hint="default"/>
      </w:rPr>
    </w:lvl>
    <w:lvl w:ilvl="4" w:tplc="9B42D9FA" w:tentative="1">
      <w:start w:val="1"/>
      <w:numFmt w:val="bullet"/>
      <w:lvlText w:val=""/>
      <w:lvlJc w:val="left"/>
      <w:pPr>
        <w:tabs>
          <w:tab w:val="num" w:pos="3600"/>
        </w:tabs>
        <w:ind w:left="3600" w:hanging="360"/>
      </w:pPr>
      <w:rPr>
        <w:rFonts w:ascii="Symbol" w:hAnsi="Symbol" w:hint="default"/>
      </w:rPr>
    </w:lvl>
    <w:lvl w:ilvl="5" w:tplc="0FBC00B2" w:tentative="1">
      <w:start w:val="1"/>
      <w:numFmt w:val="bullet"/>
      <w:lvlText w:val=""/>
      <w:lvlJc w:val="left"/>
      <w:pPr>
        <w:tabs>
          <w:tab w:val="num" w:pos="4320"/>
        </w:tabs>
        <w:ind w:left="4320" w:hanging="360"/>
      </w:pPr>
      <w:rPr>
        <w:rFonts w:ascii="Symbol" w:hAnsi="Symbol" w:hint="default"/>
      </w:rPr>
    </w:lvl>
    <w:lvl w:ilvl="6" w:tplc="08E22594" w:tentative="1">
      <w:start w:val="1"/>
      <w:numFmt w:val="bullet"/>
      <w:lvlText w:val=""/>
      <w:lvlJc w:val="left"/>
      <w:pPr>
        <w:tabs>
          <w:tab w:val="num" w:pos="5040"/>
        </w:tabs>
        <w:ind w:left="5040" w:hanging="360"/>
      </w:pPr>
      <w:rPr>
        <w:rFonts w:ascii="Symbol" w:hAnsi="Symbol" w:hint="default"/>
      </w:rPr>
    </w:lvl>
    <w:lvl w:ilvl="7" w:tplc="F58A36C4" w:tentative="1">
      <w:start w:val="1"/>
      <w:numFmt w:val="bullet"/>
      <w:lvlText w:val=""/>
      <w:lvlJc w:val="left"/>
      <w:pPr>
        <w:tabs>
          <w:tab w:val="num" w:pos="5760"/>
        </w:tabs>
        <w:ind w:left="5760" w:hanging="360"/>
      </w:pPr>
      <w:rPr>
        <w:rFonts w:ascii="Symbol" w:hAnsi="Symbol" w:hint="default"/>
      </w:rPr>
    </w:lvl>
    <w:lvl w:ilvl="8" w:tplc="6D027CE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2C6CBB"/>
    <w:multiLevelType w:val="hybridMultilevel"/>
    <w:tmpl w:val="2D40476E"/>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93CC8E1E">
      <w:start w:val="1"/>
      <w:numFmt w:val="decimal"/>
      <w:lvlText w:val="%3."/>
      <w:lvlJc w:val="left"/>
      <w:pPr>
        <w:tabs>
          <w:tab w:val="num" w:pos="502"/>
        </w:tabs>
        <w:ind w:left="502"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2B06876"/>
    <w:multiLevelType w:val="hybridMultilevel"/>
    <w:tmpl w:val="52B2E44C"/>
    <w:lvl w:ilvl="0" w:tplc="F6B892CE">
      <w:start w:val="1"/>
      <w:numFmt w:val="bullet"/>
      <w:lvlText w:val=""/>
      <w:lvlPicBulletId w:val="0"/>
      <w:lvlJc w:val="left"/>
      <w:pPr>
        <w:tabs>
          <w:tab w:val="num" w:pos="720"/>
        </w:tabs>
        <w:ind w:left="720" w:hanging="360"/>
      </w:pPr>
      <w:rPr>
        <w:rFonts w:ascii="Symbol" w:hAnsi="Symbol" w:hint="default"/>
      </w:rPr>
    </w:lvl>
    <w:lvl w:ilvl="1" w:tplc="24149D40" w:tentative="1">
      <w:start w:val="1"/>
      <w:numFmt w:val="bullet"/>
      <w:lvlText w:val=""/>
      <w:lvlJc w:val="left"/>
      <w:pPr>
        <w:tabs>
          <w:tab w:val="num" w:pos="1440"/>
        </w:tabs>
        <w:ind w:left="1440" w:hanging="360"/>
      </w:pPr>
      <w:rPr>
        <w:rFonts w:ascii="Symbol" w:hAnsi="Symbol" w:hint="default"/>
      </w:rPr>
    </w:lvl>
    <w:lvl w:ilvl="2" w:tplc="51C424D0" w:tentative="1">
      <w:start w:val="1"/>
      <w:numFmt w:val="bullet"/>
      <w:lvlText w:val=""/>
      <w:lvlJc w:val="left"/>
      <w:pPr>
        <w:tabs>
          <w:tab w:val="num" w:pos="2160"/>
        </w:tabs>
        <w:ind w:left="2160" w:hanging="360"/>
      </w:pPr>
      <w:rPr>
        <w:rFonts w:ascii="Symbol" w:hAnsi="Symbol" w:hint="default"/>
      </w:rPr>
    </w:lvl>
    <w:lvl w:ilvl="3" w:tplc="C554CEB8" w:tentative="1">
      <w:start w:val="1"/>
      <w:numFmt w:val="bullet"/>
      <w:lvlText w:val=""/>
      <w:lvlJc w:val="left"/>
      <w:pPr>
        <w:tabs>
          <w:tab w:val="num" w:pos="2880"/>
        </w:tabs>
        <w:ind w:left="2880" w:hanging="360"/>
      </w:pPr>
      <w:rPr>
        <w:rFonts w:ascii="Symbol" w:hAnsi="Symbol" w:hint="default"/>
      </w:rPr>
    </w:lvl>
    <w:lvl w:ilvl="4" w:tplc="19401C10" w:tentative="1">
      <w:start w:val="1"/>
      <w:numFmt w:val="bullet"/>
      <w:lvlText w:val=""/>
      <w:lvlJc w:val="left"/>
      <w:pPr>
        <w:tabs>
          <w:tab w:val="num" w:pos="3600"/>
        </w:tabs>
        <w:ind w:left="3600" w:hanging="360"/>
      </w:pPr>
      <w:rPr>
        <w:rFonts w:ascii="Symbol" w:hAnsi="Symbol" w:hint="default"/>
      </w:rPr>
    </w:lvl>
    <w:lvl w:ilvl="5" w:tplc="1CE85822" w:tentative="1">
      <w:start w:val="1"/>
      <w:numFmt w:val="bullet"/>
      <w:lvlText w:val=""/>
      <w:lvlJc w:val="left"/>
      <w:pPr>
        <w:tabs>
          <w:tab w:val="num" w:pos="4320"/>
        </w:tabs>
        <w:ind w:left="4320" w:hanging="360"/>
      </w:pPr>
      <w:rPr>
        <w:rFonts w:ascii="Symbol" w:hAnsi="Symbol" w:hint="default"/>
      </w:rPr>
    </w:lvl>
    <w:lvl w:ilvl="6" w:tplc="646CD9F8" w:tentative="1">
      <w:start w:val="1"/>
      <w:numFmt w:val="bullet"/>
      <w:lvlText w:val=""/>
      <w:lvlJc w:val="left"/>
      <w:pPr>
        <w:tabs>
          <w:tab w:val="num" w:pos="5040"/>
        </w:tabs>
        <w:ind w:left="5040" w:hanging="360"/>
      </w:pPr>
      <w:rPr>
        <w:rFonts w:ascii="Symbol" w:hAnsi="Symbol" w:hint="default"/>
      </w:rPr>
    </w:lvl>
    <w:lvl w:ilvl="7" w:tplc="B86CB480" w:tentative="1">
      <w:start w:val="1"/>
      <w:numFmt w:val="bullet"/>
      <w:lvlText w:val=""/>
      <w:lvlJc w:val="left"/>
      <w:pPr>
        <w:tabs>
          <w:tab w:val="num" w:pos="5760"/>
        </w:tabs>
        <w:ind w:left="5760" w:hanging="360"/>
      </w:pPr>
      <w:rPr>
        <w:rFonts w:ascii="Symbol" w:hAnsi="Symbol" w:hint="default"/>
      </w:rPr>
    </w:lvl>
    <w:lvl w:ilvl="8" w:tplc="0CD0E1D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48C5672"/>
    <w:multiLevelType w:val="hybridMultilevel"/>
    <w:tmpl w:val="FE2C6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90C1F"/>
    <w:multiLevelType w:val="multilevel"/>
    <w:tmpl w:val="24C27C58"/>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41B39C7"/>
    <w:multiLevelType w:val="multilevel"/>
    <w:tmpl w:val="A16C49AA"/>
    <w:lvl w:ilvl="0">
      <w:start w:val="2"/>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6310C6"/>
    <w:multiLevelType w:val="hybridMultilevel"/>
    <w:tmpl w:val="431AC7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84E590F"/>
    <w:multiLevelType w:val="multilevel"/>
    <w:tmpl w:val="918055DE"/>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99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AA75AC8"/>
    <w:multiLevelType w:val="multilevel"/>
    <w:tmpl w:val="E6C2214A"/>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05D6A50"/>
    <w:multiLevelType w:val="hybridMultilevel"/>
    <w:tmpl w:val="7BF8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3" w15:restartNumberingAfterBreak="0">
    <w:nsid w:val="58A9198D"/>
    <w:multiLevelType w:val="hybridMultilevel"/>
    <w:tmpl w:val="D75C9F16"/>
    <w:lvl w:ilvl="0" w:tplc="93E8CCE8">
      <w:start w:val="1"/>
      <w:numFmt w:val="bullet"/>
      <w:lvlText w:val=""/>
      <w:lvlPicBulletId w:val="1"/>
      <w:lvlJc w:val="left"/>
      <w:pPr>
        <w:tabs>
          <w:tab w:val="num" w:pos="720"/>
        </w:tabs>
        <w:ind w:left="720" w:hanging="360"/>
      </w:pPr>
      <w:rPr>
        <w:rFonts w:ascii="Symbol" w:hAnsi="Symbol" w:hint="default"/>
      </w:rPr>
    </w:lvl>
    <w:lvl w:ilvl="1" w:tplc="6B040B6A" w:tentative="1">
      <w:start w:val="1"/>
      <w:numFmt w:val="bullet"/>
      <w:lvlText w:val=""/>
      <w:lvlJc w:val="left"/>
      <w:pPr>
        <w:tabs>
          <w:tab w:val="num" w:pos="1440"/>
        </w:tabs>
        <w:ind w:left="1440" w:hanging="360"/>
      </w:pPr>
      <w:rPr>
        <w:rFonts w:ascii="Symbol" w:hAnsi="Symbol" w:hint="default"/>
      </w:rPr>
    </w:lvl>
    <w:lvl w:ilvl="2" w:tplc="2FE60E38" w:tentative="1">
      <w:start w:val="1"/>
      <w:numFmt w:val="bullet"/>
      <w:lvlText w:val=""/>
      <w:lvlJc w:val="left"/>
      <w:pPr>
        <w:tabs>
          <w:tab w:val="num" w:pos="2160"/>
        </w:tabs>
        <w:ind w:left="2160" w:hanging="360"/>
      </w:pPr>
      <w:rPr>
        <w:rFonts w:ascii="Symbol" w:hAnsi="Symbol" w:hint="default"/>
      </w:rPr>
    </w:lvl>
    <w:lvl w:ilvl="3" w:tplc="FD0C3E8E" w:tentative="1">
      <w:start w:val="1"/>
      <w:numFmt w:val="bullet"/>
      <w:lvlText w:val=""/>
      <w:lvlJc w:val="left"/>
      <w:pPr>
        <w:tabs>
          <w:tab w:val="num" w:pos="2880"/>
        </w:tabs>
        <w:ind w:left="2880" w:hanging="360"/>
      </w:pPr>
      <w:rPr>
        <w:rFonts w:ascii="Symbol" w:hAnsi="Symbol" w:hint="default"/>
      </w:rPr>
    </w:lvl>
    <w:lvl w:ilvl="4" w:tplc="1F44F13E" w:tentative="1">
      <w:start w:val="1"/>
      <w:numFmt w:val="bullet"/>
      <w:lvlText w:val=""/>
      <w:lvlJc w:val="left"/>
      <w:pPr>
        <w:tabs>
          <w:tab w:val="num" w:pos="3600"/>
        </w:tabs>
        <w:ind w:left="3600" w:hanging="360"/>
      </w:pPr>
      <w:rPr>
        <w:rFonts w:ascii="Symbol" w:hAnsi="Symbol" w:hint="default"/>
      </w:rPr>
    </w:lvl>
    <w:lvl w:ilvl="5" w:tplc="59C08C3E" w:tentative="1">
      <w:start w:val="1"/>
      <w:numFmt w:val="bullet"/>
      <w:lvlText w:val=""/>
      <w:lvlJc w:val="left"/>
      <w:pPr>
        <w:tabs>
          <w:tab w:val="num" w:pos="4320"/>
        </w:tabs>
        <w:ind w:left="4320" w:hanging="360"/>
      </w:pPr>
      <w:rPr>
        <w:rFonts w:ascii="Symbol" w:hAnsi="Symbol" w:hint="default"/>
      </w:rPr>
    </w:lvl>
    <w:lvl w:ilvl="6" w:tplc="90B05360" w:tentative="1">
      <w:start w:val="1"/>
      <w:numFmt w:val="bullet"/>
      <w:lvlText w:val=""/>
      <w:lvlJc w:val="left"/>
      <w:pPr>
        <w:tabs>
          <w:tab w:val="num" w:pos="5040"/>
        </w:tabs>
        <w:ind w:left="5040" w:hanging="360"/>
      </w:pPr>
      <w:rPr>
        <w:rFonts w:ascii="Symbol" w:hAnsi="Symbol" w:hint="default"/>
      </w:rPr>
    </w:lvl>
    <w:lvl w:ilvl="7" w:tplc="F9283194" w:tentative="1">
      <w:start w:val="1"/>
      <w:numFmt w:val="bullet"/>
      <w:lvlText w:val=""/>
      <w:lvlJc w:val="left"/>
      <w:pPr>
        <w:tabs>
          <w:tab w:val="num" w:pos="5760"/>
        </w:tabs>
        <w:ind w:left="5760" w:hanging="360"/>
      </w:pPr>
      <w:rPr>
        <w:rFonts w:ascii="Symbol" w:hAnsi="Symbol" w:hint="default"/>
      </w:rPr>
    </w:lvl>
    <w:lvl w:ilvl="8" w:tplc="4D40E75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A23064"/>
    <w:multiLevelType w:val="hybridMultilevel"/>
    <w:tmpl w:val="4836D552"/>
    <w:lvl w:ilvl="0" w:tplc="6694965C">
      <w:start w:val="1"/>
      <w:numFmt w:val="bullet"/>
      <w:lvlText w:val=""/>
      <w:lvlPicBulletId w:val="0"/>
      <w:lvlJc w:val="left"/>
      <w:pPr>
        <w:tabs>
          <w:tab w:val="num" w:pos="720"/>
        </w:tabs>
        <w:ind w:left="720" w:hanging="360"/>
      </w:pPr>
      <w:rPr>
        <w:rFonts w:ascii="Symbol" w:hAnsi="Symbol" w:hint="default"/>
      </w:rPr>
    </w:lvl>
    <w:lvl w:ilvl="1" w:tplc="F5322252" w:tentative="1">
      <w:start w:val="1"/>
      <w:numFmt w:val="bullet"/>
      <w:lvlText w:val=""/>
      <w:lvlJc w:val="left"/>
      <w:pPr>
        <w:tabs>
          <w:tab w:val="num" w:pos="1440"/>
        </w:tabs>
        <w:ind w:left="1440" w:hanging="360"/>
      </w:pPr>
      <w:rPr>
        <w:rFonts w:ascii="Symbol" w:hAnsi="Symbol" w:hint="default"/>
      </w:rPr>
    </w:lvl>
    <w:lvl w:ilvl="2" w:tplc="2F4CF198" w:tentative="1">
      <w:start w:val="1"/>
      <w:numFmt w:val="bullet"/>
      <w:lvlText w:val=""/>
      <w:lvlJc w:val="left"/>
      <w:pPr>
        <w:tabs>
          <w:tab w:val="num" w:pos="2160"/>
        </w:tabs>
        <w:ind w:left="2160" w:hanging="360"/>
      </w:pPr>
      <w:rPr>
        <w:rFonts w:ascii="Symbol" w:hAnsi="Symbol" w:hint="default"/>
      </w:rPr>
    </w:lvl>
    <w:lvl w:ilvl="3" w:tplc="D5B03F48" w:tentative="1">
      <w:start w:val="1"/>
      <w:numFmt w:val="bullet"/>
      <w:lvlText w:val=""/>
      <w:lvlJc w:val="left"/>
      <w:pPr>
        <w:tabs>
          <w:tab w:val="num" w:pos="2880"/>
        </w:tabs>
        <w:ind w:left="2880" w:hanging="360"/>
      </w:pPr>
      <w:rPr>
        <w:rFonts w:ascii="Symbol" w:hAnsi="Symbol" w:hint="default"/>
      </w:rPr>
    </w:lvl>
    <w:lvl w:ilvl="4" w:tplc="0E50520E" w:tentative="1">
      <w:start w:val="1"/>
      <w:numFmt w:val="bullet"/>
      <w:lvlText w:val=""/>
      <w:lvlJc w:val="left"/>
      <w:pPr>
        <w:tabs>
          <w:tab w:val="num" w:pos="3600"/>
        </w:tabs>
        <w:ind w:left="3600" w:hanging="360"/>
      </w:pPr>
      <w:rPr>
        <w:rFonts w:ascii="Symbol" w:hAnsi="Symbol" w:hint="default"/>
      </w:rPr>
    </w:lvl>
    <w:lvl w:ilvl="5" w:tplc="4F1688EA" w:tentative="1">
      <w:start w:val="1"/>
      <w:numFmt w:val="bullet"/>
      <w:lvlText w:val=""/>
      <w:lvlJc w:val="left"/>
      <w:pPr>
        <w:tabs>
          <w:tab w:val="num" w:pos="4320"/>
        </w:tabs>
        <w:ind w:left="4320" w:hanging="360"/>
      </w:pPr>
      <w:rPr>
        <w:rFonts w:ascii="Symbol" w:hAnsi="Symbol" w:hint="default"/>
      </w:rPr>
    </w:lvl>
    <w:lvl w:ilvl="6" w:tplc="0264F8C0" w:tentative="1">
      <w:start w:val="1"/>
      <w:numFmt w:val="bullet"/>
      <w:lvlText w:val=""/>
      <w:lvlJc w:val="left"/>
      <w:pPr>
        <w:tabs>
          <w:tab w:val="num" w:pos="5040"/>
        </w:tabs>
        <w:ind w:left="5040" w:hanging="360"/>
      </w:pPr>
      <w:rPr>
        <w:rFonts w:ascii="Symbol" w:hAnsi="Symbol" w:hint="default"/>
      </w:rPr>
    </w:lvl>
    <w:lvl w:ilvl="7" w:tplc="5EB22830" w:tentative="1">
      <w:start w:val="1"/>
      <w:numFmt w:val="bullet"/>
      <w:lvlText w:val=""/>
      <w:lvlJc w:val="left"/>
      <w:pPr>
        <w:tabs>
          <w:tab w:val="num" w:pos="5760"/>
        </w:tabs>
        <w:ind w:left="5760" w:hanging="360"/>
      </w:pPr>
      <w:rPr>
        <w:rFonts w:ascii="Symbol" w:hAnsi="Symbol" w:hint="default"/>
      </w:rPr>
    </w:lvl>
    <w:lvl w:ilvl="8" w:tplc="0F6C20A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8"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466A1A"/>
    <w:multiLevelType w:val="hybridMultilevel"/>
    <w:tmpl w:val="6DC6BBC2"/>
    <w:lvl w:ilvl="0" w:tplc="B2E6AB76">
      <w:start w:val="1"/>
      <w:numFmt w:val="bullet"/>
      <w:lvlText w:val=""/>
      <w:lvlPicBulletId w:val="0"/>
      <w:lvlJc w:val="left"/>
      <w:pPr>
        <w:tabs>
          <w:tab w:val="num" w:pos="720"/>
        </w:tabs>
        <w:ind w:left="720" w:hanging="360"/>
      </w:pPr>
      <w:rPr>
        <w:rFonts w:ascii="Symbol" w:hAnsi="Symbol" w:hint="default"/>
      </w:rPr>
    </w:lvl>
    <w:lvl w:ilvl="1" w:tplc="5B8A2E02" w:tentative="1">
      <w:start w:val="1"/>
      <w:numFmt w:val="bullet"/>
      <w:lvlText w:val=""/>
      <w:lvlJc w:val="left"/>
      <w:pPr>
        <w:tabs>
          <w:tab w:val="num" w:pos="1440"/>
        </w:tabs>
        <w:ind w:left="1440" w:hanging="360"/>
      </w:pPr>
      <w:rPr>
        <w:rFonts w:ascii="Symbol" w:hAnsi="Symbol" w:hint="default"/>
      </w:rPr>
    </w:lvl>
    <w:lvl w:ilvl="2" w:tplc="67905D98" w:tentative="1">
      <w:start w:val="1"/>
      <w:numFmt w:val="bullet"/>
      <w:lvlText w:val=""/>
      <w:lvlJc w:val="left"/>
      <w:pPr>
        <w:tabs>
          <w:tab w:val="num" w:pos="2160"/>
        </w:tabs>
        <w:ind w:left="2160" w:hanging="360"/>
      </w:pPr>
      <w:rPr>
        <w:rFonts w:ascii="Symbol" w:hAnsi="Symbol" w:hint="default"/>
      </w:rPr>
    </w:lvl>
    <w:lvl w:ilvl="3" w:tplc="F0E4EFC4" w:tentative="1">
      <w:start w:val="1"/>
      <w:numFmt w:val="bullet"/>
      <w:lvlText w:val=""/>
      <w:lvlJc w:val="left"/>
      <w:pPr>
        <w:tabs>
          <w:tab w:val="num" w:pos="2880"/>
        </w:tabs>
        <w:ind w:left="2880" w:hanging="360"/>
      </w:pPr>
      <w:rPr>
        <w:rFonts w:ascii="Symbol" w:hAnsi="Symbol" w:hint="default"/>
      </w:rPr>
    </w:lvl>
    <w:lvl w:ilvl="4" w:tplc="B76401F0" w:tentative="1">
      <w:start w:val="1"/>
      <w:numFmt w:val="bullet"/>
      <w:lvlText w:val=""/>
      <w:lvlJc w:val="left"/>
      <w:pPr>
        <w:tabs>
          <w:tab w:val="num" w:pos="3600"/>
        </w:tabs>
        <w:ind w:left="3600" w:hanging="360"/>
      </w:pPr>
      <w:rPr>
        <w:rFonts w:ascii="Symbol" w:hAnsi="Symbol" w:hint="default"/>
      </w:rPr>
    </w:lvl>
    <w:lvl w:ilvl="5" w:tplc="C0DE8AD0" w:tentative="1">
      <w:start w:val="1"/>
      <w:numFmt w:val="bullet"/>
      <w:lvlText w:val=""/>
      <w:lvlJc w:val="left"/>
      <w:pPr>
        <w:tabs>
          <w:tab w:val="num" w:pos="4320"/>
        </w:tabs>
        <w:ind w:left="4320" w:hanging="360"/>
      </w:pPr>
      <w:rPr>
        <w:rFonts w:ascii="Symbol" w:hAnsi="Symbol" w:hint="default"/>
      </w:rPr>
    </w:lvl>
    <w:lvl w:ilvl="6" w:tplc="EDCA1C4A" w:tentative="1">
      <w:start w:val="1"/>
      <w:numFmt w:val="bullet"/>
      <w:lvlText w:val=""/>
      <w:lvlJc w:val="left"/>
      <w:pPr>
        <w:tabs>
          <w:tab w:val="num" w:pos="5040"/>
        </w:tabs>
        <w:ind w:left="5040" w:hanging="360"/>
      </w:pPr>
      <w:rPr>
        <w:rFonts w:ascii="Symbol" w:hAnsi="Symbol" w:hint="default"/>
      </w:rPr>
    </w:lvl>
    <w:lvl w:ilvl="7" w:tplc="A9E2D248" w:tentative="1">
      <w:start w:val="1"/>
      <w:numFmt w:val="bullet"/>
      <w:lvlText w:val=""/>
      <w:lvlJc w:val="left"/>
      <w:pPr>
        <w:tabs>
          <w:tab w:val="num" w:pos="5760"/>
        </w:tabs>
        <w:ind w:left="5760" w:hanging="360"/>
      </w:pPr>
      <w:rPr>
        <w:rFonts w:ascii="Symbol" w:hAnsi="Symbol" w:hint="default"/>
      </w:rPr>
    </w:lvl>
    <w:lvl w:ilvl="8" w:tplc="B226D34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1"/>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8"/>
  </w:num>
  <w:num w:numId="6">
    <w:abstractNumId w:val="33"/>
  </w:num>
  <w:num w:numId="7">
    <w:abstractNumId w:val="14"/>
  </w:num>
  <w:num w:numId="8">
    <w:abstractNumId w:val="3"/>
  </w:num>
  <w:num w:numId="9">
    <w:abstractNumId w:val="5"/>
  </w:num>
  <w:num w:numId="10">
    <w:abstractNumId w:val="19"/>
  </w:num>
  <w:num w:numId="11">
    <w:abstractNumId w:val="37"/>
  </w:num>
  <w:num w:numId="12">
    <w:abstractNumId w:val="25"/>
  </w:num>
  <w:num w:numId="13">
    <w:abstractNumId w:val="24"/>
  </w:num>
  <w:num w:numId="14">
    <w:abstractNumId w:val="35"/>
  </w:num>
  <w:num w:numId="15">
    <w:abstractNumId w:val="13"/>
  </w:num>
  <w:num w:numId="16">
    <w:abstractNumId w:val="28"/>
  </w:num>
  <w:num w:numId="17">
    <w:abstractNumId w:val="36"/>
  </w:num>
  <w:num w:numId="18">
    <w:abstractNumId w:val="29"/>
  </w:num>
  <w:num w:numId="19">
    <w:abstractNumId w:val="22"/>
  </w:num>
  <w:num w:numId="20">
    <w:abstractNumId w:val="12"/>
  </w:num>
  <w:num w:numId="21">
    <w:abstractNumId w:val="7"/>
  </w:num>
  <w:num w:numId="22">
    <w:abstractNumId w:val="32"/>
  </w:num>
  <w:num w:numId="23">
    <w:abstractNumId w:val="16"/>
  </w:num>
  <w:num w:numId="24">
    <w:abstractNumId w:val="9"/>
  </w:num>
  <w:num w:numId="25">
    <w:abstractNumId w:val="6"/>
  </w:num>
  <w:num w:numId="26">
    <w:abstractNumId w:val="30"/>
  </w:num>
  <w:num w:numId="27">
    <w:abstractNumId w:val="26"/>
  </w:num>
  <w:num w:numId="28">
    <w:abstractNumId w:val="2"/>
  </w:num>
  <w:num w:numId="29">
    <w:abstractNumId w:val="21"/>
  </w:num>
  <w:num w:numId="30">
    <w:abstractNumId w:val="1"/>
  </w:num>
  <w:num w:numId="31">
    <w:abstractNumId w:val="23"/>
  </w:num>
  <w:num w:numId="32">
    <w:abstractNumId w:val="4"/>
  </w:num>
  <w:num w:numId="33">
    <w:abstractNumId w:val="10"/>
  </w:num>
  <w:num w:numId="34">
    <w:abstractNumId w:val="18"/>
  </w:num>
  <w:num w:numId="35">
    <w:abstractNumId w:val="15"/>
  </w:num>
  <w:num w:numId="36">
    <w:abstractNumId w:val="17"/>
  </w:num>
  <w:num w:numId="37">
    <w:abstractNumId w:val="27"/>
  </w:num>
  <w:num w:numId="38">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F0C"/>
    <w:rsid w:val="00001CD0"/>
    <w:rsid w:val="00002374"/>
    <w:rsid w:val="000041DF"/>
    <w:rsid w:val="00007E08"/>
    <w:rsid w:val="000113B6"/>
    <w:rsid w:val="0001257D"/>
    <w:rsid w:val="00012631"/>
    <w:rsid w:val="00012B7E"/>
    <w:rsid w:val="000132CC"/>
    <w:rsid w:val="0001376F"/>
    <w:rsid w:val="00013B4A"/>
    <w:rsid w:val="00014280"/>
    <w:rsid w:val="00016044"/>
    <w:rsid w:val="000160CF"/>
    <w:rsid w:val="00017DEC"/>
    <w:rsid w:val="000207A2"/>
    <w:rsid w:val="00020B53"/>
    <w:rsid w:val="00020C7A"/>
    <w:rsid w:val="000210F0"/>
    <w:rsid w:val="000214EA"/>
    <w:rsid w:val="00022801"/>
    <w:rsid w:val="0002317B"/>
    <w:rsid w:val="00026225"/>
    <w:rsid w:val="0003143E"/>
    <w:rsid w:val="000323A4"/>
    <w:rsid w:val="00032A8B"/>
    <w:rsid w:val="00032C3F"/>
    <w:rsid w:val="00032D8F"/>
    <w:rsid w:val="00033A7C"/>
    <w:rsid w:val="00034AEF"/>
    <w:rsid w:val="0003526D"/>
    <w:rsid w:val="00036902"/>
    <w:rsid w:val="0003691D"/>
    <w:rsid w:val="000405D2"/>
    <w:rsid w:val="00042883"/>
    <w:rsid w:val="00045289"/>
    <w:rsid w:val="00046CF3"/>
    <w:rsid w:val="000521E6"/>
    <w:rsid w:val="00060609"/>
    <w:rsid w:val="00060FF6"/>
    <w:rsid w:val="00064062"/>
    <w:rsid w:val="00064D9C"/>
    <w:rsid w:val="00064E20"/>
    <w:rsid w:val="00065AAD"/>
    <w:rsid w:val="00065D24"/>
    <w:rsid w:val="000664AA"/>
    <w:rsid w:val="00066E42"/>
    <w:rsid w:val="0006708F"/>
    <w:rsid w:val="000676B3"/>
    <w:rsid w:val="00067BF9"/>
    <w:rsid w:val="00072F02"/>
    <w:rsid w:val="00073849"/>
    <w:rsid w:val="00077FF3"/>
    <w:rsid w:val="00082DF9"/>
    <w:rsid w:val="00086BF9"/>
    <w:rsid w:val="00090E37"/>
    <w:rsid w:val="000921C6"/>
    <w:rsid w:val="00092929"/>
    <w:rsid w:val="00092B93"/>
    <w:rsid w:val="00093481"/>
    <w:rsid w:val="00094A38"/>
    <w:rsid w:val="00096FA1"/>
    <w:rsid w:val="00097A41"/>
    <w:rsid w:val="000A1F64"/>
    <w:rsid w:val="000A204D"/>
    <w:rsid w:val="000A3E89"/>
    <w:rsid w:val="000A40BE"/>
    <w:rsid w:val="000A7E65"/>
    <w:rsid w:val="000B0A6F"/>
    <w:rsid w:val="000B132D"/>
    <w:rsid w:val="000B339C"/>
    <w:rsid w:val="000B795D"/>
    <w:rsid w:val="000C00E4"/>
    <w:rsid w:val="000C0ABB"/>
    <w:rsid w:val="000C1177"/>
    <w:rsid w:val="000C2E81"/>
    <w:rsid w:val="000C3EE3"/>
    <w:rsid w:val="000C401B"/>
    <w:rsid w:val="000C45A4"/>
    <w:rsid w:val="000C7568"/>
    <w:rsid w:val="000D0B27"/>
    <w:rsid w:val="000D33DC"/>
    <w:rsid w:val="000D48CE"/>
    <w:rsid w:val="000D4B53"/>
    <w:rsid w:val="000D5441"/>
    <w:rsid w:val="000D7791"/>
    <w:rsid w:val="000E06D7"/>
    <w:rsid w:val="000E070A"/>
    <w:rsid w:val="000E3C78"/>
    <w:rsid w:val="000E439D"/>
    <w:rsid w:val="000E4940"/>
    <w:rsid w:val="000E4B55"/>
    <w:rsid w:val="000E4DCC"/>
    <w:rsid w:val="000E6B3C"/>
    <w:rsid w:val="000E760E"/>
    <w:rsid w:val="000E7A39"/>
    <w:rsid w:val="000F1A2C"/>
    <w:rsid w:val="000F3384"/>
    <w:rsid w:val="000F3922"/>
    <w:rsid w:val="000F399A"/>
    <w:rsid w:val="000F5863"/>
    <w:rsid w:val="000F64B4"/>
    <w:rsid w:val="000F677B"/>
    <w:rsid w:val="00100995"/>
    <w:rsid w:val="0010272B"/>
    <w:rsid w:val="00104DEB"/>
    <w:rsid w:val="00105A89"/>
    <w:rsid w:val="00107272"/>
    <w:rsid w:val="001114F1"/>
    <w:rsid w:val="001117D2"/>
    <w:rsid w:val="001125D2"/>
    <w:rsid w:val="0011422A"/>
    <w:rsid w:val="00114F93"/>
    <w:rsid w:val="00115CF2"/>
    <w:rsid w:val="0011715D"/>
    <w:rsid w:val="00120334"/>
    <w:rsid w:val="001223BA"/>
    <w:rsid w:val="00122681"/>
    <w:rsid w:val="001227E3"/>
    <w:rsid w:val="00125330"/>
    <w:rsid w:val="00125CC7"/>
    <w:rsid w:val="00126438"/>
    <w:rsid w:val="0012687A"/>
    <w:rsid w:val="00127F79"/>
    <w:rsid w:val="001305AC"/>
    <w:rsid w:val="00130AD0"/>
    <w:rsid w:val="00132247"/>
    <w:rsid w:val="00132D0B"/>
    <w:rsid w:val="0013328B"/>
    <w:rsid w:val="00133FE6"/>
    <w:rsid w:val="0013494B"/>
    <w:rsid w:val="00135486"/>
    <w:rsid w:val="00136904"/>
    <w:rsid w:val="00136DC5"/>
    <w:rsid w:val="001375D2"/>
    <w:rsid w:val="001408AB"/>
    <w:rsid w:val="00140BA5"/>
    <w:rsid w:val="001417A1"/>
    <w:rsid w:val="00142463"/>
    <w:rsid w:val="00143D7B"/>
    <w:rsid w:val="00143E22"/>
    <w:rsid w:val="0014422F"/>
    <w:rsid w:val="00145FF8"/>
    <w:rsid w:val="0014607A"/>
    <w:rsid w:val="00146A4E"/>
    <w:rsid w:val="001478DE"/>
    <w:rsid w:val="00147B9C"/>
    <w:rsid w:val="001505CF"/>
    <w:rsid w:val="00152FFE"/>
    <w:rsid w:val="00153637"/>
    <w:rsid w:val="0016325F"/>
    <w:rsid w:val="00163669"/>
    <w:rsid w:val="001700F6"/>
    <w:rsid w:val="00170836"/>
    <w:rsid w:val="001709C5"/>
    <w:rsid w:val="001714A5"/>
    <w:rsid w:val="0017405B"/>
    <w:rsid w:val="00175777"/>
    <w:rsid w:val="00176427"/>
    <w:rsid w:val="001774FA"/>
    <w:rsid w:val="0018195A"/>
    <w:rsid w:val="001841BB"/>
    <w:rsid w:val="00184AFC"/>
    <w:rsid w:val="001861C6"/>
    <w:rsid w:val="00187496"/>
    <w:rsid w:val="00191843"/>
    <w:rsid w:val="00191F45"/>
    <w:rsid w:val="00195090"/>
    <w:rsid w:val="00196DE5"/>
    <w:rsid w:val="001972D2"/>
    <w:rsid w:val="001A0018"/>
    <w:rsid w:val="001A0EEA"/>
    <w:rsid w:val="001A427B"/>
    <w:rsid w:val="001A49A6"/>
    <w:rsid w:val="001A5FD8"/>
    <w:rsid w:val="001A7D3B"/>
    <w:rsid w:val="001B0080"/>
    <w:rsid w:val="001B0908"/>
    <w:rsid w:val="001B36FC"/>
    <w:rsid w:val="001B3E12"/>
    <w:rsid w:val="001B4557"/>
    <w:rsid w:val="001B73F8"/>
    <w:rsid w:val="001B7DBC"/>
    <w:rsid w:val="001C1703"/>
    <w:rsid w:val="001C1BA7"/>
    <w:rsid w:val="001C2CA9"/>
    <w:rsid w:val="001C3E78"/>
    <w:rsid w:val="001C54F0"/>
    <w:rsid w:val="001C6762"/>
    <w:rsid w:val="001C7463"/>
    <w:rsid w:val="001C7D70"/>
    <w:rsid w:val="001D4B37"/>
    <w:rsid w:val="001D4C68"/>
    <w:rsid w:val="001D53E4"/>
    <w:rsid w:val="001D543C"/>
    <w:rsid w:val="001D5A24"/>
    <w:rsid w:val="001D5B17"/>
    <w:rsid w:val="001E269E"/>
    <w:rsid w:val="001E3585"/>
    <w:rsid w:val="001E36EF"/>
    <w:rsid w:val="001E4182"/>
    <w:rsid w:val="001F1C22"/>
    <w:rsid w:val="001F4A0F"/>
    <w:rsid w:val="0020550A"/>
    <w:rsid w:val="0020744C"/>
    <w:rsid w:val="00210DF2"/>
    <w:rsid w:val="00211C1F"/>
    <w:rsid w:val="00212A44"/>
    <w:rsid w:val="0021369E"/>
    <w:rsid w:val="00215143"/>
    <w:rsid w:val="0021526D"/>
    <w:rsid w:val="002165F1"/>
    <w:rsid w:val="00221D84"/>
    <w:rsid w:val="00222B0E"/>
    <w:rsid w:val="00222DB9"/>
    <w:rsid w:val="0022311E"/>
    <w:rsid w:val="00223391"/>
    <w:rsid w:val="0022591D"/>
    <w:rsid w:val="00230919"/>
    <w:rsid w:val="00230ACC"/>
    <w:rsid w:val="00234A53"/>
    <w:rsid w:val="00235355"/>
    <w:rsid w:val="00237A76"/>
    <w:rsid w:val="00237D43"/>
    <w:rsid w:val="00240677"/>
    <w:rsid w:val="00240882"/>
    <w:rsid w:val="002415AD"/>
    <w:rsid w:val="002448CF"/>
    <w:rsid w:val="00244CA0"/>
    <w:rsid w:val="00246ED8"/>
    <w:rsid w:val="002475DB"/>
    <w:rsid w:val="00250A4D"/>
    <w:rsid w:val="00251EF5"/>
    <w:rsid w:val="00255DAB"/>
    <w:rsid w:val="00255F93"/>
    <w:rsid w:val="002571CE"/>
    <w:rsid w:val="00257D18"/>
    <w:rsid w:val="00260230"/>
    <w:rsid w:val="00260AF8"/>
    <w:rsid w:val="00265042"/>
    <w:rsid w:val="00265D92"/>
    <w:rsid w:val="00266281"/>
    <w:rsid w:val="00271504"/>
    <w:rsid w:val="00271E7D"/>
    <w:rsid w:val="00272F73"/>
    <w:rsid w:val="00274A2B"/>
    <w:rsid w:val="00274A4F"/>
    <w:rsid w:val="00274D31"/>
    <w:rsid w:val="0027514D"/>
    <w:rsid w:val="002755DB"/>
    <w:rsid w:val="002756E0"/>
    <w:rsid w:val="00275DC3"/>
    <w:rsid w:val="002765D8"/>
    <w:rsid w:val="002800FF"/>
    <w:rsid w:val="00280DA2"/>
    <w:rsid w:val="00280F35"/>
    <w:rsid w:val="00284296"/>
    <w:rsid w:val="00284581"/>
    <w:rsid w:val="00290CC6"/>
    <w:rsid w:val="00291A7B"/>
    <w:rsid w:val="00293D6D"/>
    <w:rsid w:val="002947E0"/>
    <w:rsid w:val="00294A1D"/>
    <w:rsid w:val="0029574E"/>
    <w:rsid w:val="00296375"/>
    <w:rsid w:val="0029695B"/>
    <w:rsid w:val="00297953"/>
    <w:rsid w:val="002A105F"/>
    <w:rsid w:val="002A2D6E"/>
    <w:rsid w:val="002A2DC0"/>
    <w:rsid w:val="002A6740"/>
    <w:rsid w:val="002A71DF"/>
    <w:rsid w:val="002B08BB"/>
    <w:rsid w:val="002B0A65"/>
    <w:rsid w:val="002B22A1"/>
    <w:rsid w:val="002B3FCD"/>
    <w:rsid w:val="002B56DD"/>
    <w:rsid w:val="002B612D"/>
    <w:rsid w:val="002B6A97"/>
    <w:rsid w:val="002B7AAD"/>
    <w:rsid w:val="002C2384"/>
    <w:rsid w:val="002C336E"/>
    <w:rsid w:val="002C3CF7"/>
    <w:rsid w:val="002C5F1B"/>
    <w:rsid w:val="002C68C0"/>
    <w:rsid w:val="002C7A21"/>
    <w:rsid w:val="002D0287"/>
    <w:rsid w:val="002D0292"/>
    <w:rsid w:val="002D138B"/>
    <w:rsid w:val="002D17F2"/>
    <w:rsid w:val="002D2B54"/>
    <w:rsid w:val="002D32D0"/>
    <w:rsid w:val="002D4086"/>
    <w:rsid w:val="002D5040"/>
    <w:rsid w:val="002D5C95"/>
    <w:rsid w:val="002D76BD"/>
    <w:rsid w:val="002E0668"/>
    <w:rsid w:val="002E1272"/>
    <w:rsid w:val="002E34B4"/>
    <w:rsid w:val="002E41AC"/>
    <w:rsid w:val="002E477F"/>
    <w:rsid w:val="002E51C5"/>
    <w:rsid w:val="002E647B"/>
    <w:rsid w:val="002E7119"/>
    <w:rsid w:val="002F0289"/>
    <w:rsid w:val="002F142B"/>
    <w:rsid w:val="002F1E36"/>
    <w:rsid w:val="002F1F33"/>
    <w:rsid w:val="002F274C"/>
    <w:rsid w:val="002F2D41"/>
    <w:rsid w:val="00301068"/>
    <w:rsid w:val="00302A83"/>
    <w:rsid w:val="003039A0"/>
    <w:rsid w:val="00304D40"/>
    <w:rsid w:val="00305389"/>
    <w:rsid w:val="00306BD8"/>
    <w:rsid w:val="0031081C"/>
    <w:rsid w:val="00312A38"/>
    <w:rsid w:val="0031353B"/>
    <w:rsid w:val="0031417B"/>
    <w:rsid w:val="00315AD6"/>
    <w:rsid w:val="00321363"/>
    <w:rsid w:val="00321591"/>
    <w:rsid w:val="00321A95"/>
    <w:rsid w:val="00321D75"/>
    <w:rsid w:val="003255D0"/>
    <w:rsid w:val="003262F2"/>
    <w:rsid w:val="003264AB"/>
    <w:rsid w:val="00326F08"/>
    <w:rsid w:val="003305D8"/>
    <w:rsid w:val="00330E24"/>
    <w:rsid w:val="00331634"/>
    <w:rsid w:val="00333416"/>
    <w:rsid w:val="0033500B"/>
    <w:rsid w:val="00335B2F"/>
    <w:rsid w:val="00342AE9"/>
    <w:rsid w:val="00352840"/>
    <w:rsid w:val="00353F34"/>
    <w:rsid w:val="00354A3C"/>
    <w:rsid w:val="00355170"/>
    <w:rsid w:val="00355494"/>
    <w:rsid w:val="00356580"/>
    <w:rsid w:val="00357E08"/>
    <w:rsid w:val="00362038"/>
    <w:rsid w:val="00364204"/>
    <w:rsid w:val="00364BA5"/>
    <w:rsid w:val="00364E11"/>
    <w:rsid w:val="00366EE0"/>
    <w:rsid w:val="0037271E"/>
    <w:rsid w:val="003734DC"/>
    <w:rsid w:val="003746AD"/>
    <w:rsid w:val="003757CB"/>
    <w:rsid w:val="00376178"/>
    <w:rsid w:val="003761A4"/>
    <w:rsid w:val="003768E8"/>
    <w:rsid w:val="0037782F"/>
    <w:rsid w:val="003800B6"/>
    <w:rsid w:val="00381311"/>
    <w:rsid w:val="00381C62"/>
    <w:rsid w:val="0038284F"/>
    <w:rsid w:val="00382A88"/>
    <w:rsid w:val="00385F82"/>
    <w:rsid w:val="0038636E"/>
    <w:rsid w:val="00387838"/>
    <w:rsid w:val="00387C54"/>
    <w:rsid w:val="003909F3"/>
    <w:rsid w:val="00391C01"/>
    <w:rsid w:val="00393CA8"/>
    <w:rsid w:val="003941C0"/>
    <w:rsid w:val="00397453"/>
    <w:rsid w:val="003A3908"/>
    <w:rsid w:val="003A3A5C"/>
    <w:rsid w:val="003A480E"/>
    <w:rsid w:val="003A6341"/>
    <w:rsid w:val="003A7280"/>
    <w:rsid w:val="003B0383"/>
    <w:rsid w:val="003B1799"/>
    <w:rsid w:val="003B2A9F"/>
    <w:rsid w:val="003B2ADA"/>
    <w:rsid w:val="003B3084"/>
    <w:rsid w:val="003B35EB"/>
    <w:rsid w:val="003B6B3F"/>
    <w:rsid w:val="003B6D57"/>
    <w:rsid w:val="003B72AD"/>
    <w:rsid w:val="003B7779"/>
    <w:rsid w:val="003C1954"/>
    <w:rsid w:val="003C1AB0"/>
    <w:rsid w:val="003C25D8"/>
    <w:rsid w:val="003C6CE7"/>
    <w:rsid w:val="003D032C"/>
    <w:rsid w:val="003D4202"/>
    <w:rsid w:val="003D4541"/>
    <w:rsid w:val="003D5E5D"/>
    <w:rsid w:val="003E106F"/>
    <w:rsid w:val="003E1CBC"/>
    <w:rsid w:val="003E39FE"/>
    <w:rsid w:val="003E4C74"/>
    <w:rsid w:val="003E5E98"/>
    <w:rsid w:val="003E7006"/>
    <w:rsid w:val="003F0412"/>
    <w:rsid w:val="003F0E6F"/>
    <w:rsid w:val="003F34F6"/>
    <w:rsid w:val="003F4208"/>
    <w:rsid w:val="003F430F"/>
    <w:rsid w:val="003F43E1"/>
    <w:rsid w:val="003F47BE"/>
    <w:rsid w:val="003F546A"/>
    <w:rsid w:val="003F5641"/>
    <w:rsid w:val="00400916"/>
    <w:rsid w:val="00400E92"/>
    <w:rsid w:val="0040386C"/>
    <w:rsid w:val="00403904"/>
    <w:rsid w:val="004042C3"/>
    <w:rsid w:val="00404BB1"/>
    <w:rsid w:val="00405DE1"/>
    <w:rsid w:val="004065DF"/>
    <w:rsid w:val="00410127"/>
    <w:rsid w:val="00410897"/>
    <w:rsid w:val="00414EAA"/>
    <w:rsid w:val="00415BD7"/>
    <w:rsid w:val="00426F70"/>
    <w:rsid w:val="00431936"/>
    <w:rsid w:val="00432AEB"/>
    <w:rsid w:val="00434CDD"/>
    <w:rsid w:val="00435FAB"/>
    <w:rsid w:val="00436643"/>
    <w:rsid w:val="00436A71"/>
    <w:rsid w:val="00437D9F"/>
    <w:rsid w:val="00441764"/>
    <w:rsid w:val="00441F4E"/>
    <w:rsid w:val="004431DD"/>
    <w:rsid w:val="0044558B"/>
    <w:rsid w:val="00446875"/>
    <w:rsid w:val="00446F10"/>
    <w:rsid w:val="00447CFF"/>
    <w:rsid w:val="00447E54"/>
    <w:rsid w:val="00451E64"/>
    <w:rsid w:val="00452E4C"/>
    <w:rsid w:val="00461240"/>
    <w:rsid w:val="004625B0"/>
    <w:rsid w:val="00465808"/>
    <w:rsid w:val="00470C75"/>
    <w:rsid w:val="00473649"/>
    <w:rsid w:val="0047534A"/>
    <w:rsid w:val="0047547C"/>
    <w:rsid w:val="004759F0"/>
    <w:rsid w:val="0048526D"/>
    <w:rsid w:val="0048697F"/>
    <w:rsid w:val="004879B0"/>
    <w:rsid w:val="00490AD0"/>
    <w:rsid w:val="004916C3"/>
    <w:rsid w:val="00492B52"/>
    <w:rsid w:val="00493650"/>
    <w:rsid w:val="0049390B"/>
    <w:rsid w:val="00493E4D"/>
    <w:rsid w:val="00494092"/>
    <w:rsid w:val="00495D1E"/>
    <w:rsid w:val="00496B20"/>
    <w:rsid w:val="00497454"/>
    <w:rsid w:val="004A161F"/>
    <w:rsid w:val="004A40E2"/>
    <w:rsid w:val="004A53C1"/>
    <w:rsid w:val="004B24F6"/>
    <w:rsid w:val="004B2BAE"/>
    <w:rsid w:val="004B2C59"/>
    <w:rsid w:val="004B460C"/>
    <w:rsid w:val="004B4953"/>
    <w:rsid w:val="004B4CF5"/>
    <w:rsid w:val="004B5051"/>
    <w:rsid w:val="004B5231"/>
    <w:rsid w:val="004B6EB6"/>
    <w:rsid w:val="004C1098"/>
    <w:rsid w:val="004C4665"/>
    <w:rsid w:val="004C51F5"/>
    <w:rsid w:val="004C55C0"/>
    <w:rsid w:val="004C5B0B"/>
    <w:rsid w:val="004D0755"/>
    <w:rsid w:val="004D1BC7"/>
    <w:rsid w:val="004D3001"/>
    <w:rsid w:val="004D3341"/>
    <w:rsid w:val="004D3D35"/>
    <w:rsid w:val="004E13BD"/>
    <w:rsid w:val="004E1913"/>
    <w:rsid w:val="004E5F4C"/>
    <w:rsid w:val="004E6680"/>
    <w:rsid w:val="004E68AB"/>
    <w:rsid w:val="004E7BF7"/>
    <w:rsid w:val="004E7D78"/>
    <w:rsid w:val="004F0677"/>
    <w:rsid w:val="004F2686"/>
    <w:rsid w:val="004F293D"/>
    <w:rsid w:val="004F352A"/>
    <w:rsid w:val="004F3B09"/>
    <w:rsid w:val="004F560D"/>
    <w:rsid w:val="004F58BE"/>
    <w:rsid w:val="004F5CED"/>
    <w:rsid w:val="004F5F91"/>
    <w:rsid w:val="004F6161"/>
    <w:rsid w:val="005007B1"/>
    <w:rsid w:val="00505944"/>
    <w:rsid w:val="005108EB"/>
    <w:rsid w:val="0051239F"/>
    <w:rsid w:val="00513849"/>
    <w:rsid w:val="00514040"/>
    <w:rsid w:val="00514087"/>
    <w:rsid w:val="00515791"/>
    <w:rsid w:val="005203BE"/>
    <w:rsid w:val="005236E8"/>
    <w:rsid w:val="005244B8"/>
    <w:rsid w:val="00524C78"/>
    <w:rsid w:val="00526A10"/>
    <w:rsid w:val="005276A3"/>
    <w:rsid w:val="00530A59"/>
    <w:rsid w:val="00535479"/>
    <w:rsid w:val="005373D1"/>
    <w:rsid w:val="005404E9"/>
    <w:rsid w:val="0054213B"/>
    <w:rsid w:val="00547E32"/>
    <w:rsid w:val="00550C9E"/>
    <w:rsid w:val="00551308"/>
    <w:rsid w:val="00551E20"/>
    <w:rsid w:val="005536F7"/>
    <w:rsid w:val="00554CFB"/>
    <w:rsid w:val="00556057"/>
    <w:rsid w:val="005573E6"/>
    <w:rsid w:val="00562334"/>
    <w:rsid w:val="00563A33"/>
    <w:rsid w:val="005646A2"/>
    <w:rsid w:val="0056494A"/>
    <w:rsid w:val="00564A6D"/>
    <w:rsid w:val="00564E34"/>
    <w:rsid w:val="005654A9"/>
    <w:rsid w:val="00566956"/>
    <w:rsid w:val="00567323"/>
    <w:rsid w:val="00572BE5"/>
    <w:rsid w:val="0057781B"/>
    <w:rsid w:val="00580140"/>
    <w:rsid w:val="00580626"/>
    <w:rsid w:val="0058116C"/>
    <w:rsid w:val="005824F8"/>
    <w:rsid w:val="005838A6"/>
    <w:rsid w:val="00584415"/>
    <w:rsid w:val="00584B56"/>
    <w:rsid w:val="005851FE"/>
    <w:rsid w:val="005865E4"/>
    <w:rsid w:val="00592E52"/>
    <w:rsid w:val="005935DF"/>
    <w:rsid w:val="0059374F"/>
    <w:rsid w:val="00594317"/>
    <w:rsid w:val="005952CA"/>
    <w:rsid w:val="005A0D55"/>
    <w:rsid w:val="005A60F8"/>
    <w:rsid w:val="005A70D5"/>
    <w:rsid w:val="005B05F7"/>
    <w:rsid w:val="005B28F6"/>
    <w:rsid w:val="005B6BC7"/>
    <w:rsid w:val="005C0188"/>
    <w:rsid w:val="005C2752"/>
    <w:rsid w:val="005C3B18"/>
    <w:rsid w:val="005C4988"/>
    <w:rsid w:val="005C5D23"/>
    <w:rsid w:val="005C669A"/>
    <w:rsid w:val="005D0395"/>
    <w:rsid w:val="005D3217"/>
    <w:rsid w:val="005D3296"/>
    <w:rsid w:val="005E0015"/>
    <w:rsid w:val="005E073C"/>
    <w:rsid w:val="005E3105"/>
    <w:rsid w:val="005E3A05"/>
    <w:rsid w:val="005E4CF1"/>
    <w:rsid w:val="005E4F5F"/>
    <w:rsid w:val="005E5A30"/>
    <w:rsid w:val="005E6079"/>
    <w:rsid w:val="005E670F"/>
    <w:rsid w:val="005E76C4"/>
    <w:rsid w:val="005E7767"/>
    <w:rsid w:val="005E7FCD"/>
    <w:rsid w:val="005F0589"/>
    <w:rsid w:val="005F2478"/>
    <w:rsid w:val="005F26E9"/>
    <w:rsid w:val="005F306E"/>
    <w:rsid w:val="005F3118"/>
    <w:rsid w:val="005F47AF"/>
    <w:rsid w:val="005F4D50"/>
    <w:rsid w:val="005F5056"/>
    <w:rsid w:val="005F5399"/>
    <w:rsid w:val="006015D4"/>
    <w:rsid w:val="00602028"/>
    <w:rsid w:val="00603CD8"/>
    <w:rsid w:val="0060419F"/>
    <w:rsid w:val="006044AB"/>
    <w:rsid w:val="00604510"/>
    <w:rsid w:val="00604D3F"/>
    <w:rsid w:val="0060570C"/>
    <w:rsid w:val="00607DD1"/>
    <w:rsid w:val="00610216"/>
    <w:rsid w:val="0061138B"/>
    <w:rsid w:val="00611443"/>
    <w:rsid w:val="00612C37"/>
    <w:rsid w:val="00612CAB"/>
    <w:rsid w:val="00615908"/>
    <w:rsid w:val="00615C00"/>
    <w:rsid w:val="006160F3"/>
    <w:rsid w:val="0061649E"/>
    <w:rsid w:val="00616AFF"/>
    <w:rsid w:val="00616D08"/>
    <w:rsid w:val="00617C80"/>
    <w:rsid w:val="00621452"/>
    <w:rsid w:val="00623B9B"/>
    <w:rsid w:val="00626E8B"/>
    <w:rsid w:val="00633AFE"/>
    <w:rsid w:val="00634F3D"/>
    <w:rsid w:val="00635279"/>
    <w:rsid w:val="0063531B"/>
    <w:rsid w:val="00635A3D"/>
    <w:rsid w:val="006362B5"/>
    <w:rsid w:val="00636464"/>
    <w:rsid w:val="0063705E"/>
    <w:rsid w:val="00641AEC"/>
    <w:rsid w:val="00642CD5"/>
    <w:rsid w:val="0064379F"/>
    <w:rsid w:val="0064549D"/>
    <w:rsid w:val="00645DC8"/>
    <w:rsid w:val="00646987"/>
    <w:rsid w:val="006479C3"/>
    <w:rsid w:val="006515AA"/>
    <w:rsid w:val="00653172"/>
    <w:rsid w:val="00653EE1"/>
    <w:rsid w:val="00654A3E"/>
    <w:rsid w:val="0065572C"/>
    <w:rsid w:val="006572C1"/>
    <w:rsid w:val="00657665"/>
    <w:rsid w:val="006648C4"/>
    <w:rsid w:val="006653EC"/>
    <w:rsid w:val="00665EFE"/>
    <w:rsid w:val="0066653E"/>
    <w:rsid w:val="006672A2"/>
    <w:rsid w:val="00667766"/>
    <w:rsid w:val="00675624"/>
    <w:rsid w:val="00677188"/>
    <w:rsid w:val="00677629"/>
    <w:rsid w:val="006808A1"/>
    <w:rsid w:val="00680C7A"/>
    <w:rsid w:val="006819E5"/>
    <w:rsid w:val="00683B14"/>
    <w:rsid w:val="006842FA"/>
    <w:rsid w:val="00684506"/>
    <w:rsid w:val="0068685D"/>
    <w:rsid w:val="006871C3"/>
    <w:rsid w:val="0069025F"/>
    <w:rsid w:val="00691AA0"/>
    <w:rsid w:val="00692FFE"/>
    <w:rsid w:val="006933BB"/>
    <w:rsid w:val="0069418A"/>
    <w:rsid w:val="0069585D"/>
    <w:rsid w:val="0069606E"/>
    <w:rsid w:val="006A10B3"/>
    <w:rsid w:val="006A28D2"/>
    <w:rsid w:val="006A2EE5"/>
    <w:rsid w:val="006A51EE"/>
    <w:rsid w:val="006A56C7"/>
    <w:rsid w:val="006A5D90"/>
    <w:rsid w:val="006A75DE"/>
    <w:rsid w:val="006B0740"/>
    <w:rsid w:val="006B0F34"/>
    <w:rsid w:val="006B17A4"/>
    <w:rsid w:val="006B3EF0"/>
    <w:rsid w:val="006B4CCC"/>
    <w:rsid w:val="006B5317"/>
    <w:rsid w:val="006B7CF1"/>
    <w:rsid w:val="006C31BD"/>
    <w:rsid w:val="006C4362"/>
    <w:rsid w:val="006C44B6"/>
    <w:rsid w:val="006C49AC"/>
    <w:rsid w:val="006C630D"/>
    <w:rsid w:val="006C7DD5"/>
    <w:rsid w:val="006D068F"/>
    <w:rsid w:val="006D10D5"/>
    <w:rsid w:val="006D2FE3"/>
    <w:rsid w:val="006D314F"/>
    <w:rsid w:val="006D33CE"/>
    <w:rsid w:val="006E1AB9"/>
    <w:rsid w:val="006E2418"/>
    <w:rsid w:val="006E2D36"/>
    <w:rsid w:val="006E47C4"/>
    <w:rsid w:val="006E55B4"/>
    <w:rsid w:val="006E6DD2"/>
    <w:rsid w:val="006E78F1"/>
    <w:rsid w:val="006F0AF2"/>
    <w:rsid w:val="006F1A31"/>
    <w:rsid w:val="006F334B"/>
    <w:rsid w:val="006F6724"/>
    <w:rsid w:val="006F7E28"/>
    <w:rsid w:val="007005F5"/>
    <w:rsid w:val="0070086B"/>
    <w:rsid w:val="007010AA"/>
    <w:rsid w:val="007019DD"/>
    <w:rsid w:val="007029E0"/>
    <w:rsid w:val="00703105"/>
    <w:rsid w:val="00703824"/>
    <w:rsid w:val="00704205"/>
    <w:rsid w:val="00704FC8"/>
    <w:rsid w:val="007066DE"/>
    <w:rsid w:val="00706AAF"/>
    <w:rsid w:val="00710E66"/>
    <w:rsid w:val="0071176D"/>
    <w:rsid w:val="007117AF"/>
    <w:rsid w:val="007127FB"/>
    <w:rsid w:val="00714B6F"/>
    <w:rsid w:val="00715034"/>
    <w:rsid w:val="007155DD"/>
    <w:rsid w:val="00716205"/>
    <w:rsid w:val="00716293"/>
    <w:rsid w:val="00717E07"/>
    <w:rsid w:val="00717E96"/>
    <w:rsid w:val="00723C16"/>
    <w:rsid w:val="00725120"/>
    <w:rsid w:val="00730138"/>
    <w:rsid w:val="00730F17"/>
    <w:rsid w:val="00731324"/>
    <w:rsid w:val="0073172C"/>
    <w:rsid w:val="007334E3"/>
    <w:rsid w:val="007337E3"/>
    <w:rsid w:val="0073667C"/>
    <w:rsid w:val="007376BD"/>
    <w:rsid w:val="007376CA"/>
    <w:rsid w:val="00737F74"/>
    <w:rsid w:val="00740172"/>
    <w:rsid w:val="00741147"/>
    <w:rsid w:val="00741792"/>
    <w:rsid w:val="0074266A"/>
    <w:rsid w:val="00742F9D"/>
    <w:rsid w:val="00744B4F"/>
    <w:rsid w:val="007454EF"/>
    <w:rsid w:val="00745CCA"/>
    <w:rsid w:val="00747A6D"/>
    <w:rsid w:val="007500B2"/>
    <w:rsid w:val="00752B72"/>
    <w:rsid w:val="00754E47"/>
    <w:rsid w:val="0075515D"/>
    <w:rsid w:val="00755917"/>
    <w:rsid w:val="007559E3"/>
    <w:rsid w:val="00755F5F"/>
    <w:rsid w:val="007576AA"/>
    <w:rsid w:val="00757A79"/>
    <w:rsid w:val="00757DFD"/>
    <w:rsid w:val="00761738"/>
    <w:rsid w:val="00770DFE"/>
    <w:rsid w:val="0077207F"/>
    <w:rsid w:val="00773524"/>
    <w:rsid w:val="00773B47"/>
    <w:rsid w:val="00774E59"/>
    <w:rsid w:val="00776A8E"/>
    <w:rsid w:val="00776C54"/>
    <w:rsid w:val="00777748"/>
    <w:rsid w:val="0077799C"/>
    <w:rsid w:val="00780552"/>
    <w:rsid w:val="007829BF"/>
    <w:rsid w:val="007833ED"/>
    <w:rsid w:val="00783672"/>
    <w:rsid w:val="00787B05"/>
    <w:rsid w:val="00790303"/>
    <w:rsid w:val="007903A3"/>
    <w:rsid w:val="00791578"/>
    <w:rsid w:val="007936C7"/>
    <w:rsid w:val="007972E7"/>
    <w:rsid w:val="007973CE"/>
    <w:rsid w:val="007A1F40"/>
    <w:rsid w:val="007A231D"/>
    <w:rsid w:val="007A2CB4"/>
    <w:rsid w:val="007A39BE"/>
    <w:rsid w:val="007A3C3B"/>
    <w:rsid w:val="007A58AB"/>
    <w:rsid w:val="007A661E"/>
    <w:rsid w:val="007A68B9"/>
    <w:rsid w:val="007A6AAC"/>
    <w:rsid w:val="007B0D23"/>
    <w:rsid w:val="007B11F6"/>
    <w:rsid w:val="007B1424"/>
    <w:rsid w:val="007B169B"/>
    <w:rsid w:val="007B3446"/>
    <w:rsid w:val="007B5655"/>
    <w:rsid w:val="007C0E4E"/>
    <w:rsid w:val="007C11FC"/>
    <w:rsid w:val="007C31C0"/>
    <w:rsid w:val="007C3376"/>
    <w:rsid w:val="007C370C"/>
    <w:rsid w:val="007C50B1"/>
    <w:rsid w:val="007C56C9"/>
    <w:rsid w:val="007C667B"/>
    <w:rsid w:val="007D2E3C"/>
    <w:rsid w:val="007D4B14"/>
    <w:rsid w:val="007D4C71"/>
    <w:rsid w:val="007D4DAF"/>
    <w:rsid w:val="007E2AA4"/>
    <w:rsid w:val="007E2EF4"/>
    <w:rsid w:val="007E4204"/>
    <w:rsid w:val="007E4E07"/>
    <w:rsid w:val="007E7B4F"/>
    <w:rsid w:val="007F2A04"/>
    <w:rsid w:val="007F32A1"/>
    <w:rsid w:val="007F4B98"/>
    <w:rsid w:val="007F4DBD"/>
    <w:rsid w:val="007F6180"/>
    <w:rsid w:val="007F6528"/>
    <w:rsid w:val="008005B7"/>
    <w:rsid w:val="00801F08"/>
    <w:rsid w:val="00802B5F"/>
    <w:rsid w:val="00803DA2"/>
    <w:rsid w:val="00804513"/>
    <w:rsid w:val="008050FA"/>
    <w:rsid w:val="00805FC0"/>
    <w:rsid w:val="00806317"/>
    <w:rsid w:val="008067A7"/>
    <w:rsid w:val="00807E73"/>
    <w:rsid w:val="008103E8"/>
    <w:rsid w:val="008127CD"/>
    <w:rsid w:val="008132A8"/>
    <w:rsid w:val="008147CA"/>
    <w:rsid w:val="00814C52"/>
    <w:rsid w:val="00815D2A"/>
    <w:rsid w:val="00815F4E"/>
    <w:rsid w:val="00816184"/>
    <w:rsid w:val="0081731F"/>
    <w:rsid w:val="0081750B"/>
    <w:rsid w:val="00817C74"/>
    <w:rsid w:val="008217F2"/>
    <w:rsid w:val="00821EAE"/>
    <w:rsid w:val="008245B3"/>
    <w:rsid w:val="00825C91"/>
    <w:rsid w:val="00826569"/>
    <w:rsid w:val="00826EAB"/>
    <w:rsid w:val="0082731D"/>
    <w:rsid w:val="00831EAA"/>
    <w:rsid w:val="00832B1A"/>
    <w:rsid w:val="00832D8D"/>
    <w:rsid w:val="00833CC7"/>
    <w:rsid w:val="008358DC"/>
    <w:rsid w:val="008371A4"/>
    <w:rsid w:val="00840DF3"/>
    <w:rsid w:val="00844820"/>
    <w:rsid w:val="00844EF0"/>
    <w:rsid w:val="00845056"/>
    <w:rsid w:val="008453E4"/>
    <w:rsid w:val="00846AAB"/>
    <w:rsid w:val="008473F1"/>
    <w:rsid w:val="00850D25"/>
    <w:rsid w:val="008519FD"/>
    <w:rsid w:val="00852041"/>
    <w:rsid w:val="00853409"/>
    <w:rsid w:val="00853E44"/>
    <w:rsid w:val="00854837"/>
    <w:rsid w:val="00854F3B"/>
    <w:rsid w:val="008557DC"/>
    <w:rsid w:val="00856260"/>
    <w:rsid w:val="0085707A"/>
    <w:rsid w:val="00860218"/>
    <w:rsid w:val="0086036A"/>
    <w:rsid w:val="008606F4"/>
    <w:rsid w:val="0086109A"/>
    <w:rsid w:val="008618DB"/>
    <w:rsid w:val="00862715"/>
    <w:rsid w:val="00863B3E"/>
    <w:rsid w:val="00864D7E"/>
    <w:rsid w:val="00867BC6"/>
    <w:rsid w:val="008712DA"/>
    <w:rsid w:val="00874F95"/>
    <w:rsid w:val="00876962"/>
    <w:rsid w:val="00877218"/>
    <w:rsid w:val="0088056A"/>
    <w:rsid w:val="00883D17"/>
    <w:rsid w:val="008851AA"/>
    <w:rsid w:val="00895E93"/>
    <w:rsid w:val="008A02CF"/>
    <w:rsid w:val="008A1C4E"/>
    <w:rsid w:val="008A2874"/>
    <w:rsid w:val="008A3196"/>
    <w:rsid w:val="008A444F"/>
    <w:rsid w:val="008A5550"/>
    <w:rsid w:val="008A5FDF"/>
    <w:rsid w:val="008A79CF"/>
    <w:rsid w:val="008A7C3D"/>
    <w:rsid w:val="008B0366"/>
    <w:rsid w:val="008B0F7D"/>
    <w:rsid w:val="008B108C"/>
    <w:rsid w:val="008B2B4D"/>
    <w:rsid w:val="008B2C8B"/>
    <w:rsid w:val="008B4AB9"/>
    <w:rsid w:val="008B60FE"/>
    <w:rsid w:val="008B67DF"/>
    <w:rsid w:val="008B6FB6"/>
    <w:rsid w:val="008B7F4A"/>
    <w:rsid w:val="008C0E86"/>
    <w:rsid w:val="008C4050"/>
    <w:rsid w:val="008C5630"/>
    <w:rsid w:val="008C5BAE"/>
    <w:rsid w:val="008C6474"/>
    <w:rsid w:val="008D0360"/>
    <w:rsid w:val="008D28C9"/>
    <w:rsid w:val="008D363F"/>
    <w:rsid w:val="008D39B4"/>
    <w:rsid w:val="008D4D40"/>
    <w:rsid w:val="008D5E9B"/>
    <w:rsid w:val="008D67DF"/>
    <w:rsid w:val="008D68AB"/>
    <w:rsid w:val="008D75F9"/>
    <w:rsid w:val="008E0E8B"/>
    <w:rsid w:val="008E22C8"/>
    <w:rsid w:val="008E3902"/>
    <w:rsid w:val="008E4D20"/>
    <w:rsid w:val="008F11DE"/>
    <w:rsid w:val="008F21AF"/>
    <w:rsid w:val="008F24E3"/>
    <w:rsid w:val="008F2715"/>
    <w:rsid w:val="008F445E"/>
    <w:rsid w:val="008F4F14"/>
    <w:rsid w:val="008F637B"/>
    <w:rsid w:val="008F66E7"/>
    <w:rsid w:val="00902407"/>
    <w:rsid w:val="009036DA"/>
    <w:rsid w:val="00904507"/>
    <w:rsid w:val="00905DEB"/>
    <w:rsid w:val="00905FBB"/>
    <w:rsid w:val="009061B7"/>
    <w:rsid w:val="00906833"/>
    <w:rsid w:val="00907C18"/>
    <w:rsid w:val="0091030A"/>
    <w:rsid w:val="0091213C"/>
    <w:rsid w:val="00913C6E"/>
    <w:rsid w:val="00914743"/>
    <w:rsid w:val="009158BC"/>
    <w:rsid w:val="00920474"/>
    <w:rsid w:val="00920BEA"/>
    <w:rsid w:val="0092147C"/>
    <w:rsid w:val="009218D9"/>
    <w:rsid w:val="009232FE"/>
    <w:rsid w:val="00924B08"/>
    <w:rsid w:val="00925856"/>
    <w:rsid w:val="00926041"/>
    <w:rsid w:val="009266C1"/>
    <w:rsid w:val="0092733A"/>
    <w:rsid w:val="00931175"/>
    <w:rsid w:val="00931B35"/>
    <w:rsid w:val="00931C89"/>
    <w:rsid w:val="00932129"/>
    <w:rsid w:val="0093309F"/>
    <w:rsid w:val="00933252"/>
    <w:rsid w:val="00934925"/>
    <w:rsid w:val="00934E96"/>
    <w:rsid w:val="00936E80"/>
    <w:rsid w:val="00940E75"/>
    <w:rsid w:val="00942854"/>
    <w:rsid w:val="00943A2A"/>
    <w:rsid w:val="0094439C"/>
    <w:rsid w:val="009445EC"/>
    <w:rsid w:val="00947672"/>
    <w:rsid w:val="0095422E"/>
    <w:rsid w:val="00955BF8"/>
    <w:rsid w:val="009564C4"/>
    <w:rsid w:val="00960D6A"/>
    <w:rsid w:val="00961679"/>
    <w:rsid w:val="0096169A"/>
    <w:rsid w:val="009629E4"/>
    <w:rsid w:val="00963B8C"/>
    <w:rsid w:val="00964199"/>
    <w:rsid w:val="00964D82"/>
    <w:rsid w:val="009654F9"/>
    <w:rsid w:val="00965B1A"/>
    <w:rsid w:val="00966262"/>
    <w:rsid w:val="00973AE8"/>
    <w:rsid w:val="00974559"/>
    <w:rsid w:val="00974789"/>
    <w:rsid w:val="00976BA4"/>
    <w:rsid w:val="009805DF"/>
    <w:rsid w:val="00981743"/>
    <w:rsid w:val="009824E3"/>
    <w:rsid w:val="0098375E"/>
    <w:rsid w:val="00983817"/>
    <w:rsid w:val="00983D0C"/>
    <w:rsid w:val="00984EDA"/>
    <w:rsid w:val="009874F5"/>
    <w:rsid w:val="009879B7"/>
    <w:rsid w:val="00987C1E"/>
    <w:rsid w:val="0099274F"/>
    <w:rsid w:val="00992CD4"/>
    <w:rsid w:val="00992F47"/>
    <w:rsid w:val="00993739"/>
    <w:rsid w:val="0099421D"/>
    <w:rsid w:val="0099640A"/>
    <w:rsid w:val="00996978"/>
    <w:rsid w:val="009A10BB"/>
    <w:rsid w:val="009A4E6B"/>
    <w:rsid w:val="009A6B1C"/>
    <w:rsid w:val="009A740E"/>
    <w:rsid w:val="009B0858"/>
    <w:rsid w:val="009B0B78"/>
    <w:rsid w:val="009B229A"/>
    <w:rsid w:val="009B2C93"/>
    <w:rsid w:val="009B3D2F"/>
    <w:rsid w:val="009B467E"/>
    <w:rsid w:val="009B5555"/>
    <w:rsid w:val="009B559C"/>
    <w:rsid w:val="009B5B8A"/>
    <w:rsid w:val="009B730C"/>
    <w:rsid w:val="009C10F9"/>
    <w:rsid w:val="009C182D"/>
    <w:rsid w:val="009C31BC"/>
    <w:rsid w:val="009C371C"/>
    <w:rsid w:val="009C3831"/>
    <w:rsid w:val="009C57EC"/>
    <w:rsid w:val="009C6B59"/>
    <w:rsid w:val="009C6E8B"/>
    <w:rsid w:val="009D136D"/>
    <w:rsid w:val="009D17EA"/>
    <w:rsid w:val="009D3ACF"/>
    <w:rsid w:val="009D6EEE"/>
    <w:rsid w:val="009D78C7"/>
    <w:rsid w:val="009E05E7"/>
    <w:rsid w:val="009E260B"/>
    <w:rsid w:val="009E30DA"/>
    <w:rsid w:val="009E34DB"/>
    <w:rsid w:val="009E6B0B"/>
    <w:rsid w:val="009E7A2C"/>
    <w:rsid w:val="009E7B1B"/>
    <w:rsid w:val="009F1482"/>
    <w:rsid w:val="009F14B9"/>
    <w:rsid w:val="009F1631"/>
    <w:rsid w:val="009F1C93"/>
    <w:rsid w:val="009F2E3F"/>
    <w:rsid w:val="009F2F0C"/>
    <w:rsid w:val="009F2FE4"/>
    <w:rsid w:val="009F31FF"/>
    <w:rsid w:val="009F5CBD"/>
    <w:rsid w:val="009F677A"/>
    <w:rsid w:val="00A021C4"/>
    <w:rsid w:val="00A021F7"/>
    <w:rsid w:val="00A029C0"/>
    <w:rsid w:val="00A0406D"/>
    <w:rsid w:val="00A04211"/>
    <w:rsid w:val="00A05AA6"/>
    <w:rsid w:val="00A12579"/>
    <w:rsid w:val="00A12E9F"/>
    <w:rsid w:val="00A14CC7"/>
    <w:rsid w:val="00A16D4A"/>
    <w:rsid w:val="00A17140"/>
    <w:rsid w:val="00A2273F"/>
    <w:rsid w:val="00A241FC"/>
    <w:rsid w:val="00A253B9"/>
    <w:rsid w:val="00A2660D"/>
    <w:rsid w:val="00A3165F"/>
    <w:rsid w:val="00A31A62"/>
    <w:rsid w:val="00A33DEC"/>
    <w:rsid w:val="00A35F64"/>
    <w:rsid w:val="00A42605"/>
    <w:rsid w:val="00A426FB"/>
    <w:rsid w:val="00A450E3"/>
    <w:rsid w:val="00A46ED1"/>
    <w:rsid w:val="00A47120"/>
    <w:rsid w:val="00A4796B"/>
    <w:rsid w:val="00A52E14"/>
    <w:rsid w:val="00A54495"/>
    <w:rsid w:val="00A55621"/>
    <w:rsid w:val="00A61150"/>
    <w:rsid w:val="00A639D3"/>
    <w:rsid w:val="00A63BE3"/>
    <w:rsid w:val="00A63F8B"/>
    <w:rsid w:val="00A64207"/>
    <w:rsid w:val="00A64908"/>
    <w:rsid w:val="00A6513B"/>
    <w:rsid w:val="00A65DDA"/>
    <w:rsid w:val="00A662C0"/>
    <w:rsid w:val="00A66B91"/>
    <w:rsid w:val="00A6727C"/>
    <w:rsid w:val="00A704D4"/>
    <w:rsid w:val="00A71E28"/>
    <w:rsid w:val="00A8023E"/>
    <w:rsid w:val="00A8043F"/>
    <w:rsid w:val="00A8069F"/>
    <w:rsid w:val="00A81298"/>
    <w:rsid w:val="00A837EA"/>
    <w:rsid w:val="00A86B35"/>
    <w:rsid w:val="00A873A1"/>
    <w:rsid w:val="00A91EEA"/>
    <w:rsid w:val="00A922A9"/>
    <w:rsid w:val="00A92506"/>
    <w:rsid w:val="00A95C3C"/>
    <w:rsid w:val="00A95FA9"/>
    <w:rsid w:val="00A97AF6"/>
    <w:rsid w:val="00AA0B59"/>
    <w:rsid w:val="00AA0DCB"/>
    <w:rsid w:val="00AA1E2D"/>
    <w:rsid w:val="00AA225E"/>
    <w:rsid w:val="00AA3F1F"/>
    <w:rsid w:val="00AA47AC"/>
    <w:rsid w:val="00AB015E"/>
    <w:rsid w:val="00AB034B"/>
    <w:rsid w:val="00AB1282"/>
    <w:rsid w:val="00AB13F0"/>
    <w:rsid w:val="00AB18E9"/>
    <w:rsid w:val="00AB36F8"/>
    <w:rsid w:val="00AB37E6"/>
    <w:rsid w:val="00AB4D0B"/>
    <w:rsid w:val="00AB6109"/>
    <w:rsid w:val="00AC01A0"/>
    <w:rsid w:val="00AC0312"/>
    <w:rsid w:val="00AC03F4"/>
    <w:rsid w:val="00AC069C"/>
    <w:rsid w:val="00AC06C1"/>
    <w:rsid w:val="00AC2107"/>
    <w:rsid w:val="00AC2F5E"/>
    <w:rsid w:val="00AC3FA7"/>
    <w:rsid w:val="00AC4E28"/>
    <w:rsid w:val="00AC692E"/>
    <w:rsid w:val="00AC748A"/>
    <w:rsid w:val="00AD300B"/>
    <w:rsid w:val="00AD3BCE"/>
    <w:rsid w:val="00AD5568"/>
    <w:rsid w:val="00AD5672"/>
    <w:rsid w:val="00AD6904"/>
    <w:rsid w:val="00AD6987"/>
    <w:rsid w:val="00AD7C5C"/>
    <w:rsid w:val="00AE0B1B"/>
    <w:rsid w:val="00AE0CE1"/>
    <w:rsid w:val="00AE3820"/>
    <w:rsid w:val="00AE6EF5"/>
    <w:rsid w:val="00AE708C"/>
    <w:rsid w:val="00AE7906"/>
    <w:rsid w:val="00AF11FC"/>
    <w:rsid w:val="00AF32B0"/>
    <w:rsid w:val="00AF3F1A"/>
    <w:rsid w:val="00AF4F4F"/>
    <w:rsid w:val="00AF534B"/>
    <w:rsid w:val="00AF5800"/>
    <w:rsid w:val="00AF620A"/>
    <w:rsid w:val="00AF6D70"/>
    <w:rsid w:val="00B00288"/>
    <w:rsid w:val="00B01211"/>
    <w:rsid w:val="00B012E2"/>
    <w:rsid w:val="00B0246C"/>
    <w:rsid w:val="00B024D8"/>
    <w:rsid w:val="00B03620"/>
    <w:rsid w:val="00B044C2"/>
    <w:rsid w:val="00B047D7"/>
    <w:rsid w:val="00B062D8"/>
    <w:rsid w:val="00B06B06"/>
    <w:rsid w:val="00B12361"/>
    <w:rsid w:val="00B12B2B"/>
    <w:rsid w:val="00B13C3A"/>
    <w:rsid w:val="00B15526"/>
    <w:rsid w:val="00B16807"/>
    <w:rsid w:val="00B20752"/>
    <w:rsid w:val="00B20ECE"/>
    <w:rsid w:val="00B21572"/>
    <w:rsid w:val="00B21688"/>
    <w:rsid w:val="00B21A69"/>
    <w:rsid w:val="00B21E5D"/>
    <w:rsid w:val="00B2323F"/>
    <w:rsid w:val="00B248C0"/>
    <w:rsid w:val="00B261FA"/>
    <w:rsid w:val="00B2656B"/>
    <w:rsid w:val="00B2656F"/>
    <w:rsid w:val="00B269F0"/>
    <w:rsid w:val="00B3017A"/>
    <w:rsid w:val="00B31BCD"/>
    <w:rsid w:val="00B33777"/>
    <w:rsid w:val="00B36283"/>
    <w:rsid w:val="00B367D3"/>
    <w:rsid w:val="00B3725D"/>
    <w:rsid w:val="00B373B9"/>
    <w:rsid w:val="00B4191F"/>
    <w:rsid w:val="00B43E81"/>
    <w:rsid w:val="00B44D63"/>
    <w:rsid w:val="00B45FEA"/>
    <w:rsid w:val="00B46EB4"/>
    <w:rsid w:val="00B50158"/>
    <w:rsid w:val="00B51E34"/>
    <w:rsid w:val="00B51FCC"/>
    <w:rsid w:val="00B53E89"/>
    <w:rsid w:val="00B55253"/>
    <w:rsid w:val="00B55ABD"/>
    <w:rsid w:val="00B566D3"/>
    <w:rsid w:val="00B572F4"/>
    <w:rsid w:val="00B63E1F"/>
    <w:rsid w:val="00B664DC"/>
    <w:rsid w:val="00B66579"/>
    <w:rsid w:val="00B67EB3"/>
    <w:rsid w:val="00B72A7A"/>
    <w:rsid w:val="00B72A97"/>
    <w:rsid w:val="00B74318"/>
    <w:rsid w:val="00B74E5F"/>
    <w:rsid w:val="00B765E3"/>
    <w:rsid w:val="00B76834"/>
    <w:rsid w:val="00B8046E"/>
    <w:rsid w:val="00B807EB"/>
    <w:rsid w:val="00B8104C"/>
    <w:rsid w:val="00B836E8"/>
    <w:rsid w:val="00B86081"/>
    <w:rsid w:val="00B86EBB"/>
    <w:rsid w:val="00B874CD"/>
    <w:rsid w:val="00B87D37"/>
    <w:rsid w:val="00B90611"/>
    <w:rsid w:val="00B950E1"/>
    <w:rsid w:val="00B95627"/>
    <w:rsid w:val="00B95B39"/>
    <w:rsid w:val="00B96160"/>
    <w:rsid w:val="00B9668C"/>
    <w:rsid w:val="00B96C3E"/>
    <w:rsid w:val="00BA03D5"/>
    <w:rsid w:val="00BA0739"/>
    <w:rsid w:val="00BA3696"/>
    <w:rsid w:val="00BA5573"/>
    <w:rsid w:val="00BA70D2"/>
    <w:rsid w:val="00BA7CA9"/>
    <w:rsid w:val="00BB2735"/>
    <w:rsid w:val="00BB3017"/>
    <w:rsid w:val="00BB31F9"/>
    <w:rsid w:val="00BB59D7"/>
    <w:rsid w:val="00BC062C"/>
    <w:rsid w:val="00BC1933"/>
    <w:rsid w:val="00BC1B27"/>
    <w:rsid w:val="00BC37E6"/>
    <w:rsid w:val="00BC68F5"/>
    <w:rsid w:val="00BD1BC5"/>
    <w:rsid w:val="00BD280E"/>
    <w:rsid w:val="00BD322D"/>
    <w:rsid w:val="00BD57A6"/>
    <w:rsid w:val="00BD6C83"/>
    <w:rsid w:val="00BD7DE2"/>
    <w:rsid w:val="00BE094E"/>
    <w:rsid w:val="00BE3CB6"/>
    <w:rsid w:val="00BE44D6"/>
    <w:rsid w:val="00BE44F8"/>
    <w:rsid w:val="00BE73A0"/>
    <w:rsid w:val="00BE775F"/>
    <w:rsid w:val="00BE79D1"/>
    <w:rsid w:val="00BF0CF8"/>
    <w:rsid w:val="00BF0EB6"/>
    <w:rsid w:val="00BF1FB2"/>
    <w:rsid w:val="00BF224F"/>
    <w:rsid w:val="00BF398E"/>
    <w:rsid w:val="00BF39A4"/>
    <w:rsid w:val="00BF61C3"/>
    <w:rsid w:val="00C04C93"/>
    <w:rsid w:val="00C05337"/>
    <w:rsid w:val="00C05879"/>
    <w:rsid w:val="00C07864"/>
    <w:rsid w:val="00C108A3"/>
    <w:rsid w:val="00C123D8"/>
    <w:rsid w:val="00C12B6B"/>
    <w:rsid w:val="00C13B53"/>
    <w:rsid w:val="00C14D3A"/>
    <w:rsid w:val="00C151B3"/>
    <w:rsid w:val="00C164BB"/>
    <w:rsid w:val="00C17BD9"/>
    <w:rsid w:val="00C2056B"/>
    <w:rsid w:val="00C21301"/>
    <w:rsid w:val="00C2199D"/>
    <w:rsid w:val="00C2267D"/>
    <w:rsid w:val="00C25182"/>
    <w:rsid w:val="00C2553E"/>
    <w:rsid w:val="00C25C81"/>
    <w:rsid w:val="00C267E2"/>
    <w:rsid w:val="00C31ED1"/>
    <w:rsid w:val="00C32509"/>
    <w:rsid w:val="00C33E5B"/>
    <w:rsid w:val="00C34104"/>
    <w:rsid w:val="00C345AE"/>
    <w:rsid w:val="00C36963"/>
    <w:rsid w:val="00C3706A"/>
    <w:rsid w:val="00C4017B"/>
    <w:rsid w:val="00C4040F"/>
    <w:rsid w:val="00C4192A"/>
    <w:rsid w:val="00C4330C"/>
    <w:rsid w:val="00C43A1B"/>
    <w:rsid w:val="00C43ECD"/>
    <w:rsid w:val="00C4587B"/>
    <w:rsid w:val="00C45D1D"/>
    <w:rsid w:val="00C4673B"/>
    <w:rsid w:val="00C46B8D"/>
    <w:rsid w:val="00C46D2C"/>
    <w:rsid w:val="00C477AD"/>
    <w:rsid w:val="00C47F5E"/>
    <w:rsid w:val="00C50752"/>
    <w:rsid w:val="00C50C8B"/>
    <w:rsid w:val="00C52A81"/>
    <w:rsid w:val="00C532B4"/>
    <w:rsid w:val="00C55E8C"/>
    <w:rsid w:val="00C61637"/>
    <w:rsid w:val="00C621C7"/>
    <w:rsid w:val="00C629C8"/>
    <w:rsid w:val="00C63349"/>
    <w:rsid w:val="00C63973"/>
    <w:rsid w:val="00C64F60"/>
    <w:rsid w:val="00C650C8"/>
    <w:rsid w:val="00C662B1"/>
    <w:rsid w:val="00C6764E"/>
    <w:rsid w:val="00C67C31"/>
    <w:rsid w:val="00C7039B"/>
    <w:rsid w:val="00C70878"/>
    <w:rsid w:val="00C709FA"/>
    <w:rsid w:val="00C7470B"/>
    <w:rsid w:val="00C74E4C"/>
    <w:rsid w:val="00C7561B"/>
    <w:rsid w:val="00C75695"/>
    <w:rsid w:val="00C76F48"/>
    <w:rsid w:val="00C828AD"/>
    <w:rsid w:val="00C8378E"/>
    <w:rsid w:val="00C84DB7"/>
    <w:rsid w:val="00C866F4"/>
    <w:rsid w:val="00C86CB2"/>
    <w:rsid w:val="00C87E29"/>
    <w:rsid w:val="00C9033E"/>
    <w:rsid w:val="00C91F3B"/>
    <w:rsid w:val="00C92158"/>
    <w:rsid w:val="00C934E6"/>
    <w:rsid w:val="00C94240"/>
    <w:rsid w:val="00C9658F"/>
    <w:rsid w:val="00CA26EC"/>
    <w:rsid w:val="00CA30EB"/>
    <w:rsid w:val="00CA3B08"/>
    <w:rsid w:val="00CA3D4D"/>
    <w:rsid w:val="00CA5127"/>
    <w:rsid w:val="00CA5E18"/>
    <w:rsid w:val="00CA6958"/>
    <w:rsid w:val="00CA7818"/>
    <w:rsid w:val="00CA7A6B"/>
    <w:rsid w:val="00CA7BDA"/>
    <w:rsid w:val="00CA7FAE"/>
    <w:rsid w:val="00CB4DD9"/>
    <w:rsid w:val="00CB614A"/>
    <w:rsid w:val="00CB7555"/>
    <w:rsid w:val="00CC19C7"/>
    <w:rsid w:val="00CC49A9"/>
    <w:rsid w:val="00CC54FB"/>
    <w:rsid w:val="00CC58E9"/>
    <w:rsid w:val="00CC5F59"/>
    <w:rsid w:val="00CC69C8"/>
    <w:rsid w:val="00CC735C"/>
    <w:rsid w:val="00CD3BB1"/>
    <w:rsid w:val="00CD6666"/>
    <w:rsid w:val="00CD6846"/>
    <w:rsid w:val="00CD6BBE"/>
    <w:rsid w:val="00CD7DF7"/>
    <w:rsid w:val="00CE3786"/>
    <w:rsid w:val="00CE3EEF"/>
    <w:rsid w:val="00CE40CA"/>
    <w:rsid w:val="00CF3CBD"/>
    <w:rsid w:val="00CF4E6D"/>
    <w:rsid w:val="00CF50C0"/>
    <w:rsid w:val="00CF6F65"/>
    <w:rsid w:val="00D02D72"/>
    <w:rsid w:val="00D034DE"/>
    <w:rsid w:val="00D05591"/>
    <w:rsid w:val="00D0580A"/>
    <w:rsid w:val="00D07317"/>
    <w:rsid w:val="00D10256"/>
    <w:rsid w:val="00D102BC"/>
    <w:rsid w:val="00D11E8F"/>
    <w:rsid w:val="00D14361"/>
    <w:rsid w:val="00D144CE"/>
    <w:rsid w:val="00D1774A"/>
    <w:rsid w:val="00D17F10"/>
    <w:rsid w:val="00D20BE0"/>
    <w:rsid w:val="00D21205"/>
    <w:rsid w:val="00D2326E"/>
    <w:rsid w:val="00D25C52"/>
    <w:rsid w:val="00D25DD2"/>
    <w:rsid w:val="00D261C3"/>
    <w:rsid w:val="00D31992"/>
    <w:rsid w:val="00D33BF8"/>
    <w:rsid w:val="00D376AD"/>
    <w:rsid w:val="00D42391"/>
    <w:rsid w:val="00D434BB"/>
    <w:rsid w:val="00D444E5"/>
    <w:rsid w:val="00D45305"/>
    <w:rsid w:val="00D459E8"/>
    <w:rsid w:val="00D45A72"/>
    <w:rsid w:val="00D5116D"/>
    <w:rsid w:val="00D52815"/>
    <w:rsid w:val="00D52FC0"/>
    <w:rsid w:val="00D55633"/>
    <w:rsid w:val="00D56790"/>
    <w:rsid w:val="00D6183D"/>
    <w:rsid w:val="00D6240C"/>
    <w:rsid w:val="00D626F5"/>
    <w:rsid w:val="00D631C6"/>
    <w:rsid w:val="00D63538"/>
    <w:rsid w:val="00D63D0E"/>
    <w:rsid w:val="00D64C87"/>
    <w:rsid w:val="00D65914"/>
    <w:rsid w:val="00D66FE8"/>
    <w:rsid w:val="00D67160"/>
    <w:rsid w:val="00D728A9"/>
    <w:rsid w:val="00D72B35"/>
    <w:rsid w:val="00D7448B"/>
    <w:rsid w:val="00D82283"/>
    <w:rsid w:val="00D827FD"/>
    <w:rsid w:val="00D82BA8"/>
    <w:rsid w:val="00D83F65"/>
    <w:rsid w:val="00D846DB"/>
    <w:rsid w:val="00D84E16"/>
    <w:rsid w:val="00D86482"/>
    <w:rsid w:val="00D917A5"/>
    <w:rsid w:val="00D934CA"/>
    <w:rsid w:val="00D939D8"/>
    <w:rsid w:val="00DA1AC4"/>
    <w:rsid w:val="00DA2552"/>
    <w:rsid w:val="00DA29DD"/>
    <w:rsid w:val="00DA4F3A"/>
    <w:rsid w:val="00DA5635"/>
    <w:rsid w:val="00DB0462"/>
    <w:rsid w:val="00DB04B4"/>
    <w:rsid w:val="00DB1C90"/>
    <w:rsid w:val="00DB2AFF"/>
    <w:rsid w:val="00DB4762"/>
    <w:rsid w:val="00DB6DED"/>
    <w:rsid w:val="00DB77BF"/>
    <w:rsid w:val="00DC0358"/>
    <w:rsid w:val="00DC1244"/>
    <w:rsid w:val="00DC2181"/>
    <w:rsid w:val="00DC4BDF"/>
    <w:rsid w:val="00DC6276"/>
    <w:rsid w:val="00DC70BD"/>
    <w:rsid w:val="00DC755C"/>
    <w:rsid w:val="00DC7745"/>
    <w:rsid w:val="00DD217C"/>
    <w:rsid w:val="00DD2B3E"/>
    <w:rsid w:val="00DD2F9A"/>
    <w:rsid w:val="00DD617B"/>
    <w:rsid w:val="00DD64CA"/>
    <w:rsid w:val="00DD6977"/>
    <w:rsid w:val="00DD7471"/>
    <w:rsid w:val="00DE061B"/>
    <w:rsid w:val="00DE0C7C"/>
    <w:rsid w:val="00DE3154"/>
    <w:rsid w:val="00DE4768"/>
    <w:rsid w:val="00DE5C99"/>
    <w:rsid w:val="00DE5D40"/>
    <w:rsid w:val="00DF2131"/>
    <w:rsid w:val="00DF3663"/>
    <w:rsid w:val="00DF36F4"/>
    <w:rsid w:val="00DF3ABE"/>
    <w:rsid w:val="00DF3BE2"/>
    <w:rsid w:val="00DF3F9A"/>
    <w:rsid w:val="00DF5B92"/>
    <w:rsid w:val="00DF64AF"/>
    <w:rsid w:val="00DF7FC3"/>
    <w:rsid w:val="00E02A45"/>
    <w:rsid w:val="00E044A3"/>
    <w:rsid w:val="00E053A8"/>
    <w:rsid w:val="00E05B3E"/>
    <w:rsid w:val="00E07195"/>
    <w:rsid w:val="00E0756E"/>
    <w:rsid w:val="00E07996"/>
    <w:rsid w:val="00E10317"/>
    <w:rsid w:val="00E1091A"/>
    <w:rsid w:val="00E10F28"/>
    <w:rsid w:val="00E12A89"/>
    <w:rsid w:val="00E135D2"/>
    <w:rsid w:val="00E15F70"/>
    <w:rsid w:val="00E17228"/>
    <w:rsid w:val="00E17B50"/>
    <w:rsid w:val="00E204A1"/>
    <w:rsid w:val="00E24215"/>
    <w:rsid w:val="00E24DFB"/>
    <w:rsid w:val="00E31530"/>
    <w:rsid w:val="00E315CD"/>
    <w:rsid w:val="00E36EC6"/>
    <w:rsid w:val="00E376E6"/>
    <w:rsid w:val="00E37B02"/>
    <w:rsid w:val="00E40237"/>
    <w:rsid w:val="00E40ADB"/>
    <w:rsid w:val="00E45234"/>
    <w:rsid w:val="00E45C2C"/>
    <w:rsid w:val="00E47654"/>
    <w:rsid w:val="00E5658A"/>
    <w:rsid w:val="00E57B48"/>
    <w:rsid w:val="00E6201A"/>
    <w:rsid w:val="00E62059"/>
    <w:rsid w:val="00E62112"/>
    <w:rsid w:val="00E630DA"/>
    <w:rsid w:val="00E63AE4"/>
    <w:rsid w:val="00E63BA0"/>
    <w:rsid w:val="00E64485"/>
    <w:rsid w:val="00E64CC7"/>
    <w:rsid w:val="00E677C4"/>
    <w:rsid w:val="00E71856"/>
    <w:rsid w:val="00E722E9"/>
    <w:rsid w:val="00E738FB"/>
    <w:rsid w:val="00E73FF6"/>
    <w:rsid w:val="00E76164"/>
    <w:rsid w:val="00E7656C"/>
    <w:rsid w:val="00E7708C"/>
    <w:rsid w:val="00E82B9E"/>
    <w:rsid w:val="00E82D9E"/>
    <w:rsid w:val="00E83344"/>
    <w:rsid w:val="00E836F8"/>
    <w:rsid w:val="00E8534A"/>
    <w:rsid w:val="00E86A8A"/>
    <w:rsid w:val="00E86DD6"/>
    <w:rsid w:val="00E90880"/>
    <w:rsid w:val="00E91A7D"/>
    <w:rsid w:val="00E91AFC"/>
    <w:rsid w:val="00E92BC5"/>
    <w:rsid w:val="00E935BE"/>
    <w:rsid w:val="00E957A6"/>
    <w:rsid w:val="00E95932"/>
    <w:rsid w:val="00E96050"/>
    <w:rsid w:val="00E9727D"/>
    <w:rsid w:val="00EA022E"/>
    <w:rsid w:val="00EA0803"/>
    <w:rsid w:val="00EA14F5"/>
    <w:rsid w:val="00EA161F"/>
    <w:rsid w:val="00EA2227"/>
    <w:rsid w:val="00EA2BD8"/>
    <w:rsid w:val="00EA35A8"/>
    <w:rsid w:val="00EA4C38"/>
    <w:rsid w:val="00EA6C21"/>
    <w:rsid w:val="00EA7C0E"/>
    <w:rsid w:val="00EB3B47"/>
    <w:rsid w:val="00EB449F"/>
    <w:rsid w:val="00EB4ED6"/>
    <w:rsid w:val="00EB5619"/>
    <w:rsid w:val="00EB7C61"/>
    <w:rsid w:val="00EC0853"/>
    <w:rsid w:val="00EC1179"/>
    <w:rsid w:val="00EC15AB"/>
    <w:rsid w:val="00EC265C"/>
    <w:rsid w:val="00EC41B2"/>
    <w:rsid w:val="00EC63E0"/>
    <w:rsid w:val="00ED055D"/>
    <w:rsid w:val="00ED09A4"/>
    <w:rsid w:val="00ED159D"/>
    <w:rsid w:val="00ED479E"/>
    <w:rsid w:val="00ED77CF"/>
    <w:rsid w:val="00EE001C"/>
    <w:rsid w:val="00EE0F4E"/>
    <w:rsid w:val="00EE0FE7"/>
    <w:rsid w:val="00EE251A"/>
    <w:rsid w:val="00EE2C84"/>
    <w:rsid w:val="00EE2EFB"/>
    <w:rsid w:val="00EE2F9D"/>
    <w:rsid w:val="00EE3E83"/>
    <w:rsid w:val="00EF174E"/>
    <w:rsid w:val="00EF217F"/>
    <w:rsid w:val="00EF2353"/>
    <w:rsid w:val="00EF2900"/>
    <w:rsid w:val="00EF49B5"/>
    <w:rsid w:val="00EF5A4D"/>
    <w:rsid w:val="00EF74B7"/>
    <w:rsid w:val="00EF7A93"/>
    <w:rsid w:val="00F00245"/>
    <w:rsid w:val="00F020AB"/>
    <w:rsid w:val="00F02EF0"/>
    <w:rsid w:val="00F04F0C"/>
    <w:rsid w:val="00F05364"/>
    <w:rsid w:val="00F06AD5"/>
    <w:rsid w:val="00F100BA"/>
    <w:rsid w:val="00F12184"/>
    <w:rsid w:val="00F15320"/>
    <w:rsid w:val="00F17AC2"/>
    <w:rsid w:val="00F21908"/>
    <w:rsid w:val="00F24F38"/>
    <w:rsid w:val="00F26DD6"/>
    <w:rsid w:val="00F27702"/>
    <w:rsid w:val="00F3204B"/>
    <w:rsid w:val="00F329EB"/>
    <w:rsid w:val="00F331C8"/>
    <w:rsid w:val="00F3343A"/>
    <w:rsid w:val="00F33D2A"/>
    <w:rsid w:val="00F35E08"/>
    <w:rsid w:val="00F411D3"/>
    <w:rsid w:val="00F47AC5"/>
    <w:rsid w:val="00F50072"/>
    <w:rsid w:val="00F509D9"/>
    <w:rsid w:val="00F50B85"/>
    <w:rsid w:val="00F527F0"/>
    <w:rsid w:val="00F54096"/>
    <w:rsid w:val="00F57A61"/>
    <w:rsid w:val="00F60B47"/>
    <w:rsid w:val="00F6102C"/>
    <w:rsid w:val="00F61287"/>
    <w:rsid w:val="00F624CF"/>
    <w:rsid w:val="00F62836"/>
    <w:rsid w:val="00F62CA7"/>
    <w:rsid w:val="00F6670D"/>
    <w:rsid w:val="00F71B19"/>
    <w:rsid w:val="00F71CB2"/>
    <w:rsid w:val="00F73A80"/>
    <w:rsid w:val="00F76B3C"/>
    <w:rsid w:val="00F76C9E"/>
    <w:rsid w:val="00F7721C"/>
    <w:rsid w:val="00F77B9A"/>
    <w:rsid w:val="00F80011"/>
    <w:rsid w:val="00F80A52"/>
    <w:rsid w:val="00F80B7F"/>
    <w:rsid w:val="00F81751"/>
    <w:rsid w:val="00F82288"/>
    <w:rsid w:val="00F84190"/>
    <w:rsid w:val="00F870BC"/>
    <w:rsid w:val="00F900B5"/>
    <w:rsid w:val="00F9226E"/>
    <w:rsid w:val="00F9233C"/>
    <w:rsid w:val="00F92CA3"/>
    <w:rsid w:val="00F93D1A"/>
    <w:rsid w:val="00FA0D68"/>
    <w:rsid w:val="00FA1A1B"/>
    <w:rsid w:val="00FA4631"/>
    <w:rsid w:val="00FA4638"/>
    <w:rsid w:val="00FA6BC9"/>
    <w:rsid w:val="00FB070B"/>
    <w:rsid w:val="00FB076B"/>
    <w:rsid w:val="00FB1461"/>
    <w:rsid w:val="00FB1FA2"/>
    <w:rsid w:val="00FB4819"/>
    <w:rsid w:val="00FB4C32"/>
    <w:rsid w:val="00FB5034"/>
    <w:rsid w:val="00FB51E0"/>
    <w:rsid w:val="00FB5329"/>
    <w:rsid w:val="00FB5C4A"/>
    <w:rsid w:val="00FB5DB3"/>
    <w:rsid w:val="00FB620D"/>
    <w:rsid w:val="00FC157C"/>
    <w:rsid w:val="00FC189F"/>
    <w:rsid w:val="00FC1B3A"/>
    <w:rsid w:val="00FC4E36"/>
    <w:rsid w:val="00FC72C8"/>
    <w:rsid w:val="00FC7468"/>
    <w:rsid w:val="00FD0A0D"/>
    <w:rsid w:val="00FD15A4"/>
    <w:rsid w:val="00FD3A23"/>
    <w:rsid w:val="00FD5994"/>
    <w:rsid w:val="00FD6437"/>
    <w:rsid w:val="00FD7E8D"/>
    <w:rsid w:val="00FE3883"/>
    <w:rsid w:val="00FE3BED"/>
    <w:rsid w:val="00FE4531"/>
    <w:rsid w:val="00FE455C"/>
    <w:rsid w:val="00FE729F"/>
    <w:rsid w:val="00FF3909"/>
    <w:rsid w:val="00FF58F0"/>
    <w:rsid w:val="00FF74D4"/>
    <w:rsid w:val="00FF7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8C829EF"/>
  <w15:docId w15:val="{7DA76426-1D59-438C-8F82-82187F89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tabs>
        <w:tab w:val="num" w:pos="643"/>
        <w:tab w:val="left" w:pos="1134"/>
      </w:tabs>
      <w:overflowPunct w:val="0"/>
      <w:autoSpaceDE w:val="0"/>
      <w:autoSpaceDN w:val="0"/>
      <w:adjustRightInd w:val="0"/>
      <w:spacing w:before="160"/>
      <w:ind w:left="643"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customStyle="1" w:styleId="shorttext">
    <w:name w:val="short_text"/>
    <w:basedOn w:val="DefaultParagraphFont"/>
    <w:rsid w:val="00844820"/>
  </w:style>
  <w:style w:type="paragraph" w:customStyle="1" w:styleId="P68B1DB1-Normal1">
    <w:name w:val="P68B1DB1-Normal1"/>
    <w:basedOn w:val="Normal"/>
    <w:rsid w:val="007F4DBD"/>
    <w:rPr>
      <w:color w:val="FF0000"/>
      <w:sz w:val="24"/>
      <w:lang w:val="en-GB" w:eastAsia="en-GB"/>
    </w:rPr>
  </w:style>
  <w:style w:type="paragraph" w:customStyle="1" w:styleId="P68B1DB1-Normal2">
    <w:name w:val="P68B1DB1-Normal2"/>
    <w:basedOn w:val="Normal"/>
    <w:rsid w:val="007F4DBD"/>
    <w:rPr>
      <w:sz w:val="24"/>
      <w:lang w:val="en-GB" w:eastAsia="en-GB"/>
    </w:rPr>
  </w:style>
  <w:style w:type="paragraph" w:customStyle="1" w:styleId="P68B1DB1-ListParagraph3">
    <w:name w:val="P68B1DB1-ListParagraph3"/>
    <w:basedOn w:val="ListParagraph"/>
    <w:rsid w:val="007F4DBD"/>
    <w:rPr>
      <w:color w:val="FF0000"/>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869543">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59.png"/><Relationship Id="rId170" Type="http://schemas.openxmlformats.org/officeDocument/2006/relationships/image" Target="media/image154.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hyperlink" Target="https://srm.nis.rs/" TargetMode="Externa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oleObject" Target="embeddings/oleObject1.bin"/><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cid:image005.png@01D22EAC.339AC7C0" TargetMode="External"/><Relationship Id="rId165" Type="http://schemas.openxmlformats.org/officeDocument/2006/relationships/image" Target="media/image149.png"/><Relationship Id="rId181" Type="http://schemas.openxmlformats.org/officeDocument/2006/relationships/image" Target="media/image164.png"/><Relationship Id="rId186"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6.png"/><Relationship Id="rId85" Type="http://schemas.openxmlformats.org/officeDocument/2006/relationships/image" Target="media/image71.jpe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5.png"/><Relationship Id="rId176" Type="http://schemas.openxmlformats.org/officeDocument/2006/relationships/image" Target="media/image160.png"/><Relationship Id="rId12" Type="http://schemas.openxmlformats.org/officeDocument/2006/relationships/hyperlink" Target="https://srm.nis.rs/" TargetMode="External"/><Relationship Id="rId17" Type="http://schemas.openxmlformats.org/officeDocument/2006/relationships/image" Target="media/image7.png"/><Relationship Id="rId33" Type="http://schemas.openxmlformats.org/officeDocument/2006/relationships/hyperlink" Target="mailto:fmtspiki.bazakd@nis.eu" TargetMode="External"/><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5.pn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oleObject" Target="embeddings/oleObject2.bin"/><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1.png"/><Relationship Id="rId172" Type="http://schemas.openxmlformats.org/officeDocument/2006/relationships/image" Target="media/image15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1.png"/><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6.png"/><Relationship Id="rId183"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2.jpe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2.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oleObject" Target="embeddings/oleObject4.bin"/><Relationship Id="rId142" Type="http://schemas.openxmlformats.org/officeDocument/2006/relationships/image" Target="media/image127.png"/><Relationship Id="rId163" Type="http://schemas.openxmlformats.org/officeDocument/2006/relationships/image" Target="media/image147.png"/><Relationship Id="rId184" Type="http://schemas.openxmlformats.org/officeDocument/2006/relationships/image" Target="media/image167.png"/><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oleObject" Target="embeddings/oleObject3.bin"/><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8.png"/><Relationship Id="rId179" Type="http://schemas.openxmlformats.org/officeDocument/2006/relationships/image" Target="cid:image003.png@01D1B69B.E6398350" TargetMode="Externa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png"/></Relationships>
</file>

<file path=word/_rels/header1.xml.rels><?xml version="1.0" encoding="UTF-8" standalone="yes"?>
<Relationships xmlns="http://schemas.openxmlformats.org/package/2006/relationships"><Relationship Id="rId1" Type="http://schemas.openxmlformats.org/officeDocument/2006/relationships/image" Target="media/image16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0" ma:contentTypeDescription="Create a new document." ma:contentTypeScope="" ma:versionID="e4aef5765b2312a78fc89e5cd5d9a49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9C4D5-44AE-4D8E-AEC8-953D9EE737A2}">
  <ds:schemaRefs>
    <ds:schemaRef ds:uri="http://schemas.microsoft.com/sharepoint/v3/contenttype/forms"/>
  </ds:schemaRefs>
</ds:datastoreItem>
</file>

<file path=customXml/itemProps2.xml><?xml version="1.0" encoding="utf-8"?>
<ds:datastoreItem xmlns:ds="http://schemas.openxmlformats.org/officeDocument/2006/customXml" ds:itemID="{9E0E7E8A-23F2-482A-98B2-FF13F9395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2DF95C1-368D-435D-BEC5-173BEC8AD3CF}">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D6E78064-3EBC-4384-933F-0AE4840F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6004</Words>
  <Characters>31986</Characters>
  <Application>Microsoft Office Word</Application>
  <DocSecurity>0</DocSecurity>
  <Lines>266</Lines>
  <Paragraphs>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37915</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WU</cp:lastModifiedBy>
  <cp:revision>4</cp:revision>
  <cp:lastPrinted>2008-04-30T05:18:00Z</cp:lastPrinted>
  <dcterms:created xsi:type="dcterms:W3CDTF">2024-09-04T10:37:00Z</dcterms:created>
  <dcterms:modified xsi:type="dcterms:W3CDTF">2024-09-04T10:53:00Z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d4151c78-f0d5-4b3e-8e0a-53ba3416eef4</vt:lpwstr>
  </property>
  <property fmtid="{D5CDD505-2E9C-101B-9397-08002B2CF9AE}" pid="4" name="ContentTypeId">
    <vt:lpwstr>0x010100A4D4AEE781861C40BBAC9620A27095E4</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